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72"/>
        </w:rPr>
      </w:pPr>
      <w:r>
        <w:rPr>
          <w:rFonts w:ascii="Times New Roman"/>
          <w:sz w:val="72"/>
        </w:rPr>
        <mc:AlternateContent>
          <mc:Choice Requires="wps">
            <w:drawing>
              <wp:anchor distT="0" distB="0" distL="0" distR="0" allowOverlap="1" layoutInCell="1" locked="0" behindDoc="1" simplePos="0" relativeHeight="486667776">
                <wp:simplePos x="0" y="0"/>
                <wp:positionH relativeFrom="page">
                  <wp:posOffset>457200</wp:posOffset>
                </wp:positionH>
                <wp:positionV relativeFrom="page">
                  <wp:posOffset>457198</wp:posOffset>
                </wp:positionV>
                <wp:extent cx="6858634" cy="717677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858634" cy="7176770"/>
                          <a:chExt cx="6858634" cy="717677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832600" cy="7176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2600" h="7176770">
                                <a:moveTo>
                                  <a:pt x="6832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66471"/>
                                </a:lnTo>
                                <a:lnTo>
                                  <a:pt x="63262" y="6784161"/>
                                </a:lnTo>
                                <a:lnTo>
                                  <a:pt x="133882" y="6802751"/>
                                </a:lnTo>
                                <a:lnTo>
                                  <a:pt x="171898" y="6812340"/>
                                </a:lnTo>
                                <a:lnTo>
                                  <a:pt x="211689" y="6822099"/>
                                </a:lnTo>
                                <a:lnTo>
                                  <a:pt x="253235" y="6832013"/>
                                </a:lnTo>
                                <a:lnTo>
                                  <a:pt x="296512" y="6842063"/>
                                </a:lnTo>
                                <a:lnTo>
                                  <a:pt x="341501" y="6852231"/>
                                </a:lnTo>
                                <a:lnTo>
                                  <a:pt x="388180" y="6862500"/>
                                </a:lnTo>
                                <a:lnTo>
                                  <a:pt x="436527" y="6872852"/>
                                </a:lnTo>
                                <a:lnTo>
                                  <a:pt x="486521" y="6883269"/>
                                </a:lnTo>
                                <a:lnTo>
                                  <a:pt x="538140" y="6893734"/>
                                </a:lnTo>
                                <a:lnTo>
                                  <a:pt x="591364" y="6904228"/>
                                </a:lnTo>
                                <a:lnTo>
                                  <a:pt x="646170" y="6914734"/>
                                </a:lnTo>
                                <a:lnTo>
                                  <a:pt x="702538" y="6925234"/>
                                </a:lnTo>
                                <a:lnTo>
                                  <a:pt x="760446" y="6935711"/>
                                </a:lnTo>
                                <a:lnTo>
                                  <a:pt x="819873" y="6946147"/>
                                </a:lnTo>
                                <a:lnTo>
                                  <a:pt x="880797" y="6956523"/>
                                </a:lnTo>
                                <a:lnTo>
                                  <a:pt x="943197" y="6966823"/>
                                </a:lnTo>
                                <a:lnTo>
                                  <a:pt x="1007051" y="6977028"/>
                                </a:lnTo>
                                <a:lnTo>
                                  <a:pt x="1072338" y="6987120"/>
                                </a:lnTo>
                                <a:lnTo>
                                  <a:pt x="1175797" y="7003446"/>
                                </a:lnTo>
                                <a:lnTo>
                                  <a:pt x="1282633" y="7019484"/>
                                </a:lnTo>
                                <a:lnTo>
                                  <a:pt x="1392774" y="7035159"/>
                                </a:lnTo>
                                <a:lnTo>
                                  <a:pt x="1506148" y="7050398"/>
                                </a:lnTo>
                                <a:lnTo>
                                  <a:pt x="1622684" y="7065127"/>
                                </a:lnTo>
                                <a:lnTo>
                                  <a:pt x="1742309" y="7079272"/>
                                </a:lnTo>
                                <a:lnTo>
                                  <a:pt x="1864952" y="7092760"/>
                                </a:lnTo>
                                <a:lnTo>
                                  <a:pt x="1990542" y="7105516"/>
                                </a:lnTo>
                                <a:lnTo>
                                  <a:pt x="2119006" y="7117467"/>
                                </a:lnTo>
                                <a:lnTo>
                                  <a:pt x="2206210" y="7124950"/>
                                </a:lnTo>
                                <a:lnTo>
                                  <a:pt x="2294638" y="7132021"/>
                                </a:lnTo>
                                <a:lnTo>
                                  <a:pt x="2384270" y="7138656"/>
                                </a:lnTo>
                                <a:lnTo>
                                  <a:pt x="2475083" y="7144836"/>
                                </a:lnTo>
                                <a:lnTo>
                                  <a:pt x="2567057" y="7150537"/>
                                </a:lnTo>
                                <a:lnTo>
                                  <a:pt x="2660170" y="7155738"/>
                                </a:lnTo>
                                <a:lnTo>
                                  <a:pt x="2754401" y="7160417"/>
                                </a:lnTo>
                                <a:lnTo>
                                  <a:pt x="2849729" y="7164552"/>
                                </a:lnTo>
                                <a:lnTo>
                                  <a:pt x="2946133" y="7168121"/>
                                </a:lnTo>
                                <a:lnTo>
                                  <a:pt x="3043591" y="7171102"/>
                                </a:lnTo>
                                <a:lnTo>
                                  <a:pt x="3142081" y="7173474"/>
                                </a:lnTo>
                                <a:lnTo>
                                  <a:pt x="3241584" y="7175214"/>
                                </a:lnTo>
                                <a:lnTo>
                                  <a:pt x="3342077" y="7176300"/>
                                </a:lnTo>
                                <a:lnTo>
                                  <a:pt x="3443539" y="7176711"/>
                                </a:lnTo>
                                <a:lnTo>
                                  <a:pt x="3545949" y="7176425"/>
                                </a:lnTo>
                                <a:lnTo>
                                  <a:pt x="3649285" y="7175420"/>
                                </a:lnTo>
                                <a:lnTo>
                                  <a:pt x="3753527" y="7173674"/>
                                </a:lnTo>
                                <a:lnTo>
                                  <a:pt x="3858654" y="7171166"/>
                                </a:lnTo>
                                <a:lnTo>
                                  <a:pt x="3964643" y="7167872"/>
                                </a:lnTo>
                                <a:lnTo>
                                  <a:pt x="4071473" y="7163772"/>
                                </a:lnTo>
                                <a:lnTo>
                                  <a:pt x="4179124" y="7158843"/>
                                </a:lnTo>
                                <a:lnTo>
                                  <a:pt x="4287574" y="7153064"/>
                                </a:lnTo>
                                <a:lnTo>
                                  <a:pt x="4396802" y="7146412"/>
                                </a:lnTo>
                                <a:lnTo>
                                  <a:pt x="4506786" y="7138867"/>
                                </a:lnTo>
                                <a:lnTo>
                                  <a:pt x="4617506" y="7130405"/>
                                </a:lnTo>
                                <a:lnTo>
                                  <a:pt x="4728940" y="7121005"/>
                                </a:lnTo>
                                <a:lnTo>
                                  <a:pt x="4841066" y="7110646"/>
                                </a:lnTo>
                                <a:lnTo>
                                  <a:pt x="4953864" y="7099304"/>
                                </a:lnTo>
                                <a:lnTo>
                                  <a:pt x="5067312" y="7086960"/>
                                </a:lnTo>
                                <a:lnTo>
                                  <a:pt x="5181389" y="7073589"/>
                                </a:lnTo>
                                <a:lnTo>
                                  <a:pt x="5296074" y="7059172"/>
                                </a:lnTo>
                                <a:lnTo>
                                  <a:pt x="5411345" y="7043685"/>
                                </a:lnTo>
                                <a:lnTo>
                                  <a:pt x="5527181" y="7027106"/>
                                </a:lnTo>
                                <a:lnTo>
                                  <a:pt x="5585305" y="7018401"/>
                                </a:lnTo>
                                <a:lnTo>
                                  <a:pt x="5643561" y="7009415"/>
                                </a:lnTo>
                                <a:lnTo>
                                  <a:pt x="5701949" y="7000145"/>
                                </a:lnTo>
                                <a:lnTo>
                                  <a:pt x="5760464" y="6990589"/>
                                </a:lnTo>
                                <a:lnTo>
                                  <a:pt x="5819105" y="6980744"/>
                                </a:lnTo>
                                <a:lnTo>
                                  <a:pt x="5877868" y="6970606"/>
                                </a:lnTo>
                                <a:lnTo>
                                  <a:pt x="5936752" y="6960174"/>
                                </a:lnTo>
                                <a:lnTo>
                                  <a:pt x="5995753" y="6949444"/>
                                </a:lnTo>
                                <a:lnTo>
                                  <a:pt x="6054868" y="6938415"/>
                                </a:lnTo>
                                <a:lnTo>
                                  <a:pt x="6114096" y="6927082"/>
                                </a:lnTo>
                                <a:lnTo>
                                  <a:pt x="6173433" y="6915444"/>
                                </a:lnTo>
                                <a:lnTo>
                                  <a:pt x="6232877" y="6903497"/>
                                </a:lnTo>
                                <a:lnTo>
                                  <a:pt x="6292424" y="6891240"/>
                                </a:lnTo>
                                <a:lnTo>
                                  <a:pt x="6352074" y="6878668"/>
                                </a:lnTo>
                                <a:lnTo>
                                  <a:pt x="6411822" y="6865780"/>
                                </a:lnTo>
                                <a:lnTo>
                                  <a:pt x="6471666" y="6852573"/>
                                </a:lnTo>
                                <a:lnTo>
                                  <a:pt x="6531603" y="6839044"/>
                                </a:lnTo>
                                <a:lnTo>
                                  <a:pt x="6591632" y="6825190"/>
                                </a:lnTo>
                                <a:lnTo>
                                  <a:pt x="6651748" y="6811008"/>
                                </a:lnTo>
                                <a:lnTo>
                                  <a:pt x="6711950" y="6796496"/>
                                </a:lnTo>
                                <a:lnTo>
                                  <a:pt x="6772235" y="6781651"/>
                                </a:lnTo>
                                <a:lnTo>
                                  <a:pt x="6832600" y="6766471"/>
                                </a:lnTo>
                                <a:lnTo>
                                  <a:pt x="6832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080719" y="6404903"/>
                            <a:ext cx="5778500" cy="685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00" h="685165">
                                <a:moveTo>
                                  <a:pt x="5777915" y="0"/>
                                </a:moveTo>
                                <a:lnTo>
                                  <a:pt x="5723270" y="16557"/>
                                </a:lnTo>
                                <a:lnTo>
                                  <a:pt x="5614167" y="48818"/>
                                </a:lnTo>
                                <a:lnTo>
                                  <a:pt x="5505325" y="79956"/>
                                </a:lnTo>
                                <a:lnTo>
                                  <a:pt x="5396760" y="109987"/>
                                </a:lnTo>
                                <a:lnTo>
                                  <a:pt x="5288488" y="138927"/>
                                </a:lnTo>
                                <a:lnTo>
                                  <a:pt x="5180525" y="166792"/>
                                </a:lnTo>
                                <a:lnTo>
                                  <a:pt x="5072886" y="193598"/>
                                </a:lnTo>
                                <a:lnTo>
                                  <a:pt x="4965587" y="219362"/>
                                </a:lnTo>
                                <a:lnTo>
                                  <a:pt x="4858644" y="244100"/>
                                </a:lnTo>
                                <a:lnTo>
                                  <a:pt x="4752073" y="267828"/>
                                </a:lnTo>
                                <a:lnTo>
                                  <a:pt x="4645889" y="290563"/>
                                </a:lnTo>
                                <a:lnTo>
                                  <a:pt x="4540108" y="312321"/>
                                </a:lnTo>
                                <a:lnTo>
                                  <a:pt x="4434747" y="333118"/>
                                </a:lnTo>
                                <a:lnTo>
                                  <a:pt x="4329819" y="352970"/>
                                </a:lnTo>
                                <a:lnTo>
                                  <a:pt x="4225342" y="371893"/>
                                </a:lnTo>
                                <a:lnTo>
                                  <a:pt x="4121332" y="389904"/>
                                </a:lnTo>
                                <a:lnTo>
                                  <a:pt x="4017803" y="407020"/>
                                </a:lnTo>
                                <a:lnTo>
                                  <a:pt x="3914771" y="423255"/>
                                </a:lnTo>
                                <a:lnTo>
                                  <a:pt x="3812253" y="438628"/>
                                </a:lnTo>
                                <a:lnTo>
                                  <a:pt x="3710264" y="453153"/>
                                </a:lnTo>
                                <a:lnTo>
                                  <a:pt x="3608820" y="466847"/>
                                </a:lnTo>
                                <a:lnTo>
                                  <a:pt x="3507937" y="479726"/>
                                </a:lnTo>
                                <a:lnTo>
                                  <a:pt x="3407630" y="491807"/>
                                </a:lnTo>
                                <a:lnTo>
                                  <a:pt x="3307915" y="503106"/>
                                </a:lnTo>
                                <a:lnTo>
                                  <a:pt x="3208807" y="513639"/>
                                </a:lnTo>
                                <a:lnTo>
                                  <a:pt x="3110324" y="523423"/>
                                </a:lnTo>
                                <a:lnTo>
                                  <a:pt x="3012479" y="532473"/>
                                </a:lnTo>
                                <a:lnTo>
                                  <a:pt x="2915290" y="540806"/>
                                </a:lnTo>
                                <a:lnTo>
                                  <a:pt x="2818771" y="548438"/>
                                </a:lnTo>
                                <a:lnTo>
                                  <a:pt x="2722939" y="555386"/>
                                </a:lnTo>
                                <a:lnTo>
                                  <a:pt x="2627809" y="561665"/>
                                </a:lnTo>
                                <a:lnTo>
                                  <a:pt x="2533397" y="567292"/>
                                </a:lnTo>
                                <a:lnTo>
                                  <a:pt x="2439719" y="572284"/>
                                </a:lnTo>
                                <a:lnTo>
                                  <a:pt x="2346791" y="576655"/>
                                </a:lnTo>
                                <a:lnTo>
                                  <a:pt x="2254628" y="580424"/>
                                </a:lnTo>
                                <a:lnTo>
                                  <a:pt x="2163245" y="583605"/>
                                </a:lnTo>
                                <a:lnTo>
                                  <a:pt x="2072660" y="586216"/>
                                </a:lnTo>
                                <a:lnTo>
                                  <a:pt x="1982887" y="588272"/>
                                </a:lnTo>
                                <a:lnTo>
                                  <a:pt x="1893942" y="589790"/>
                                </a:lnTo>
                                <a:lnTo>
                                  <a:pt x="1762113" y="591094"/>
                                </a:lnTo>
                                <a:lnTo>
                                  <a:pt x="1675307" y="591337"/>
                                </a:lnTo>
                                <a:lnTo>
                                  <a:pt x="1560094" y="590886"/>
                                </a:lnTo>
                                <a:lnTo>
                                  <a:pt x="1446400" y="589563"/>
                                </a:lnTo>
                                <a:lnTo>
                                  <a:pt x="1334276" y="587408"/>
                                </a:lnTo>
                                <a:lnTo>
                                  <a:pt x="1223774" y="584463"/>
                                </a:lnTo>
                                <a:lnTo>
                                  <a:pt x="1114943" y="580770"/>
                                </a:lnTo>
                                <a:lnTo>
                                  <a:pt x="1007834" y="576370"/>
                                </a:lnTo>
                                <a:lnTo>
                                  <a:pt x="902499" y="571305"/>
                                </a:lnTo>
                                <a:lnTo>
                                  <a:pt x="798989" y="565616"/>
                                </a:lnTo>
                                <a:lnTo>
                                  <a:pt x="697354" y="559346"/>
                                </a:lnTo>
                                <a:lnTo>
                                  <a:pt x="597645" y="552535"/>
                                </a:lnTo>
                                <a:lnTo>
                                  <a:pt x="499913" y="545226"/>
                                </a:lnTo>
                                <a:lnTo>
                                  <a:pt x="404209" y="537459"/>
                                </a:lnTo>
                                <a:lnTo>
                                  <a:pt x="310584" y="529277"/>
                                </a:lnTo>
                                <a:lnTo>
                                  <a:pt x="219088" y="520720"/>
                                </a:lnTo>
                                <a:lnTo>
                                  <a:pt x="129773" y="511832"/>
                                </a:lnTo>
                                <a:lnTo>
                                  <a:pt x="0" y="497967"/>
                                </a:lnTo>
                                <a:lnTo>
                                  <a:pt x="81230" y="511093"/>
                                </a:lnTo>
                                <a:lnTo>
                                  <a:pt x="164497" y="523966"/>
                                </a:lnTo>
                                <a:lnTo>
                                  <a:pt x="249772" y="536555"/>
                                </a:lnTo>
                                <a:lnTo>
                                  <a:pt x="337022" y="548833"/>
                                </a:lnTo>
                                <a:lnTo>
                                  <a:pt x="426218" y="560770"/>
                                </a:lnTo>
                                <a:lnTo>
                                  <a:pt x="517327" y="572338"/>
                                </a:lnTo>
                                <a:lnTo>
                                  <a:pt x="610321" y="583507"/>
                                </a:lnTo>
                                <a:lnTo>
                                  <a:pt x="705167" y="594250"/>
                                </a:lnTo>
                                <a:lnTo>
                                  <a:pt x="801835" y="604537"/>
                                </a:lnTo>
                                <a:lnTo>
                                  <a:pt x="900295" y="614339"/>
                                </a:lnTo>
                                <a:lnTo>
                                  <a:pt x="1000514" y="623629"/>
                                </a:lnTo>
                                <a:lnTo>
                                  <a:pt x="1102463" y="632376"/>
                                </a:lnTo>
                                <a:lnTo>
                                  <a:pt x="1206111" y="640553"/>
                                </a:lnTo>
                                <a:lnTo>
                                  <a:pt x="1311427" y="648130"/>
                                </a:lnTo>
                                <a:lnTo>
                                  <a:pt x="1418380" y="655079"/>
                                </a:lnTo>
                                <a:lnTo>
                                  <a:pt x="1526939" y="661370"/>
                                </a:lnTo>
                                <a:lnTo>
                                  <a:pt x="1637074" y="666976"/>
                                </a:lnTo>
                                <a:lnTo>
                                  <a:pt x="1748753" y="671867"/>
                                </a:lnTo>
                                <a:lnTo>
                                  <a:pt x="1861947" y="676015"/>
                                </a:lnTo>
                                <a:lnTo>
                                  <a:pt x="1976623" y="679390"/>
                                </a:lnTo>
                                <a:lnTo>
                                  <a:pt x="2092752" y="681964"/>
                                </a:lnTo>
                                <a:lnTo>
                                  <a:pt x="2210302" y="683709"/>
                                </a:lnTo>
                                <a:lnTo>
                                  <a:pt x="2329243" y="684595"/>
                                </a:lnTo>
                                <a:lnTo>
                                  <a:pt x="2434252" y="684640"/>
                                </a:lnTo>
                                <a:lnTo>
                                  <a:pt x="2524854" y="684093"/>
                                </a:lnTo>
                                <a:lnTo>
                                  <a:pt x="2616175" y="682987"/>
                                </a:lnTo>
                                <a:lnTo>
                                  <a:pt x="2708201" y="681307"/>
                                </a:lnTo>
                                <a:lnTo>
                                  <a:pt x="2800918" y="679039"/>
                                </a:lnTo>
                                <a:lnTo>
                                  <a:pt x="2894310" y="676168"/>
                                </a:lnTo>
                                <a:lnTo>
                                  <a:pt x="2988363" y="672680"/>
                                </a:lnTo>
                                <a:lnTo>
                                  <a:pt x="3083062" y="668561"/>
                                </a:lnTo>
                                <a:lnTo>
                                  <a:pt x="3178394" y="663796"/>
                                </a:lnTo>
                                <a:lnTo>
                                  <a:pt x="3274343" y="658372"/>
                                </a:lnTo>
                                <a:lnTo>
                                  <a:pt x="3370895" y="652274"/>
                                </a:lnTo>
                                <a:lnTo>
                                  <a:pt x="3468036" y="645488"/>
                                </a:lnTo>
                                <a:lnTo>
                                  <a:pt x="3565751" y="638000"/>
                                </a:lnTo>
                                <a:lnTo>
                                  <a:pt x="3664025" y="629795"/>
                                </a:lnTo>
                                <a:lnTo>
                                  <a:pt x="3762844" y="620859"/>
                                </a:lnTo>
                                <a:lnTo>
                                  <a:pt x="3862194" y="611178"/>
                                </a:lnTo>
                                <a:lnTo>
                                  <a:pt x="3962059" y="600737"/>
                                </a:lnTo>
                                <a:lnTo>
                                  <a:pt x="4062425" y="589523"/>
                                </a:lnTo>
                                <a:lnTo>
                                  <a:pt x="4163279" y="577521"/>
                                </a:lnTo>
                                <a:lnTo>
                                  <a:pt x="4264604" y="564717"/>
                                </a:lnTo>
                                <a:lnTo>
                                  <a:pt x="4366388" y="551097"/>
                                </a:lnTo>
                                <a:lnTo>
                                  <a:pt x="4468614" y="536646"/>
                                </a:lnTo>
                                <a:lnTo>
                                  <a:pt x="4571269" y="521350"/>
                                </a:lnTo>
                                <a:lnTo>
                                  <a:pt x="4674339" y="505195"/>
                                </a:lnTo>
                                <a:lnTo>
                                  <a:pt x="4777808" y="488166"/>
                                </a:lnTo>
                                <a:lnTo>
                                  <a:pt x="4881662" y="470250"/>
                                </a:lnTo>
                                <a:lnTo>
                                  <a:pt x="4985886" y="451432"/>
                                </a:lnTo>
                                <a:lnTo>
                                  <a:pt x="5090467" y="431698"/>
                                </a:lnTo>
                                <a:lnTo>
                                  <a:pt x="5195389" y="411033"/>
                                </a:lnTo>
                                <a:lnTo>
                                  <a:pt x="5300638" y="389424"/>
                                </a:lnTo>
                                <a:lnTo>
                                  <a:pt x="5406199" y="366856"/>
                                </a:lnTo>
                                <a:lnTo>
                                  <a:pt x="5512059" y="343315"/>
                                </a:lnTo>
                                <a:lnTo>
                                  <a:pt x="5618202" y="318786"/>
                                </a:lnTo>
                                <a:lnTo>
                                  <a:pt x="5724613" y="293256"/>
                                </a:lnTo>
                                <a:lnTo>
                                  <a:pt x="5777915" y="280111"/>
                                </a:lnTo>
                                <a:lnTo>
                                  <a:pt x="5777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9D18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6425" y="468631"/>
                            <a:ext cx="3099435" cy="13277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6pt;margin-top:35.999901pt;width:540.050pt;height:565.1pt;mso-position-horizontal-relative:page;mso-position-vertical-relative:page;z-index:-16648704" id="docshapegroup1" coordorigin="720,720" coordsize="10801,11302">
                <v:shape style="position:absolute;left:720;top:720;width:10760;height:11302" id="docshape2" coordorigin="720,720" coordsize="10760,11302" path="m11480,720l720,720,720,11376,820,11404,931,11433,991,11448,1053,11463,1119,11479,1187,11495,1258,11511,1331,11527,1407,11543,1486,11560,1567,11576,1651,11593,1738,11609,1826,11626,1918,11642,2011,11659,2107,11675,2205,11691,2306,11707,2409,11723,2572,11749,2740,11774,2913,11799,3092,11823,3275,11846,3464,11868,3657,11890,3855,11910,4057,11929,4194,11940,4334,11952,4475,11962,4618,11972,4763,11981,4909,11989,5058,11996,5208,12003,5360,12008,5513,12013,5668,12017,5825,12020,5983,12021,6143,12022,6304,12021,6467,12020,6631,12017,6797,12013,6964,12008,7132,12002,7301,11994,7472,11985,7644,11974,7817,11962,7992,11949,8167,11934,8344,11918,8521,11900,8700,11881,8880,11860,9060,11837,9242,11812,9424,11786,9516,11773,9607,11758,9699,11744,9792,11729,9884,11713,9976,11697,10069,11681,10162,11664,10255,11647,10348,11629,10442,11610,10536,11592,10629,11572,10723,11553,10817,11532,10912,11511,11006,11490,11101,11468,11195,11446,11290,11423,11385,11400,11480,11376,11480,720xe" filled="true" fillcolor="#00af50" stroked="false">
                  <v:path arrowok="t"/>
                  <v:fill type="solid"/>
                </v:shape>
                <v:shape style="position:absolute;left:2421;top:10806;width:9100;height:1079" id="docshape3" coordorigin="2422,10806" coordsize="9100,1079" path="m11521,10806l11435,10833,11263,10883,11092,10932,10921,10980,10750,11025,10580,11069,10411,11111,10242,11152,10073,11191,9906,11228,9738,11264,9572,11298,9406,11331,9241,11362,9076,11392,8912,11420,8749,11447,8587,11473,8425,11497,8265,11520,8105,11542,7946,11562,7788,11581,7631,11599,7475,11615,7320,11631,7166,11645,7013,11658,6861,11670,6710,11681,6560,11691,6412,11700,6264,11708,6118,11715,5973,11721,5829,11726,5686,11730,5545,11733,5405,11735,5197,11737,5060,11738,4879,11737,4700,11735,4523,11732,4349,11727,4178,11721,4009,11714,3843,11706,3680,11697,3520,11687,3363,11677,3209,11665,3058,11653,2911,11640,2767,11626,2626,11612,2422,11591,2550,11611,2681,11632,2815,11651,2953,11671,3093,11690,3237,11708,3383,11725,3532,11742,3685,11758,3840,11774,3998,11789,4158,11802,4321,11815,4487,11827,4656,11838,4827,11848,5000,11857,5176,11865,5354,11871,5535,11876,5718,11880,5903,11883,6090,11885,6255,11885,6398,11884,6542,11882,6687,11879,6833,11876,6980,11871,7128,11866,7277,11859,7427,11852,7578,11843,7730,11834,7883,11823,8037,11811,8192,11798,8348,11784,8504,11769,8661,11753,8819,11735,8978,11716,9138,11696,9298,11674,9459,11652,9621,11627,9783,11602,9946,11575,10110,11547,10274,11517,10438,11486,10604,11454,10769,11420,10936,11384,11102,11347,11269,11308,11437,11268,11521,11248,11521,10806xe" filled="true" fillcolor="#a9d18e" stroked="false">
                  <v:path arrowok="t"/>
                  <v:fill type="solid"/>
                </v:shape>
                <v:shape style="position:absolute;left:3675;top:1458;width:4881;height:2091" type="#_x0000_t75" id="docshape4" stroked="false">
                  <v:imagedata r:id="rId5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Times New Roman"/>
          <w:sz w:val="72"/>
        </w:rPr>
      </w:pPr>
    </w:p>
    <w:p>
      <w:pPr>
        <w:pStyle w:val="BodyText"/>
        <w:rPr>
          <w:rFonts w:ascii="Times New Roman"/>
          <w:sz w:val="72"/>
        </w:rPr>
      </w:pPr>
    </w:p>
    <w:p>
      <w:pPr>
        <w:pStyle w:val="BodyText"/>
        <w:rPr>
          <w:rFonts w:ascii="Times New Roman"/>
          <w:sz w:val="72"/>
        </w:rPr>
      </w:pPr>
    </w:p>
    <w:p>
      <w:pPr>
        <w:pStyle w:val="BodyText"/>
        <w:spacing w:before="316"/>
        <w:rPr>
          <w:rFonts w:ascii="Times New Roman"/>
          <w:sz w:val="72"/>
        </w:rPr>
      </w:pPr>
    </w:p>
    <w:p>
      <w:pPr>
        <w:spacing w:line="232" w:lineRule="auto" w:before="0"/>
        <w:ind w:left="1134" w:right="1820" w:firstLine="0"/>
        <w:jc w:val="center"/>
        <w:rPr>
          <w:rFonts w:ascii="Tahoma" w:hAnsi="Tahoma" w:cs="Tahoma" w:eastAsia="Tahoma"/>
          <w:b/>
          <w:bCs/>
          <w:sz w:val="72"/>
          <w:szCs w:val="72"/>
        </w:rPr>
      </w:pPr>
      <w:r>
        <w:rPr>
          <w:rFonts w:ascii="Tahoma" w:hAnsi="Tahoma" w:cs="Tahoma" w:eastAsia="Tahoma"/>
          <w:b/>
          <w:bCs/>
          <w:spacing w:val="-4"/>
          <w:w w:val="85"/>
          <w:position w:val="2"/>
          <w:sz w:val="72"/>
          <w:szCs w:val="72"/>
        </w:rPr>
        <w:t>การรายงานผลการด</w:t>
      </w:r>
      <w:r>
        <w:rPr>
          <w:rFonts w:ascii="Tahoma" w:hAnsi="Tahoma" w:cs="Tahoma" w:eastAsia="Tahoma"/>
          <w:b/>
          <w:bCs/>
          <w:spacing w:val="-4"/>
          <w:w w:val="85"/>
          <w:sz w:val="72"/>
          <w:szCs w:val="72"/>
        </w:rPr>
        <w:t>ำ</w:t>
      </w:r>
      <w:r>
        <w:rPr>
          <w:rFonts w:ascii="Tahoma" w:hAnsi="Tahoma" w:cs="Tahoma" w:eastAsia="Tahoma"/>
          <w:b/>
          <w:bCs/>
          <w:spacing w:val="-4"/>
          <w:w w:val="85"/>
          <w:position w:val="2"/>
          <w:sz w:val="72"/>
          <w:szCs w:val="72"/>
        </w:rPr>
        <w:t>าเนิ</w:t>
      </w:r>
      <w:r>
        <w:rPr>
          <w:rFonts w:ascii="Tahoma" w:hAnsi="Tahoma" w:cs="Tahoma" w:eastAsia="Tahoma"/>
          <w:b/>
          <w:bCs/>
          <w:spacing w:val="-4"/>
          <w:w w:val="85"/>
          <w:position w:val="2"/>
          <w:sz w:val="72"/>
          <w:szCs w:val="72"/>
        </w:rPr>
        <w:t>นก</w:t>
      </w:r>
      <w:r>
        <w:rPr>
          <w:rFonts w:ascii="Tahoma" w:hAnsi="Tahoma" w:cs="Tahoma" w:eastAsia="Tahoma"/>
          <w:b/>
          <w:bCs/>
          <w:spacing w:val="-4"/>
          <w:w w:val="85"/>
          <w:position w:val="2"/>
          <w:sz w:val="72"/>
          <w:szCs w:val="72"/>
        </w:rPr>
        <w:t> </w:t>
      </w:r>
      <w:r>
        <w:rPr>
          <w:rFonts w:ascii="Tahoma" w:hAnsi="Tahoma" w:cs="Tahoma" w:eastAsia="Tahoma"/>
          <w:b/>
          <w:bCs/>
          <w:spacing w:val="-6"/>
          <w:w w:val="95"/>
          <w:sz w:val="72"/>
          <w:szCs w:val="72"/>
        </w:rPr>
        <w:t>าร</w:t>
      </w:r>
    </w:p>
    <w:p>
      <w:pPr>
        <w:spacing w:line="259" w:lineRule="auto" w:before="145"/>
        <w:ind w:left="1134" w:right="1820" w:firstLine="0"/>
        <w:jc w:val="center"/>
        <w:rPr>
          <w:rFonts w:ascii="Tahoma" w:hAnsi="Tahoma" w:cs="Tahoma" w:eastAsia="Tahoma"/>
          <w:b/>
          <w:bCs/>
          <w:sz w:val="72"/>
          <w:szCs w:val="72"/>
        </w:rPr>
      </w:pPr>
      <w:r>
        <w:rPr>
          <w:rFonts w:ascii="Tahoma" w:hAnsi="Tahoma" w:cs="Tahoma" w:eastAsia="Tahoma"/>
          <w:b/>
          <w:bCs/>
          <w:spacing w:val="-2"/>
          <w:w w:val="85"/>
          <w:position w:val="2"/>
          <w:sz w:val="72"/>
          <w:szCs w:val="72"/>
        </w:rPr>
        <w:t>ตามมาตรการการยกระดับค</w:t>
      </w:r>
      <w:r>
        <w:rPr>
          <w:rFonts w:ascii="Tahoma" w:hAnsi="Tahoma" w:cs="Tahoma" w:eastAsia="Tahoma"/>
          <w:b/>
          <w:bCs/>
          <w:spacing w:val="-2"/>
          <w:w w:val="85"/>
          <w:position w:val="2"/>
          <w:sz w:val="72"/>
          <w:szCs w:val="72"/>
        </w:rPr>
        <w:t>ุ</w:t>
      </w:r>
      <w:r>
        <w:rPr>
          <w:rFonts w:ascii="Tahoma" w:hAnsi="Tahoma" w:cs="Tahoma" w:eastAsia="Tahoma"/>
          <w:b/>
          <w:bCs/>
          <w:spacing w:val="-2"/>
          <w:w w:val="85"/>
          <w:position w:val="2"/>
          <w:sz w:val="72"/>
          <w:szCs w:val="72"/>
        </w:rPr>
        <w:t> </w:t>
      </w:r>
      <w:r>
        <w:rPr>
          <w:rFonts w:ascii="Tahoma" w:hAnsi="Tahoma" w:cs="Tahoma" w:eastAsia="Tahoma"/>
          <w:b/>
          <w:bCs/>
          <w:spacing w:val="-10"/>
          <w:sz w:val="72"/>
          <w:szCs w:val="72"/>
        </w:rPr>
        <w:t>ณธรรม</w:t>
      </w:r>
      <w:r>
        <w:rPr>
          <w:rFonts w:ascii="Tahoma" w:hAnsi="Tahoma" w:cs="Tahoma" w:eastAsia="Tahoma"/>
          <w:b/>
          <w:bCs/>
          <w:spacing w:val="-10"/>
          <w:sz w:val="72"/>
          <w:szCs w:val="72"/>
        </w:rPr>
        <w:t> </w:t>
      </w:r>
      <w:r>
        <w:rPr>
          <w:rFonts w:ascii="Tahoma" w:hAnsi="Tahoma" w:cs="Tahoma" w:eastAsia="Tahoma"/>
          <w:b/>
          <w:bCs/>
          <w:spacing w:val="-2"/>
          <w:w w:val="90"/>
          <w:sz w:val="72"/>
          <w:szCs w:val="72"/>
        </w:rPr>
        <w:t>และความโปร่งใสภายในห</w:t>
      </w:r>
    </w:p>
    <w:p>
      <w:pPr>
        <w:spacing w:line="779" w:lineRule="exact" w:before="0"/>
        <w:ind w:left="1135" w:right="1820" w:firstLine="0"/>
        <w:jc w:val="center"/>
        <w:rPr>
          <w:rFonts w:ascii="Tahoma" w:hAnsi="Tahoma" w:cs="Tahoma" w:eastAsia="Tahoma"/>
          <w:b/>
          <w:bCs/>
          <w:sz w:val="72"/>
          <w:szCs w:val="72"/>
        </w:rPr>
      </w:pPr>
      <w:r>
        <w:rPr>
          <w:rFonts w:ascii="Tahoma" w:hAnsi="Tahoma" w:cs="Tahoma" w:eastAsia="Tahoma"/>
          <w:b/>
          <w:bCs/>
          <w:spacing w:val="-11"/>
          <w:sz w:val="72"/>
          <w:szCs w:val="72"/>
        </w:rPr>
        <w:t>น่วยงาน</w:t>
      </w: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spacing w:before="197"/>
        <w:rPr>
          <w:rFonts w:ascii="Tahoma"/>
          <w:b/>
          <w:sz w:val="20"/>
        </w:rPr>
      </w:pPr>
      <w:r>
        <w:rPr>
          <w:rFonts w:ascii="Tahoma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457200</wp:posOffset>
                </wp:positionH>
                <wp:positionV relativeFrom="paragraph">
                  <wp:posOffset>293627</wp:posOffset>
                </wp:positionV>
                <wp:extent cx="6832600" cy="1671955"/>
                <wp:effectExtent l="0" t="0" r="0" b="0"/>
                <wp:wrapTopAndBottom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6832600" cy="167195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txbx>
                        <w:txbxContent>
                          <w:p>
                            <w:pPr>
                              <w:spacing w:line="579" w:lineRule="exact" w:before="45"/>
                              <w:ind w:left="0" w:right="286" w:firstLine="0"/>
                              <w:jc w:val="center"/>
                              <w:rPr>
                                <w:rFonts w:ascii="Arial"/>
                                <w:b/>
                                <w:color w:val="000000"/>
                                <w:sz w:val="5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  <w:sz w:val="52"/>
                              </w:rPr>
                              <w:t>POLICE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1"/>
                                <w:sz w:val="5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z w:val="52"/>
                              </w:rPr>
                              <w:t>ITA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4"/>
                                <w:sz w:val="52"/>
                              </w:rPr>
                              <w:t>2026</w:t>
                            </w:r>
                          </w:p>
                          <w:p>
                            <w:pPr>
                              <w:spacing w:line="870" w:lineRule="exact" w:before="0"/>
                              <w:ind w:left="1" w:right="286" w:firstLine="0"/>
                              <w:jc w:val="center"/>
                              <w:rPr>
                                <w:rFonts w:ascii="Tahoma" w:hAnsi="Tahoma" w:cs="Tahoma" w:eastAsia="Tahoma"/>
                                <w:b/>
                                <w:bCs/>
                                <w:color w:val="000000"/>
                                <w:position w:val="2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Tahoma" w:hAnsi="Tahoma" w:cs="Tahoma" w:eastAsia="Tahoma"/>
                                <w:b/>
                                <w:bCs/>
                                <w:color w:val="000000"/>
                                <w:spacing w:val="-16"/>
                                <w:w w:val="90"/>
                                <w:position w:val="2"/>
                                <w:sz w:val="72"/>
                                <w:szCs w:val="72"/>
                              </w:rPr>
                              <w:t>สถานีต</w:t>
                            </w:r>
                            <w:r>
                              <w:rPr>
                                <w:rFonts w:ascii="Tahoma" w:hAnsi="Tahoma" w:cs="Tahoma" w:eastAsia="Tahoma"/>
                                <w:b/>
                                <w:bCs/>
                                <w:color w:val="000000"/>
                                <w:spacing w:val="-16"/>
                                <w:w w:val="90"/>
                                <w:sz w:val="72"/>
                                <w:szCs w:val="72"/>
                              </w:rPr>
                              <w:t>ำ</w:t>
                            </w:r>
                            <w:r>
                              <w:rPr>
                                <w:rFonts w:ascii="Tahoma" w:hAnsi="Tahoma" w:cs="Tahoma" w:eastAsia="Tahoma"/>
                                <w:b/>
                                <w:bCs/>
                                <w:color w:val="000000"/>
                                <w:spacing w:val="-16"/>
                                <w:w w:val="90"/>
                                <w:position w:val="2"/>
                                <w:sz w:val="72"/>
                                <w:szCs w:val="72"/>
                              </w:rPr>
                              <w:t>ารวจภูธรท่าปลา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36pt;margin-top:23.120312pt;width:538pt;height:131.65pt;mso-position-horizontal-relative:page;mso-position-vertical-relative:paragraph;z-index:-15728640;mso-wrap-distance-left:0;mso-wrap-distance-right:0" type="#_x0000_t202" id="docshape5" filled="true" fillcolor="#ffff00" stroked="false">
                <v:textbox inset="0,0,0,0">
                  <w:txbxContent>
                    <w:p>
                      <w:pPr>
                        <w:spacing w:line="579" w:lineRule="exact" w:before="45"/>
                        <w:ind w:left="0" w:right="286" w:firstLine="0"/>
                        <w:jc w:val="center"/>
                        <w:rPr>
                          <w:rFonts w:ascii="Arial"/>
                          <w:b/>
                          <w:color w:val="000000"/>
                          <w:sz w:val="52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  <w:sz w:val="52"/>
                        </w:rPr>
                        <w:t>POLICE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1"/>
                          <w:sz w:val="52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000000"/>
                          <w:sz w:val="52"/>
                        </w:rPr>
                        <w:t>ITA 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4"/>
                          <w:sz w:val="52"/>
                        </w:rPr>
                        <w:t>2026</w:t>
                      </w:r>
                    </w:p>
                    <w:p>
                      <w:pPr>
                        <w:spacing w:line="870" w:lineRule="exact" w:before="0"/>
                        <w:ind w:left="1" w:right="286" w:firstLine="0"/>
                        <w:jc w:val="center"/>
                        <w:rPr>
                          <w:rFonts w:ascii="Tahoma" w:hAnsi="Tahoma" w:cs="Tahoma" w:eastAsia="Tahoma"/>
                          <w:b/>
                          <w:bCs/>
                          <w:color w:val="000000"/>
                          <w:position w:val="2"/>
                          <w:sz w:val="72"/>
                          <w:szCs w:val="72"/>
                        </w:rPr>
                      </w:pPr>
                      <w:r>
                        <w:rPr>
                          <w:rFonts w:ascii="Tahoma" w:hAnsi="Tahoma" w:cs="Tahoma" w:eastAsia="Tahoma"/>
                          <w:b/>
                          <w:bCs/>
                          <w:color w:val="000000"/>
                          <w:spacing w:val="-16"/>
                          <w:w w:val="90"/>
                          <w:position w:val="2"/>
                          <w:sz w:val="72"/>
                          <w:szCs w:val="72"/>
                        </w:rPr>
                        <w:t>สถานีต</w:t>
                      </w:r>
                      <w:r>
                        <w:rPr>
                          <w:rFonts w:ascii="Tahoma" w:hAnsi="Tahoma" w:cs="Tahoma" w:eastAsia="Tahoma"/>
                          <w:b/>
                          <w:bCs/>
                          <w:color w:val="000000"/>
                          <w:spacing w:val="-16"/>
                          <w:w w:val="90"/>
                          <w:sz w:val="72"/>
                          <w:szCs w:val="72"/>
                        </w:rPr>
                        <w:t>ำ</w:t>
                      </w:r>
                      <w:r>
                        <w:rPr>
                          <w:rFonts w:ascii="Tahoma" w:hAnsi="Tahoma" w:cs="Tahoma" w:eastAsia="Tahoma"/>
                          <w:b/>
                          <w:bCs/>
                          <w:color w:val="000000"/>
                          <w:spacing w:val="-16"/>
                          <w:w w:val="90"/>
                          <w:position w:val="2"/>
                          <w:sz w:val="72"/>
                          <w:szCs w:val="72"/>
                        </w:rPr>
                        <w:t>ารวจภูธรท่าปลา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rFonts w:ascii="Tahoma"/>
          <w:b/>
          <w:sz w:val="20"/>
        </w:rPr>
        <w:sectPr>
          <w:type w:val="continuous"/>
          <w:pgSz w:w="12240" w:h="15840"/>
          <w:pgMar w:top="720" w:bottom="280" w:left="720" w:right="360"/>
        </w:sectPr>
      </w:pPr>
    </w:p>
    <w:p>
      <w:pPr>
        <w:spacing w:before="4"/>
        <w:ind w:left="0" w:right="359" w:firstLine="0"/>
        <w:jc w:val="center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spacing w:val="-12"/>
          <w:position w:val="1"/>
          <w:sz w:val="32"/>
          <w:szCs w:val="32"/>
        </w:rPr>
        <w:t>บทน</w:t>
      </w:r>
      <w:r>
        <w:rPr>
          <w:rFonts w:ascii="Tahoma" w:hAnsi="Tahoma" w:cs="Tahoma" w:eastAsia="Tahoma"/>
          <w:b/>
          <w:bCs/>
          <w:spacing w:val="-12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12"/>
          <w:position w:val="1"/>
          <w:sz w:val="32"/>
          <w:szCs w:val="32"/>
        </w:rPr>
        <w:t>า</w:t>
      </w:r>
    </w:p>
    <w:p>
      <w:pPr>
        <w:pStyle w:val="BodyText"/>
        <w:spacing w:before="377"/>
        <w:rPr>
          <w:rFonts w:ascii="Tahoma"/>
          <w:b/>
        </w:rPr>
      </w:pPr>
    </w:p>
    <w:p>
      <w:pPr>
        <w:pStyle w:val="BodyText"/>
        <w:spacing w:line="252" w:lineRule="auto"/>
        <w:ind w:left="720" w:right="1078" w:firstLine="800"/>
      </w:pPr>
      <w:r>
        <w:rPr>
          <w:spacing w:val="-10"/>
        </w:rPr>
        <w:t>ตามที่</w:t>
      </w:r>
      <w:r>
        <w:rPr/>
        <w:t> </w:t>
      </w:r>
      <w:r>
        <w:rPr>
          <w:spacing w:val="-78"/>
        </w:rPr>
        <w:t>สา</w:t>
      </w:r>
      <w:r>
        <w:rPr>
          <w:spacing w:val="-78"/>
          <w:position w:val="-3"/>
        </w:rPr>
        <w:t>ำ</w:t>
      </w:r>
      <w:r>
        <w:rPr>
          <w:spacing w:val="14"/>
          <w:position w:val="-3"/>
        </w:rPr>
        <w:t> </w:t>
      </w:r>
      <w:r>
        <w:rPr>
          <w:spacing w:val="-10"/>
        </w:rPr>
        <w:t>นักงานคณะกรรมการป้องกันและปราบปรามการทุจริตแห่งชาต</w:t>
      </w:r>
      <w:r>
        <w:rPr>
          <w:spacing w:val="-10"/>
        </w:rPr>
        <w:t>ิ</w:t>
      </w:r>
      <w:r>
        <w:rPr>
          <w:spacing w:val="-10"/>
        </w:rPr>
        <w:t> </w:t>
      </w:r>
      <w:r>
        <w:rPr>
          <w:spacing w:val="-2"/>
        </w:rPr>
        <w:t>(ป.ป.ช.)</w:t>
      </w:r>
    </w:p>
    <w:p>
      <w:pPr>
        <w:pStyle w:val="BodyText"/>
        <w:spacing w:line="242" w:lineRule="auto" w:before="6"/>
        <w:ind w:left="719" w:right="1078"/>
      </w:pPr>
      <w:r>
        <w:rPr>
          <w:spacing w:val="-14"/>
        </w:rPr>
        <w:t>ได้ร่วมกับสา</w:t>
      </w:r>
      <w:r>
        <w:rPr>
          <w:spacing w:val="-14"/>
          <w:position w:val="-3"/>
        </w:rPr>
        <w:t>ำ</w:t>
      </w:r>
      <w:r>
        <w:rPr>
          <w:spacing w:val="-8"/>
          <w:position w:val="-3"/>
        </w:rPr>
        <w:t> </w:t>
      </w:r>
      <w:r>
        <w:rPr>
          <w:spacing w:val="-14"/>
        </w:rPr>
        <w:t>นักงานต</w:t>
      </w:r>
      <w:r>
        <w:rPr>
          <w:spacing w:val="-14"/>
          <w:position w:val="-4"/>
        </w:rPr>
        <w:t>ำ</w:t>
      </w:r>
      <w:r>
        <w:rPr>
          <w:spacing w:val="-14"/>
        </w:rPr>
        <w:t>ารวจแห่งชาติร่วมโครงการประเมินคุณธรรมและความโปร่งใ</w:t>
      </w:r>
      <w:r>
        <w:rPr>
          <w:spacing w:val="-14"/>
        </w:rPr>
        <w:t>ส</w:t>
      </w:r>
      <w:r>
        <w:rPr>
          <w:spacing w:val="-14"/>
        </w:rPr>
        <w:t> </w:t>
      </w:r>
      <w:r>
        <w:rPr>
          <w:spacing w:val="-2"/>
        </w:rPr>
        <w:t>ในการด</w:t>
      </w:r>
      <w:r>
        <w:rPr>
          <w:spacing w:val="-2"/>
          <w:position w:val="-4"/>
        </w:rPr>
        <w:t>ำ</w:t>
      </w:r>
      <w:r>
        <w:rPr>
          <w:spacing w:val="-2"/>
        </w:rPr>
        <w:t>าเนินงานของหน่วยงานภาครัฐ</w:t>
      </w:r>
      <w:r>
        <w:rPr>
          <w:spacing w:val="-20"/>
        </w:rPr>
        <w:t> </w:t>
      </w:r>
      <w:r>
        <w:rPr>
          <w:rFonts w:ascii="Arial" w:hAnsi="Arial" w:cs="Arial" w:eastAsia="Arial"/>
          <w:spacing w:val="-2"/>
        </w:rPr>
        <w:t>(Integrity</w:t>
      </w:r>
      <w:r>
        <w:rPr>
          <w:rFonts w:ascii="Arial" w:hAnsi="Arial" w:cs="Arial" w:eastAsia="Arial"/>
          <w:spacing w:val="-20"/>
        </w:rPr>
        <w:t> </w:t>
      </w:r>
      <w:r>
        <w:rPr>
          <w:rFonts w:ascii="Arial" w:hAnsi="Arial" w:cs="Arial" w:eastAsia="Arial"/>
          <w:spacing w:val="-2"/>
        </w:rPr>
        <w:t>and</w:t>
      </w:r>
      <w:r>
        <w:rPr>
          <w:rFonts w:ascii="Arial" w:hAnsi="Arial" w:cs="Arial" w:eastAsia="Arial"/>
          <w:spacing w:val="-20"/>
        </w:rPr>
        <w:t> </w:t>
      </w:r>
      <w:r>
        <w:rPr>
          <w:rFonts w:ascii="Arial" w:hAnsi="Arial" w:cs="Arial" w:eastAsia="Arial"/>
          <w:spacing w:val="-2"/>
        </w:rPr>
        <w:t>Transparency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0"/>
        </w:rPr>
        <w:t>Assessment:</w:t>
      </w:r>
      <w:r>
        <w:rPr>
          <w:rFonts w:ascii="Arial" w:hAnsi="Arial" w:cs="Arial" w:eastAsia="Arial"/>
          <w:spacing w:val="26"/>
        </w:rPr>
        <w:t> </w:t>
      </w:r>
      <w:r>
        <w:rPr>
          <w:rFonts w:ascii="Arial" w:hAnsi="Arial" w:cs="Arial" w:eastAsia="Arial"/>
          <w:spacing w:val="-10"/>
        </w:rPr>
        <w:t>ITA)</w:t>
      </w:r>
      <w:r>
        <w:rPr>
          <w:rFonts w:ascii="Arial" w:hAnsi="Arial" w:cs="Arial" w:eastAsia="Arial"/>
          <w:spacing w:val="38"/>
        </w:rPr>
        <w:t> </w:t>
      </w:r>
      <w:r>
        <w:rPr>
          <w:spacing w:val="-10"/>
        </w:rPr>
        <w:t>สถานีต</w:t>
      </w:r>
      <w:r>
        <w:rPr>
          <w:spacing w:val="-10"/>
          <w:position w:val="-4"/>
        </w:rPr>
        <w:t>ำ</w:t>
      </w:r>
      <w:r>
        <w:rPr>
          <w:spacing w:val="-10"/>
        </w:rPr>
        <w:t>าวจนครบาล/สถานีต</w:t>
      </w:r>
      <w:r>
        <w:rPr>
          <w:spacing w:val="-10"/>
          <w:position w:val="-4"/>
        </w:rPr>
        <w:t>ำ</w:t>
      </w:r>
      <w:r>
        <w:rPr>
          <w:spacing w:val="-10"/>
        </w:rPr>
        <w:t>ารวจภูธร</w:t>
      </w:r>
      <w:r>
        <w:rPr>
          <w:spacing w:val="-12"/>
        </w:rPr>
        <w:t> </w:t>
      </w:r>
      <w:r>
        <w:rPr>
          <w:spacing w:val="-10"/>
        </w:rPr>
        <w:t>ประจ</w:t>
      </w:r>
      <w:r>
        <w:rPr>
          <w:spacing w:val="-10"/>
          <w:position w:val="-4"/>
        </w:rPr>
        <w:t>ำ</w:t>
      </w:r>
      <w:r>
        <w:rPr>
          <w:spacing w:val="-10"/>
        </w:rPr>
        <w:t>าปี</w:t>
      </w:r>
      <w:r>
        <w:rPr>
          <w:spacing w:val="-10"/>
        </w:rPr>
        <w:t>งบประมาณ</w:t>
      </w:r>
      <w:r>
        <w:rPr>
          <w:spacing w:val="-10"/>
        </w:rPr>
        <w:t> </w:t>
      </w:r>
      <w:r>
        <w:rPr/>
        <w:t>พ.ศ.2569 นั้น</w:t>
      </w:r>
    </w:p>
    <w:p>
      <w:pPr>
        <w:pStyle w:val="BodyText"/>
        <w:spacing w:line="256" w:lineRule="auto" w:before="211"/>
        <w:ind w:left="720" w:right="1078" w:firstLine="720"/>
      </w:pPr>
      <w:r>
        <w:rPr>
          <w:spacing w:val="-8"/>
        </w:rPr>
        <w:t>สถานีต</w:t>
      </w:r>
      <w:r>
        <w:rPr>
          <w:spacing w:val="-8"/>
          <w:position w:val="-4"/>
        </w:rPr>
        <w:t>ำ</w:t>
      </w:r>
      <w:r>
        <w:rPr>
          <w:spacing w:val="-8"/>
        </w:rPr>
        <w:t>ารวจภูธรท่าปลา มีภารกิจในการป้องกั</w:t>
      </w:r>
      <w:r>
        <w:rPr>
          <w:spacing w:val="-8"/>
        </w:rPr>
        <w:t>นปราบปรามอาชญากรรม</w:t>
      </w:r>
      <w:r>
        <w:rPr>
          <w:spacing w:val="-8"/>
        </w:rPr>
        <w:t> </w:t>
      </w:r>
      <w:r>
        <w:rPr>
          <w:spacing w:val="-6"/>
        </w:rPr>
        <w:t>และให้บริการประชาชนในเขตพื้นที่รับผิ</w:t>
      </w:r>
      <w:r>
        <w:rPr>
          <w:spacing w:val="-6"/>
        </w:rPr>
        <w:t>ดชอบ</w:t>
      </w:r>
      <w:r>
        <w:rPr>
          <w:spacing w:val="-6"/>
        </w:rPr>
        <w:t> </w:t>
      </w:r>
      <w:r>
        <w:rPr>
          <w:spacing w:val="-4"/>
        </w:rPr>
        <w:t>อีกทั้งเป็นหน่วยงานที่เข้าร่วมในการประเมินตามโครงการดังกล่</w:t>
      </w:r>
      <w:r>
        <w:rPr>
          <w:spacing w:val="-4"/>
        </w:rPr>
        <w:t>าว</w:t>
      </w:r>
      <w:r>
        <w:rPr>
          <w:spacing w:val="-4"/>
        </w:rPr>
        <w:t> </w:t>
      </w:r>
      <w:r>
        <w:rPr>
          <w:spacing w:val="-8"/>
        </w:rPr>
        <w:t>จึงต้องมีการขับเคลื่อนกลไกในการป้องกันการทุจริตเชิงรุกให้เป็นไปอย่างมีประสิทธ</w:t>
      </w:r>
      <w:r>
        <w:rPr>
          <w:spacing w:val="-8"/>
        </w:rPr>
        <w:t>ิ</w:t>
      </w:r>
      <w:r>
        <w:rPr>
          <w:spacing w:val="-8"/>
        </w:rPr>
        <w:t> </w:t>
      </w:r>
      <w:r>
        <w:rPr>
          <w:spacing w:val="-4"/>
        </w:rPr>
        <w:t>ภาพ</w:t>
      </w:r>
      <w:r>
        <w:rPr>
          <w:spacing w:val="-4"/>
        </w:rPr>
        <w:t> </w:t>
      </w:r>
      <w:r>
        <w:rPr>
          <w:spacing w:val="-10"/>
        </w:rPr>
        <w:t>เพื่อให้บุคลากรในสถานีต</w:t>
      </w:r>
      <w:r>
        <w:rPr>
          <w:spacing w:val="-10"/>
          <w:position w:val="-4"/>
        </w:rPr>
        <w:t>ำ</w:t>
      </w:r>
      <w:r>
        <w:rPr>
          <w:spacing w:val="-10"/>
        </w:rPr>
        <w:t>ารวจได้เพิ่มระดับคุณธรรมและความโปร่งใสในการปฏิบัต</w:t>
      </w:r>
      <w:r>
        <w:rPr>
          <w:spacing w:val="-10"/>
        </w:rPr>
        <w:t>ิ</w:t>
      </w:r>
      <w:r>
        <w:rPr>
          <w:spacing w:val="-10"/>
        </w:rPr>
        <w:t> </w:t>
      </w:r>
      <w:r>
        <w:rPr>
          <w:spacing w:val="-8"/>
        </w:rPr>
        <w:t>งาน</w:t>
      </w:r>
      <w:r>
        <w:rPr>
          <w:spacing w:val="-13"/>
        </w:rPr>
        <w:t> </w:t>
      </w:r>
      <w:r>
        <w:rPr>
          <w:spacing w:val="-8"/>
        </w:rPr>
        <w:t>เกิดความตระหนักรู้</w:t>
      </w:r>
      <w:r>
        <w:rPr>
          <w:spacing w:val="-13"/>
        </w:rPr>
        <w:t> </w:t>
      </w:r>
      <w:r>
        <w:rPr>
          <w:spacing w:val="-8"/>
        </w:rPr>
        <w:t>และน</w:t>
      </w:r>
      <w:r>
        <w:rPr>
          <w:spacing w:val="-8"/>
          <w:position w:val="-4"/>
        </w:rPr>
        <w:t>ำ</w:t>
      </w:r>
      <w:r>
        <w:rPr>
          <w:spacing w:val="-8"/>
        </w:rPr>
        <w:t>ากรอบการประเมินไปพั</w:t>
      </w:r>
      <w:r>
        <w:rPr>
          <w:spacing w:val="-8"/>
        </w:rPr>
        <w:t>ฒนาระบบงาน</w:t>
      </w:r>
      <w:r>
        <w:rPr>
          <w:spacing w:val="-8"/>
        </w:rPr>
        <w:t> </w:t>
      </w:r>
      <w:r>
        <w:rPr>
          <w:spacing w:val="-4"/>
        </w:rPr>
        <w:t>ออกแบบกลไกและการบริหารราชการที่ด</w:t>
      </w:r>
      <w:r>
        <w:rPr>
          <w:spacing w:val="-4"/>
        </w:rPr>
        <w:t>ี</w:t>
      </w:r>
      <w:r>
        <w:rPr>
          <w:spacing w:val="-4"/>
        </w:rPr>
        <w:t> เสริมสร้างวัฒนธรรมองค์กรในการป้องกันการทุจริตการทุจริต</w:t>
      </w:r>
    </w:p>
    <w:p>
      <w:pPr>
        <w:pStyle w:val="BodyText"/>
        <w:spacing w:line="237" w:lineRule="auto" w:before="26"/>
        <w:ind w:left="720" w:right="1078"/>
      </w:pPr>
      <w:r>
        <w:rPr>
          <w:spacing w:val="-6"/>
        </w:rPr>
        <w:t>และน</w:t>
      </w:r>
      <w:r>
        <w:rPr>
          <w:spacing w:val="-6"/>
          <w:position w:val="-4"/>
        </w:rPr>
        <w:t>ำ</w:t>
      </w:r>
      <w:r>
        <w:rPr>
          <w:spacing w:val="-6"/>
        </w:rPr>
        <w:t>าไปสู่การปฏิบัต</w:t>
      </w:r>
      <w:r>
        <w:rPr>
          <w:spacing w:val="-6"/>
        </w:rPr>
        <w:t>ิ</w:t>
      </w:r>
      <w:r>
        <w:rPr>
          <w:spacing w:val="-6"/>
        </w:rPr>
        <w:t> </w:t>
      </w:r>
      <w:r>
        <w:rPr>
          <w:spacing w:val="-8"/>
        </w:rPr>
        <w:t>รวมถึงการปรับปรุงขั้นตอนการปฏิบัติงานให้ลดโอกาสความเสี่ยงในการทุจริ</w:t>
      </w:r>
      <w:r>
        <w:rPr>
          <w:spacing w:val="-8"/>
        </w:rPr>
        <w:t>ต</w:t>
      </w:r>
      <w:r>
        <w:rPr>
          <w:spacing w:val="-8"/>
        </w:rPr>
        <w:t> </w:t>
      </w:r>
      <w:r>
        <w:rPr>
          <w:spacing w:val="-10"/>
        </w:rPr>
        <w:t>และให้ความสา</w:t>
      </w:r>
      <w:r>
        <w:rPr>
          <w:spacing w:val="-10"/>
          <w:position w:val="-3"/>
        </w:rPr>
        <w:t>ำ </w:t>
      </w:r>
      <w:r>
        <w:rPr>
          <w:spacing w:val="-10"/>
        </w:rPr>
        <w:t>คัญต่อการเปิดเผยข้อมูลการบริหารและบริการสู่สาธารณะ</w:t>
      </w:r>
    </w:p>
    <w:p>
      <w:pPr>
        <w:pStyle w:val="BodyText"/>
        <w:spacing w:line="220" w:lineRule="auto" w:before="159"/>
        <w:ind w:left="720" w:right="1078" w:firstLine="720"/>
      </w:pPr>
      <w:r>
        <w:rPr>
          <w:spacing w:val="-2"/>
          <w:w w:val="90"/>
        </w:rPr>
        <w:t>จึงมีความจ</w:t>
      </w:r>
      <w:r>
        <w:rPr>
          <w:spacing w:val="-2"/>
          <w:w w:val="90"/>
          <w:position w:val="-4"/>
        </w:rPr>
        <w:t>ำ</w:t>
      </w:r>
      <w:r>
        <w:rPr>
          <w:spacing w:val="-2"/>
          <w:w w:val="90"/>
        </w:rPr>
        <w:t>าเป็นยิ่งที่จะต้องมีการพัฒนาระบบการบริหารราชการและการให้บร</w:t>
      </w:r>
      <w:r>
        <w:rPr>
          <w:spacing w:val="-2"/>
          <w:w w:val="90"/>
        </w:rPr>
        <w:t>ิ</w:t>
      </w:r>
      <w:r>
        <w:rPr>
          <w:spacing w:val="40"/>
        </w:rPr>
        <w:t>  </w:t>
      </w:r>
      <w:r>
        <w:rPr>
          <w:spacing w:val="-2"/>
          <w:w w:val="90"/>
        </w:rPr>
        <w:t>การประชาชนให้มีคุณธรรมและความโปร่งใสตามโครงการประเมินคุณธรรมและควา</w:t>
      </w:r>
    </w:p>
    <w:p>
      <w:pPr>
        <w:pStyle w:val="BodyText"/>
        <w:spacing w:line="244" w:lineRule="auto" w:before="51"/>
        <w:ind w:left="720" w:right="1078"/>
      </w:pPr>
      <w:r>
        <w:rPr/>
        <w:drawing>
          <wp:anchor distT="0" distB="0" distL="0" distR="0" allowOverlap="1" layoutInCell="1" locked="0" behindDoc="1" simplePos="0" relativeHeight="486668288">
            <wp:simplePos x="0" y="0"/>
            <wp:positionH relativeFrom="page">
              <wp:posOffset>4053840</wp:posOffset>
            </wp:positionH>
            <wp:positionV relativeFrom="paragraph">
              <wp:posOffset>317787</wp:posOffset>
            </wp:positionV>
            <wp:extent cx="1236134" cy="801103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6134" cy="8011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>มโปร่งใสในการด</w:t>
      </w:r>
      <w:r>
        <w:rPr>
          <w:spacing w:val="-4"/>
          <w:position w:val="-4"/>
        </w:rPr>
        <w:t>ำ</w:t>
      </w:r>
      <w:r>
        <w:rPr>
          <w:spacing w:val="-4"/>
        </w:rPr>
        <w:t>าเนินงานของหน่วยงานภาครัฐ</w:t>
      </w:r>
      <w:r>
        <w:rPr>
          <w:spacing w:val="-13"/>
        </w:rPr>
        <w:t> </w:t>
      </w:r>
      <w:r>
        <w:rPr>
          <w:rFonts w:ascii="Arial" w:hAnsi="Arial" w:cs="Arial" w:eastAsia="Arial"/>
          <w:spacing w:val="-4"/>
        </w:rPr>
        <w:t>(Integrity</w:t>
      </w:r>
      <w:r>
        <w:rPr>
          <w:rFonts w:ascii="Arial" w:hAnsi="Arial" w:cs="Arial" w:eastAsia="Arial"/>
          <w:spacing w:val="-17"/>
        </w:rPr>
        <w:t> </w:t>
      </w:r>
      <w:r>
        <w:rPr>
          <w:rFonts w:ascii="Arial" w:hAnsi="Arial" w:cs="Arial" w:eastAsia="Arial"/>
          <w:spacing w:val="-4"/>
        </w:rPr>
        <w:t>and</w:t>
      </w:r>
      <w:r>
        <w:rPr>
          <w:rFonts w:ascii="Arial" w:hAnsi="Arial" w:cs="Arial" w:eastAsia="Arial"/>
          <w:spacing w:val="-4"/>
        </w:rPr>
        <w:t> </w:t>
      </w:r>
      <w:r>
        <w:rPr>
          <w:rFonts w:ascii="Arial" w:hAnsi="Arial" w:cs="Arial" w:eastAsia="Arial"/>
          <w:spacing w:val="-6"/>
        </w:rPr>
        <w:t>Transparency</w:t>
      </w:r>
      <w:r>
        <w:rPr>
          <w:rFonts w:ascii="Arial" w:hAnsi="Arial" w:cs="Arial" w:eastAsia="Arial"/>
          <w:spacing w:val="-17"/>
        </w:rPr>
        <w:t> </w:t>
      </w:r>
      <w:r>
        <w:rPr>
          <w:rFonts w:ascii="Arial" w:hAnsi="Arial" w:cs="Arial" w:eastAsia="Arial"/>
          <w:spacing w:val="-6"/>
        </w:rPr>
        <w:t>Assessment:</w:t>
      </w:r>
      <w:r>
        <w:rPr>
          <w:rFonts w:ascii="Arial" w:hAnsi="Arial" w:cs="Arial" w:eastAsia="Arial"/>
          <w:spacing w:val="27"/>
        </w:rPr>
        <w:t> </w:t>
      </w:r>
      <w:r>
        <w:rPr>
          <w:rFonts w:ascii="Arial" w:hAnsi="Arial" w:cs="Arial" w:eastAsia="Arial"/>
          <w:spacing w:val="-6"/>
        </w:rPr>
        <w:t>ITA)</w:t>
      </w:r>
      <w:r>
        <w:rPr>
          <w:rFonts w:ascii="Arial" w:hAnsi="Arial" w:cs="Arial" w:eastAsia="Arial"/>
          <w:spacing w:val="27"/>
        </w:rPr>
        <w:t> </w:t>
      </w:r>
      <w:r>
        <w:rPr>
          <w:spacing w:val="-6"/>
        </w:rPr>
        <w:t>สถานีต</w:t>
      </w:r>
      <w:r>
        <w:rPr>
          <w:spacing w:val="-6"/>
          <w:position w:val="-4"/>
        </w:rPr>
        <w:t>ำ</w:t>
      </w:r>
      <w:r>
        <w:rPr>
          <w:spacing w:val="-6"/>
        </w:rPr>
        <w:t>าวจนครบาล/สถานีต</w:t>
      </w:r>
      <w:r>
        <w:rPr>
          <w:spacing w:val="-6"/>
          <w:position w:val="-4"/>
        </w:rPr>
        <w:t>ำ</w:t>
      </w:r>
      <w:r>
        <w:rPr>
          <w:spacing w:val="-6"/>
        </w:rPr>
        <w:t>ารวจภูธ</w:t>
      </w:r>
      <w:r>
        <w:rPr>
          <w:spacing w:val="-6"/>
        </w:rPr>
        <w:t>ร</w:t>
      </w:r>
      <w:r>
        <w:rPr>
          <w:spacing w:val="-6"/>
        </w:rPr>
        <w:t> </w:t>
      </w:r>
      <w:r>
        <w:rPr>
          <w:spacing w:val="-8"/>
        </w:rPr>
        <w:t>ประจ</w:t>
      </w:r>
      <w:r>
        <w:rPr>
          <w:spacing w:val="-8"/>
          <w:position w:val="-4"/>
        </w:rPr>
        <w:t>ำ</w:t>
      </w:r>
      <w:r>
        <w:rPr>
          <w:spacing w:val="-8"/>
        </w:rPr>
        <w:t>าปีงบประมาณ</w:t>
      </w:r>
      <w:r>
        <w:rPr>
          <w:spacing w:val="-14"/>
        </w:rPr>
        <w:t> </w:t>
      </w:r>
      <w:r>
        <w:rPr>
          <w:spacing w:val="-8"/>
        </w:rPr>
        <w:t>พ.ศ.2569</w:t>
      </w:r>
      <w:r>
        <w:rPr>
          <w:spacing w:val="-13"/>
        </w:rPr>
        <w:t> </w:t>
      </w:r>
      <w:r>
        <w:rPr>
          <w:spacing w:val="-8"/>
        </w:rPr>
        <w:t>ต่อไป</w:t>
      </w:r>
    </w:p>
    <w:p>
      <w:pPr>
        <w:pStyle w:val="BodyText"/>
        <w:spacing w:before="158"/>
        <w:ind w:right="306"/>
        <w:jc w:val="center"/>
      </w:pPr>
      <w:r>
        <w:rPr>
          <w:spacing w:val="-2"/>
        </w:rPr>
        <w:t>พ.ต.อ.</w:t>
      </w:r>
    </w:p>
    <w:p>
      <w:pPr>
        <w:pStyle w:val="BodyText"/>
        <w:spacing w:before="213"/>
        <w:ind w:left="5760"/>
        <w:rPr>
          <w:rFonts w:ascii="Arial" w:hAnsi="Arial" w:cs="Arial" w:eastAsia="Arial"/>
        </w:rPr>
      </w:pPr>
      <w:r>
        <w:rPr>
          <w:rFonts w:ascii="Arial" w:hAnsi="Arial" w:cs="Arial" w:eastAsia="Arial"/>
        </w:rPr>
        <w:t>(</w:t>
      </w:r>
      <w:r>
        <w:rPr>
          <w:rFonts w:ascii="Arial" w:hAnsi="Arial" w:cs="Arial" w:eastAsia="Arial"/>
          <w:spacing w:val="-19"/>
        </w:rPr>
        <w:t> </w:t>
      </w:r>
      <w:r>
        <w:rPr/>
        <w:t>ยงยุทธ</w:t>
      </w:r>
      <w:r>
        <w:rPr>
          <w:spacing w:val="55"/>
        </w:rPr>
        <w:t> </w:t>
      </w:r>
      <w:r>
        <w:rPr/>
        <w:t>แสงศรี </w:t>
      </w:r>
      <w:r>
        <w:rPr>
          <w:rFonts w:ascii="Arial" w:hAnsi="Arial" w:cs="Arial" w:eastAsia="Arial"/>
          <w:spacing w:val="-10"/>
        </w:rPr>
        <w:t>)</w:t>
      </w:r>
    </w:p>
    <w:p>
      <w:pPr>
        <w:pStyle w:val="BodyText"/>
        <w:spacing w:before="184"/>
        <w:ind w:left="5760"/>
      </w:pPr>
      <w:r>
        <w:rPr>
          <w:spacing w:val="-2"/>
        </w:rPr>
        <w:t>ผกก.สภ.ท่าปลา</w:t>
      </w:r>
    </w:p>
    <w:p>
      <w:pPr>
        <w:pStyle w:val="BodyText"/>
        <w:spacing w:after="0"/>
        <w:sectPr>
          <w:pgSz w:w="12240" w:h="15840"/>
          <w:pgMar w:top="1400" w:bottom="280" w:left="720" w:right="36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24"/>
      </w:pPr>
    </w:p>
    <w:p>
      <w:pPr>
        <w:spacing w:line="235" w:lineRule="auto" w:before="0"/>
        <w:ind w:left="719" w:right="1078" w:firstLine="0"/>
        <w:jc w:val="left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spacing w:val="-2"/>
          <w:w w:val="85"/>
          <w:sz w:val="32"/>
          <w:szCs w:val="32"/>
        </w:rPr>
        <w:t>การเตร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ี</w:t>
      </w:r>
      <w:r>
        <w:rPr>
          <w:rFonts w:ascii="Tahoma" w:hAnsi="Tahoma" w:cs="Tahoma" w:eastAsia="Tahoma"/>
          <w:b/>
          <w:bCs/>
          <w:spacing w:val="-2"/>
          <w:w w:val="85"/>
          <w:sz w:val="32"/>
          <w:szCs w:val="32"/>
        </w:rPr>
        <w:t>ยมความพร้อมและขับเคลื่อนมาตรการการยกระดับคุ</w:t>
      </w:r>
      <w:r>
        <w:rPr>
          <w:rFonts w:ascii="Tahoma" w:hAnsi="Tahoma" w:cs="Tahoma" w:eastAsia="Tahoma"/>
          <w:b/>
          <w:bCs/>
          <w:spacing w:val="-2"/>
          <w:w w:val="85"/>
          <w:sz w:val="32"/>
          <w:szCs w:val="32"/>
        </w:rPr>
        <w:t>ณธรรมและควา</w:t>
      </w:r>
      <w:r>
        <w:rPr>
          <w:rFonts w:ascii="Tahoma" w:hAnsi="Tahoma" w:cs="Tahoma" w:eastAsia="Tahoma"/>
          <w:b/>
          <w:bCs/>
          <w:spacing w:val="80"/>
          <w:sz w:val="32"/>
          <w:szCs w:val="32"/>
        </w:rPr>
        <w:t>  </w:t>
      </w:r>
      <w:r>
        <w:rPr>
          <w:rFonts w:ascii="Tahoma" w:hAnsi="Tahoma" w:cs="Tahoma" w:eastAsia="Tahoma"/>
          <w:b/>
          <w:bCs/>
          <w:spacing w:val="-18"/>
          <w:position w:val="1"/>
          <w:sz w:val="32"/>
          <w:szCs w:val="32"/>
        </w:rPr>
        <w:t>มโปร่งใสภายในสถานีต</w:t>
      </w:r>
      <w:r>
        <w:rPr>
          <w:rFonts w:ascii="Tahoma" w:hAnsi="Tahoma" w:cs="Tahoma" w:eastAsia="Tahoma"/>
          <w:b/>
          <w:bCs/>
          <w:spacing w:val="-18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18"/>
          <w:position w:val="1"/>
          <w:sz w:val="32"/>
          <w:szCs w:val="32"/>
        </w:rPr>
        <w:t>ารวจ</w:t>
      </w:r>
    </w:p>
    <w:p>
      <w:pPr>
        <w:pStyle w:val="BodyText"/>
        <w:spacing w:line="235" w:lineRule="auto" w:before="211"/>
        <w:ind w:left="719" w:right="1078" w:firstLine="720"/>
        <w:rPr>
          <w:rFonts w:ascii="Arial" w:hAnsi="Arial" w:cs="Arial" w:eastAsia="Arial"/>
          <w:position w:val="2"/>
        </w:rPr>
      </w:pPr>
      <w:r>
        <w:rPr>
          <w:spacing w:val="-4"/>
        </w:rPr>
        <w:t>สถานีต</w:t>
      </w:r>
      <w:r>
        <w:rPr>
          <w:spacing w:val="-4"/>
          <w:position w:val="-4"/>
        </w:rPr>
        <w:t>ำ</w:t>
      </w:r>
      <w:r>
        <w:rPr>
          <w:spacing w:val="-4"/>
        </w:rPr>
        <w:t>ารวจภูธรท่</w:t>
      </w:r>
      <w:r>
        <w:rPr>
          <w:spacing w:val="-4"/>
        </w:rPr>
        <w:t>าปลา</w:t>
      </w:r>
      <w:r>
        <w:rPr>
          <w:spacing w:val="-4"/>
        </w:rPr>
        <w:t> </w:t>
      </w:r>
      <w:r>
        <w:rPr>
          <w:spacing w:val="-2"/>
          <w:w w:val="90"/>
          <w:position w:val="2"/>
        </w:rPr>
        <w:t>ได้มีการก</w:t>
      </w:r>
      <w:r>
        <w:rPr>
          <w:spacing w:val="-2"/>
          <w:w w:val="90"/>
          <w:position w:val="-2"/>
        </w:rPr>
        <w:t>ำ</w:t>
      </w:r>
      <w:r>
        <w:rPr>
          <w:spacing w:val="-2"/>
          <w:w w:val="90"/>
          <w:position w:val="2"/>
        </w:rPr>
        <w:t>าหนดแนวทางการเตรียมความพร้อมและขับเคลื่อนมาตรการการยกระดับค</w:t>
      </w:r>
      <w:r>
        <w:rPr>
          <w:spacing w:val="-2"/>
          <w:w w:val="90"/>
          <w:position w:val="2"/>
        </w:rPr>
        <w:t>ุ</w:t>
      </w:r>
      <w:r>
        <w:rPr>
          <w:spacing w:val="80"/>
          <w:position w:val="2"/>
        </w:rPr>
        <w:t>  </w:t>
      </w:r>
      <w:r>
        <w:rPr>
          <w:spacing w:val="-6"/>
        </w:rPr>
        <w:t>ณธรรมและความโปร่งในภายในสถานีต</w:t>
      </w:r>
      <w:r>
        <w:rPr>
          <w:spacing w:val="-6"/>
          <w:position w:val="-4"/>
        </w:rPr>
        <w:t>ำ</w:t>
      </w:r>
      <w:r>
        <w:rPr>
          <w:spacing w:val="-6"/>
        </w:rPr>
        <w:t>ารวจ</w:t>
      </w:r>
      <w:r>
        <w:rPr>
          <w:spacing w:val="-6"/>
        </w:rPr>
        <w:t> </w:t>
      </w:r>
      <w:r>
        <w:rPr>
          <w:spacing w:val="-2"/>
          <w:w w:val="90"/>
          <w:position w:val="2"/>
        </w:rPr>
        <w:t>เพื่อเป็นการรองรับการพัฒนาปรับปรุงระบบการบริหารราชการและการบริ</w:t>
      </w:r>
      <w:r>
        <w:rPr>
          <w:spacing w:val="-2"/>
          <w:w w:val="90"/>
          <w:position w:val="2"/>
        </w:rPr>
        <w:t>หารประชา</w:t>
      </w:r>
      <w:r>
        <w:rPr>
          <w:spacing w:val="80"/>
          <w:position w:val="2"/>
        </w:rPr>
        <w:t>  </w:t>
      </w:r>
      <w:r>
        <w:rPr>
          <w:spacing w:val="-10"/>
        </w:rPr>
        <w:t>ชนตามโครงการประเมินคุณธรรมและความโปร่งใสในการด</w:t>
      </w:r>
      <w:r>
        <w:rPr>
          <w:spacing w:val="-10"/>
          <w:position w:val="-4"/>
        </w:rPr>
        <w:t>ำ</w:t>
      </w:r>
      <w:r>
        <w:rPr>
          <w:spacing w:val="-10"/>
        </w:rPr>
        <w:t>าเนินงานของหน่</w:t>
      </w:r>
      <w:r>
        <w:rPr>
          <w:spacing w:val="-10"/>
        </w:rPr>
        <w:t>วยงาน</w:t>
      </w:r>
      <w:r>
        <w:rPr>
          <w:spacing w:val="-10"/>
        </w:rPr>
        <w:t> </w:t>
      </w:r>
      <w:r>
        <w:rPr>
          <w:position w:val="2"/>
        </w:rPr>
        <w:t>ภาครัฐ </w:t>
      </w:r>
      <w:r>
        <w:rPr>
          <w:rFonts w:ascii="Arial" w:hAnsi="Arial" w:cs="Arial" w:eastAsia="Arial"/>
          <w:position w:val="2"/>
        </w:rPr>
        <w:t>(Integrity and Transparency Assessment:</w:t>
      </w:r>
      <w:r>
        <w:rPr>
          <w:rFonts w:ascii="Arial" w:hAnsi="Arial" w:cs="Arial" w:eastAsia="Arial"/>
          <w:spacing w:val="40"/>
          <w:position w:val="2"/>
        </w:rPr>
        <w:t> </w:t>
      </w:r>
      <w:r>
        <w:rPr>
          <w:rFonts w:ascii="Arial" w:hAnsi="Arial" w:cs="Arial" w:eastAsia="Arial"/>
          <w:position w:val="2"/>
        </w:rPr>
        <w:t>ITA)</w:t>
      </w:r>
    </w:p>
    <w:p>
      <w:pPr>
        <w:pStyle w:val="BodyText"/>
        <w:spacing w:before="56"/>
        <w:ind w:left="720"/>
        <w:rPr>
          <w:position w:val="2"/>
        </w:rPr>
      </w:pPr>
      <w:r>
        <w:rPr>
          <w:spacing w:val="-16"/>
          <w:position w:val="2"/>
        </w:rPr>
        <w:t>สถานีต</w:t>
      </w:r>
      <w:r>
        <w:rPr>
          <w:spacing w:val="-16"/>
          <w:position w:val="-2"/>
        </w:rPr>
        <w:t>ำ</w:t>
      </w:r>
      <w:r>
        <w:rPr>
          <w:spacing w:val="-16"/>
          <w:position w:val="2"/>
        </w:rPr>
        <w:t>ารวจนครบาล/สถานีต</w:t>
      </w:r>
      <w:r>
        <w:rPr>
          <w:spacing w:val="-16"/>
          <w:position w:val="-2"/>
        </w:rPr>
        <w:t>ำ</w:t>
      </w:r>
      <w:r>
        <w:rPr>
          <w:spacing w:val="-16"/>
          <w:position w:val="2"/>
        </w:rPr>
        <w:t>ารวจภูธร</w:t>
      </w:r>
      <w:r>
        <w:rPr>
          <w:spacing w:val="-3"/>
          <w:position w:val="2"/>
        </w:rPr>
        <w:t> </w:t>
      </w:r>
      <w:r>
        <w:rPr>
          <w:spacing w:val="-16"/>
          <w:position w:val="2"/>
        </w:rPr>
        <w:t>ประจ</w:t>
      </w:r>
      <w:r>
        <w:rPr>
          <w:spacing w:val="-16"/>
          <w:position w:val="-2"/>
        </w:rPr>
        <w:t>ำ</w:t>
      </w:r>
      <w:r>
        <w:rPr>
          <w:spacing w:val="-16"/>
          <w:position w:val="2"/>
        </w:rPr>
        <w:t>าปีงบประมาณ</w:t>
      </w:r>
      <w:r>
        <w:rPr>
          <w:spacing w:val="-2"/>
          <w:position w:val="2"/>
        </w:rPr>
        <w:t> </w:t>
      </w:r>
      <w:r>
        <w:rPr>
          <w:spacing w:val="-16"/>
          <w:position w:val="2"/>
        </w:rPr>
        <w:t>พ.ศ.2569</w:t>
      </w:r>
      <w:r>
        <w:rPr>
          <w:spacing w:val="-2"/>
          <w:position w:val="2"/>
        </w:rPr>
        <w:t> </w:t>
      </w:r>
      <w:r>
        <w:rPr>
          <w:spacing w:val="-16"/>
          <w:position w:val="2"/>
        </w:rPr>
        <w:t>ดังต่อไปนี้</w:t>
      </w:r>
    </w:p>
    <w:p>
      <w:pPr>
        <w:pStyle w:val="ListParagraph"/>
        <w:numPr>
          <w:ilvl w:val="0"/>
          <w:numId w:val="1"/>
        </w:numPr>
        <w:tabs>
          <w:tab w:pos="1798" w:val="left" w:leader="none"/>
          <w:tab w:pos="1800" w:val="left" w:leader="none"/>
        </w:tabs>
        <w:spacing w:line="235" w:lineRule="auto" w:before="138" w:after="0"/>
        <w:ind w:left="1800" w:right="1078" w:hanging="360"/>
        <w:jc w:val="both"/>
        <w:rPr>
          <w:position w:val="2"/>
          <w:sz w:val="32"/>
          <w:szCs w:val="32"/>
        </w:rPr>
      </w:pPr>
      <w:r>
        <w:rPr>
          <w:spacing w:val="-2"/>
          <w:w w:val="90"/>
          <w:position w:val="2"/>
          <w:sz w:val="32"/>
          <w:szCs w:val="32"/>
        </w:rPr>
        <w:t>ผู้บริหารมีการประชุมชี้แจงและให้ข้อมูลเกี่ยวกับการประเมินคุ</w:t>
      </w:r>
      <w:r>
        <w:rPr>
          <w:spacing w:val="-2"/>
          <w:w w:val="90"/>
          <w:position w:val="2"/>
          <w:sz w:val="32"/>
          <w:szCs w:val="32"/>
        </w:rPr>
        <w:t>ณธรรมและค</w:t>
      </w:r>
      <w:r>
        <w:rPr>
          <w:spacing w:val="-2"/>
          <w:w w:val="90"/>
          <w:position w:val="2"/>
          <w:sz w:val="32"/>
          <w:szCs w:val="32"/>
        </w:rPr>
        <w:t> </w:t>
      </w:r>
      <w:r>
        <w:rPr>
          <w:spacing w:val="-12"/>
          <w:position w:val="2"/>
          <w:sz w:val="32"/>
          <w:szCs w:val="32"/>
        </w:rPr>
        <w:t>วามโปร่งใสในการด</w:t>
      </w:r>
      <w:r>
        <w:rPr>
          <w:spacing w:val="-12"/>
          <w:position w:val="-2"/>
          <w:sz w:val="32"/>
          <w:szCs w:val="32"/>
        </w:rPr>
        <w:t>ำ</w:t>
      </w:r>
      <w:r>
        <w:rPr>
          <w:spacing w:val="-12"/>
          <w:position w:val="2"/>
          <w:sz w:val="32"/>
          <w:szCs w:val="32"/>
        </w:rPr>
        <w:t>าเนินงานของหน่วยงานภาครัฐให้บุคลากรในสถานีต</w:t>
      </w:r>
      <w:r>
        <w:rPr>
          <w:spacing w:val="-12"/>
          <w:position w:val="-2"/>
          <w:sz w:val="32"/>
          <w:szCs w:val="32"/>
        </w:rPr>
        <w:t>ำ</w:t>
      </w:r>
      <w:r>
        <w:rPr>
          <w:spacing w:val="-12"/>
          <w:position w:val="2"/>
          <w:sz w:val="32"/>
          <w:szCs w:val="32"/>
        </w:rPr>
        <w:t>า</w:t>
      </w:r>
      <w:r>
        <w:rPr>
          <w:spacing w:val="-12"/>
          <w:position w:val="2"/>
          <w:sz w:val="32"/>
          <w:szCs w:val="32"/>
        </w:rPr>
        <w:t> </w:t>
      </w:r>
      <w:r>
        <w:rPr>
          <w:spacing w:val="-8"/>
          <w:position w:val="2"/>
          <w:sz w:val="32"/>
          <w:szCs w:val="32"/>
        </w:rPr>
        <w:t>รวจทราบและปฏิบัติ พร้อมทั้งก</w:t>
      </w:r>
      <w:r>
        <w:rPr>
          <w:spacing w:val="-8"/>
          <w:position w:val="-2"/>
          <w:sz w:val="32"/>
          <w:szCs w:val="32"/>
        </w:rPr>
        <w:t>ำ</w:t>
      </w:r>
      <w:r>
        <w:rPr>
          <w:spacing w:val="-8"/>
          <w:position w:val="2"/>
          <w:sz w:val="32"/>
          <w:szCs w:val="32"/>
        </w:rPr>
        <w:t>ากับติดตามประเมินผลการประเมิน</w:t>
      </w:r>
    </w:p>
    <w:p>
      <w:pPr>
        <w:pStyle w:val="ListParagraph"/>
        <w:numPr>
          <w:ilvl w:val="0"/>
          <w:numId w:val="1"/>
        </w:numPr>
        <w:tabs>
          <w:tab w:pos="1798" w:val="left" w:leader="none"/>
          <w:tab w:pos="1800" w:val="left" w:leader="none"/>
        </w:tabs>
        <w:spacing w:line="230" w:lineRule="auto" w:before="7" w:after="0"/>
        <w:ind w:left="1800" w:right="1148" w:hanging="360"/>
        <w:jc w:val="left"/>
        <w:rPr>
          <w:rFonts w:ascii="Arial" w:hAnsi="Arial" w:cs="Arial" w:eastAsia="Arial"/>
          <w:position w:val="2"/>
          <w:sz w:val="32"/>
          <w:szCs w:val="32"/>
        </w:rPr>
      </w:pPr>
      <w:r>
        <w:rPr>
          <w:spacing w:val="-14"/>
          <w:position w:val="2"/>
          <w:sz w:val="32"/>
          <w:szCs w:val="32"/>
        </w:rPr>
        <w:t>มีค</w:t>
      </w:r>
      <w:r>
        <w:rPr>
          <w:spacing w:val="-14"/>
          <w:position w:val="-2"/>
          <w:sz w:val="32"/>
          <w:szCs w:val="32"/>
        </w:rPr>
        <w:t>ำ</w:t>
      </w:r>
      <w:r>
        <w:rPr>
          <w:spacing w:val="-14"/>
          <w:position w:val="2"/>
          <w:sz w:val="32"/>
          <w:szCs w:val="32"/>
        </w:rPr>
        <w:t>าสั่งแต่งตั้งคณะท</w:t>
      </w:r>
      <w:r>
        <w:rPr>
          <w:spacing w:val="-14"/>
          <w:position w:val="-2"/>
          <w:sz w:val="32"/>
          <w:szCs w:val="32"/>
        </w:rPr>
        <w:t>ำ</w:t>
      </w:r>
      <w:r>
        <w:rPr>
          <w:spacing w:val="-14"/>
          <w:position w:val="2"/>
          <w:sz w:val="32"/>
          <w:szCs w:val="32"/>
        </w:rPr>
        <w:t>างานขับเคลื่อนและก</w:t>
      </w:r>
      <w:r>
        <w:rPr>
          <w:spacing w:val="-14"/>
          <w:position w:val="-2"/>
          <w:sz w:val="32"/>
          <w:szCs w:val="32"/>
        </w:rPr>
        <w:t>ำ</w:t>
      </w:r>
      <w:r>
        <w:rPr>
          <w:spacing w:val="-14"/>
          <w:position w:val="2"/>
          <w:sz w:val="32"/>
          <w:szCs w:val="32"/>
        </w:rPr>
        <w:t>ากับติ</w:t>
      </w:r>
      <w:r>
        <w:rPr>
          <w:spacing w:val="-14"/>
          <w:position w:val="2"/>
          <w:sz w:val="32"/>
          <w:szCs w:val="32"/>
        </w:rPr>
        <w:t>ดตาม</w:t>
      </w:r>
      <w:r>
        <w:rPr>
          <w:spacing w:val="-14"/>
          <w:position w:val="2"/>
          <w:sz w:val="32"/>
          <w:szCs w:val="32"/>
        </w:rPr>
        <w:t> </w:t>
      </w:r>
      <w:r>
        <w:rPr>
          <w:spacing w:val="-12"/>
          <w:sz w:val="32"/>
          <w:szCs w:val="32"/>
        </w:rPr>
        <w:t>การประเมินคุณธรรมและความโปร่งใสในการด</w:t>
      </w:r>
      <w:r>
        <w:rPr>
          <w:spacing w:val="-12"/>
          <w:position w:val="-4"/>
          <w:sz w:val="32"/>
          <w:szCs w:val="32"/>
        </w:rPr>
        <w:t>ำ</w:t>
      </w:r>
      <w:r>
        <w:rPr>
          <w:spacing w:val="-12"/>
          <w:sz w:val="32"/>
          <w:szCs w:val="32"/>
        </w:rPr>
        <w:t>าเนินงานของหน่</w:t>
      </w:r>
      <w:r>
        <w:rPr>
          <w:spacing w:val="-12"/>
          <w:sz w:val="32"/>
          <w:szCs w:val="32"/>
        </w:rPr>
        <w:t>วยงานภา</w:t>
      </w:r>
      <w:r>
        <w:rPr>
          <w:spacing w:val="-12"/>
          <w:sz w:val="32"/>
          <w:szCs w:val="32"/>
        </w:rPr>
        <w:t> </w:t>
      </w:r>
      <w:r>
        <w:rPr>
          <w:position w:val="2"/>
          <w:sz w:val="32"/>
          <w:szCs w:val="32"/>
        </w:rPr>
        <w:t>ครัฐ </w:t>
      </w:r>
      <w:r>
        <w:rPr>
          <w:rFonts w:ascii="Arial" w:hAnsi="Arial" w:cs="Arial" w:eastAsia="Arial"/>
          <w:position w:val="2"/>
          <w:sz w:val="32"/>
          <w:szCs w:val="32"/>
        </w:rPr>
        <w:t>(Integrity &amp; Transparency Assessment: ITA)</w:t>
      </w:r>
    </w:p>
    <w:p>
      <w:pPr>
        <w:pStyle w:val="BodyText"/>
        <w:spacing w:before="65"/>
        <w:ind w:left="1800"/>
      </w:pPr>
      <w:r>
        <w:rPr>
          <w:spacing w:val="-16"/>
        </w:rPr>
        <w:t>ของสถานีต</w:t>
      </w:r>
      <w:r>
        <w:rPr>
          <w:spacing w:val="-16"/>
          <w:position w:val="-4"/>
        </w:rPr>
        <w:t>ำ</w:t>
      </w:r>
      <w:r>
        <w:rPr>
          <w:spacing w:val="-16"/>
        </w:rPr>
        <w:t>ารวจนครบาล/สถานีต</w:t>
      </w:r>
      <w:r>
        <w:rPr>
          <w:spacing w:val="-16"/>
          <w:position w:val="-4"/>
        </w:rPr>
        <w:t>ำ</w:t>
      </w:r>
      <w:r>
        <w:rPr>
          <w:spacing w:val="-16"/>
        </w:rPr>
        <w:t>ารวจภูธร</w:t>
      </w:r>
      <w:r>
        <w:rPr>
          <w:spacing w:val="-5"/>
        </w:rPr>
        <w:t> </w:t>
      </w:r>
      <w:r>
        <w:rPr>
          <w:spacing w:val="-16"/>
        </w:rPr>
        <w:t>ประจ</w:t>
      </w:r>
      <w:r>
        <w:rPr>
          <w:spacing w:val="-16"/>
          <w:position w:val="-4"/>
        </w:rPr>
        <w:t>ำ</w:t>
      </w:r>
      <w:r>
        <w:rPr>
          <w:spacing w:val="-16"/>
        </w:rPr>
        <w:t>าปีงบประมาณ</w:t>
      </w:r>
      <w:r>
        <w:rPr>
          <w:spacing w:val="-5"/>
        </w:rPr>
        <w:t> </w:t>
      </w:r>
      <w:r>
        <w:rPr>
          <w:spacing w:val="-16"/>
        </w:rPr>
        <w:t>พ.ศ.</w:t>
      </w:r>
    </w:p>
    <w:p>
      <w:pPr>
        <w:pStyle w:val="BodyText"/>
        <w:spacing w:line="403" w:lineRule="exact" w:before="3"/>
        <w:ind w:left="1800"/>
      </w:pPr>
      <w:r>
        <w:rPr>
          <w:rFonts w:ascii="Arial" w:hAnsi="Arial" w:cs="Arial" w:eastAsia="Arial"/>
        </w:rPr>
        <w:t>2569</w:t>
      </w:r>
      <w:r>
        <w:rPr>
          <w:rFonts w:ascii="Arial" w:hAnsi="Arial" w:cs="Arial" w:eastAsia="Arial"/>
          <w:spacing w:val="-3"/>
        </w:rPr>
        <w:t> </w:t>
      </w:r>
      <w:r>
        <w:rPr>
          <w:spacing w:val="-5"/>
        </w:rPr>
        <w:t>ของสถานีต</w:t>
      </w:r>
      <w:r>
        <w:rPr>
          <w:spacing w:val="-5"/>
          <w:position w:val="-4"/>
        </w:rPr>
        <w:t>ำ</w:t>
      </w:r>
      <w:r>
        <w:rPr>
          <w:spacing w:val="-5"/>
        </w:rPr>
        <w:t>ารวจ</w:t>
      </w:r>
    </w:p>
    <w:p>
      <w:pPr>
        <w:pStyle w:val="ListParagraph"/>
        <w:numPr>
          <w:ilvl w:val="0"/>
          <w:numId w:val="1"/>
        </w:numPr>
        <w:tabs>
          <w:tab w:pos="1798" w:val="left" w:leader="none"/>
        </w:tabs>
        <w:spacing w:line="403" w:lineRule="exact" w:before="0" w:after="0"/>
        <w:ind w:left="1798" w:right="0" w:hanging="358"/>
        <w:jc w:val="left"/>
        <w:rPr>
          <w:sz w:val="32"/>
          <w:szCs w:val="32"/>
        </w:rPr>
      </w:pPr>
      <w:r>
        <w:rPr>
          <w:spacing w:val="-11"/>
          <w:sz w:val="32"/>
          <w:szCs w:val="32"/>
        </w:rPr>
        <w:t>คณะท</w:t>
      </w:r>
      <w:r>
        <w:rPr>
          <w:spacing w:val="-11"/>
          <w:position w:val="-4"/>
          <w:sz w:val="32"/>
          <w:szCs w:val="32"/>
        </w:rPr>
        <w:t>ำ</w:t>
      </w:r>
      <w:r>
        <w:rPr>
          <w:spacing w:val="-11"/>
          <w:sz w:val="32"/>
          <w:szCs w:val="32"/>
        </w:rPr>
        <w:t>างานของสถานีต</w:t>
      </w:r>
      <w:r>
        <w:rPr>
          <w:spacing w:val="-11"/>
          <w:position w:val="-4"/>
          <w:sz w:val="32"/>
          <w:szCs w:val="32"/>
        </w:rPr>
        <w:t>ำ</w:t>
      </w:r>
      <w:r>
        <w:rPr>
          <w:spacing w:val="-11"/>
          <w:sz w:val="32"/>
          <w:szCs w:val="32"/>
        </w:rPr>
        <w:t>ารวจมีการศึกษาและวิเคราะห์กรอบการประเมินตา</w:t>
      </w:r>
    </w:p>
    <w:p>
      <w:pPr>
        <w:pStyle w:val="BodyText"/>
        <w:spacing w:line="254" w:lineRule="auto" w:before="1"/>
        <w:ind w:left="1800" w:right="1078"/>
      </w:pPr>
      <w:r>
        <w:rPr>
          <w:spacing w:val="-2"/>
        </w:rPr>
        <w:t>มโครงการฯ</w:t>
      </w:r>
      <w:r>
        <w:rPr>
          <w:spacing w:val="-2"/>
        </w:rPr>
        <w:t> </w:t>
      </w:r>
      <w:r>
        <w:rPr>
          <w:spacing w:val="-2"/>
          <w:w w:val="90"/>
          <w:position w:val="2"/>
        </w:rPr>
        <w:t>และพิจารณาประเด็นที่จะต้องมีการปรับปรุงและพัฒนากระบวนการหรื</w:t>
      </w:r>
      <w:r>
        <w:rPr>
          <w:spacing w:val="-2"/>
          <w:w w:val="90"/>
          <w:position w:val="2"/>
        </w:rPr>
        <w:t>อระ</w:t>
      </w:r>
      <w:r>
        <w:rPr>
          <w:spacing w:val="80"/>
          <w:w w:val="150"/>
          <w:position w:val="2"/>
        </w:rPr>
        <w:t>  </w:t>
      </w:r>
      <w:r>
        <w:rPr>
          <w:spacing w:val="-2"/>
        </w:rPr>
        <w:t>บบงานอย่างเร่งด่วน</w:t>
      </w:r>
    </w:p>
    <w:p>
      <w:pPr>
        <w:pStyle w:val="BodyText"/>
        <w:spacing w:after="0" w:line="254" w:lineRule="auto"/>
        <w:sectPr>
          <w:pgSz w:w="12240" w:h="15840"/>
          <w:pgMar w:top="1820" w:bottom="280" w:left="720" w:right="360"/>
        </w:sectPr>
      </w:pPr>
    </w:p>
    <w:p>
      <w:pPr>
        <w:pStyle w:val="ListParagraph"/>
        <w:numPr>
          <w:ilvl w:val="0"/>
          <w:numId w:val="1"/>
        </w:numPr>
        <w:tabs>
          <w:tab w:pos="1797" w:val="left" w:leader="none"/>
          <w:tab w:pos="1799" w:val="left" w:leader="none"/>
        </w:tabs>
        <w:spacing w:line="242" w:lineRule="auto" w:before="61" w:after="0"/>
        <w:ind w:left="1799" w:right="1090" w:hanging="360"/>
        <w:jc w:val="left"/>
        <w:rPr>
          <w:sz w:val="32"/>
          <w:szCs w:val="32"/>
        </w:rPr>
      </w:pPr>
      <w:r>
        <w:rPr>
          <w:spacing w:val="-2"/>
          <w:sz w:val="32"/>
          <w:szCs w:val="32"/>
        </w:rPr>
        <w:t>แปลงนโยบายตามโครงการประเมิ</w:t>
      </w:r>
      <w:r>
        <w:rPr>
          <w:spacing w:val="-2"/>
          <w:sz w:val="32"/>
          <w:szCs w:val="32"/>
        </w:rPr>
        <w:t>นฯ</w:t>
      </w:r>
      <w:r>
        <w:rPr>
          <w:spacing w:val="-2"/>
          <w:sz w:val="32"/>
          <w:szCs w:val="32"/>
        </w:rPr>
        <w:t> </w:t>
      </w:r>
      <w:r>
        <w:rPr>
          <w:spacing w:val="-10"/>
          <w:sz w:val="32"/>
          <w:szCs w:val="32"/>
        </w:rPr>
        <w:t>มาสู่การปฏิบัติโดยมีการก</w:t>
      </w:r>
      <w:r>
        <w:rPr>
          <w:spacing w:val="-10"/>
          <w:position w:val="-4"/>
          <w:sz w:val="32"/>
          <w:szCs w:val="32"/>
        </w:rPr>
        <w:t>ำ</w:t>
      </w:r>
      <w:r>
        <w:rPr>
          <w:spacing w:val="-10"/>
          <w:sz w:val="32"/>
          <w:szCs w:val="32"/>
        </w:rPr>
        <w:t>าหนดเป็นมาตรการ/กิจกรรมในการเตรี</w:t>
      </w:r>
      <w:r>
        <w:rPr>
          <w:spacing w:val="-10"/>
          <w:sz w:val="32"/>
          <w:szCs w:val="32"/>
        </w:rPr>
        <w:t>ยมความ</w:t>
      </w:r>
      <w:r>
        <w:rPr>
          <w:spacing w:val="-10"/>
          <w:sz w:val="32"/>
          <w:szCs w:val="32"/>
        </w:rPr>
        <w:t> พร้อมและขับเคลื่อนมาตรการการยกระดับคุณธรรมและความโปร่</w:t>
      </w:r>
      <w:r>
        <w:rPr>
          <w:spacing w:val="-10"/>
          <w:sz w:val="32"/>
          <w:szCs w:val="32"/>
        </w:rPr>
        <w:t>งใสภายใ</w:t>
      </w:r>
      <w:r>
        <w:rPr>
          <w:spacing w:val="-10"/>
          <w:sz w:val="32"/>
          <w:szCs w:val="32"/>
        </w:rPr>
        <w:t> </w:t>
      </w:r>
      <w:r>
        <w:rPr>
          <w:spacing w:val="-6"/>
          <w:sz w:val="32"/>
          <w:szCs w:val="32"/>
        </w:rPr>
        <w:t>นสถานีต</w:t>
      </w:r>
      <w:r>
        <w:rPr>
          <w:spacing w:val="-6"/>
          <w:position w:val="-4"/>
          <w:sz w:val="32"/>
          <w:szCs w:val="32"/>
        </w:rPr>
        <w:t>ำ</w:t>
      </w:r>
      <w:r>
        <w:rPr>
          <w:spacing w:val="-6"/>
          <w:sz w:val="32"/>
          <w:szCs w:val="32"/>
        </w:rPr>
        <w:t>ารวจให้เกิดเป็นรูปธรรม</w:t>
      </w:r>
    </w:p>
    <w:p>
      <w:pPr>
        <w:pStyle w:val="BodyText"/>
        <w:spacing w:line="249" w:lineRule="auto" w:before="156"/>
        <w:ind w:left="719" w:right="1078" w:firstLine="720"/>
      </w:pPr>
      <w:r>
        <w:rPr>
          <w:spacing w:val="-2"/>
        </w:rPr>
        <w:t>ในการนี</w:t>
      </w:r>
      <w:r>
        <w:rPr>
          <w:spacing w:val="-2"/>
        </w:rPr>
        <w:t>้</w:t>
      </w:r>
      <w:r>
        <w:rPr>
          <w:spacing w:val="-2"/>
        </w:rPr>
        <w:t> </w:t>
      </w:r>
      <w:r>
        <w:rPr>
          <w:spacing w:val="-12"/>
        </w:rPr>
        <w:t>จึงขอรายงานผลการด</w:t>
      </w:r>
      <w:r>
        <w:rPr>
          <w:spacing w:val="-12"/>
          <w:position w:val="-4"/>
        </w:rPr>
        <w:t>ำ</w:t>
      </w:r>
      <w:r>
        <w:rPr>
          <w:spacing w:val="-12"/>
        </w:rPr>
        <w:t>าเนินการเตรียมความพร้อมและขับเคลื่อนมาตรการการยกระด</w:t>
      </w:r>
      <w:r>
        <w:rPr>
          <w:spacing w:val="-12"/>
        </w:rPr>
        <w:t>ั</w:t>
      </w:r>
      <w:r>
        <w:rPr>
          <w:spacing w:val="-12"/>
        </w:rPr>
        <w:t> </w:t>
      </w:r>
      <w:r>
        <w:rPr>
          <w:spacing w:val="-6"/>
        </w:rPr>
        <w:t>บคุณธรรมและความโปร่งใสภายในสถานีต</w:t>
      </w:r>
      <w:r>
        <w:rPr>
          <w:spacing w:val="-6"/>
          <w:position w:val="-4"/>
        </w:rPr>
        <w:t>ำ</w:t>
      </w:r>
      <w:r>
        <w:rPr>
          <w:spacing w:val="-6"/>
        </w:rPr>
        <w:t>ารวจ ดังนี้</w:t>
      </w:r>
    </w:p>
    <w:p>
      <w:pPr>
        <w:pStyle w:val="ListParagraph"/>
        <w:numPr>
          <w:ilvl w:val="0"/>
          <w:numId w:val="2"/>
        </w:numPr>
        <w:tabs>
          <w:tab w:pos="1797" w:val="left" w:leader="none"/>
          <w:tab w:pos="1799" w:val="left" w:leader="none"/>
        </w:tabs>
        <w:spacing w:line="230" w:lineRule="auto" w:before="106" w:after="0"/>
        <w:ind w:left="1799" w:right="1133" w:hanging="360"/>
        <w:jc w:val="left"/>
        <w:rPr>
          <w:rFonts w:ascii="Arial" w:hAnsi="Arial" w:cs="Arial" w:eastAsia="Arial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bCs/>
          <w:color w:val="000000"/>
          <w:spacing w:val="-2"/>
          <w:w w:val="85"/>
          <w:sz w:val="32"/>
          <w:szCs w:val="32"/>
          <w:highlight w:val="yellow"/>
          <w:u w:val="single"/>
        </w:rPr>
        <w:t>ผู้บริหารมีการประชุมชี้แจงและให้ข้อมูลเกี่ยวกับการประเมินคุณธร</w:t>
      </w:r>
      <w:r>
        <w:rPr>
          <w:rFonts w:ascii="Tahoma" w:hAnsi="Tahoma" w:cs="Tahoma" w:eastAsia="Tahoma"/>
          <w:b/>
          <w:bCs/>
          <w:color w:val="000000"/>
          <w:w w:val="90"/>
          <w:sz w:val="32"/>
          <w:szCs w:val="32"/>
        </w:rPr>
      </w:r>
      <w:r>
        <w:rPr>
          <w:rFonts w:ascii="Tahoma" w:hAnsi="Tahoma" w:cs="Tahoma" w:eastAsia="Tahoma"/>
          <w:b/>
          <w:bCs/>
          <w:color w:val="000000"/>
          <w:spacing w:val="80"/>
          <w:sz w:val="32"/>
          <w:szCs w:val="32"/>
        </w:rPr>
        <w:t>  </w:t>
      </w:r>
      <w:r>
        <w:rPr>
          <w:rFonts w:ascii="Tahoma" w:hAnsi="Tahoma" w:cs="Tahoma" w:eastAsia="Tahoma"/>
          <w:b/>
          <w:bCs/>
          <w:color w:val="000000"/>
          <w:spacing w:val="-2"/>
          <w:w w:val="90"/>
          <w:position w:val="1"/>
          <w:sz w:val="32"/>
          <w:szCs w:val="32"/>
          <w:highlight w:val="yellow"/>
          <w:u w:val="single"/>
        </w:rPr>
        <w:t>รมและความโปร่งใสในการด</w:t>
      </w:r>
      <w:r>
        <w:rPr>
          <w:rFonts w:ascii="Tahoma" w:hAnsi="Tahoma" w:cs="Tahoma" w:eastAsia="Tahoma"/>
          <w:b/>
          <w:bCs/>
          <w:color w:val="000000"/>
          <w:spacing w:val="-2"/>
          <w:w w:val="90"/>
          <w:sz w:val="32"/>
          <w:szCs w:val="32"/>
          <w:highlight w:val="yellow"/>
          <w:u w:val="single"/>
        </w:rPr>
        <w:t>ำ</w:t>
      </w:r>
      <w:r>
        <w:rPr>
          <w:rFonts w:ascii="Tahoma" w:hAnsi="Tahoma" w:cs="Tahoma" w:eastAsia="Tahoma"/>
          <w:b/>
          <w:bCs/>
          <w:color w:val="000000"/>
          <w:spacing w:val="-2"/>
          <w:w w:val="90"/>
          <w:position w:val="1"/>
          <w:sz w:val="32"/>
          <w:szCs w:val="32"/>
          <w:highlight w:val="yellow"/>
          <w:u w:val="single"/>
        </w:rPr>
        <w:t>าเนินงานของหน่วยงานภาครัฐให้บุค</w:t>
      </w:r>
      <w:r>
        <w:rPr>
          <w:rFonts w:ascii="Tahoma" w:hAnsi="Tahoma" w:cs="Tahoma" w:eastAsia="Tahoma"/>
          <w:b/>
          <w:bCs/>
          <w:color w:val="000000"/>
          <w:w w:val="86"/>
          <w:position w:val="1"/>
          <w:sz w:val="32"/>
          <w:szCs w:val="32"/>
        </w:rPr>
      </w:r>
      <w:r>
        <w:rPr>
          <w:rFonts w:ascii="Tahoma" w:hAnsi="Tahoma" w:cs="Tahoma" w:eastAsia="Tahoma"/>
          <w:b/>
          <w:bCs/>
          <w:color w:val="000000"/>
          <w:spacing w:val="-2"/>
          <w:w w:val="90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color w:val="000000"/>
          <w:spacing w:val="-2"/>
          <w:w w:val="90"/>
          <w:position w:val="1"/>
          <w:sz w:val="32"/>
          <w:szCs w:val="32"/>
          <w:highlight w:val="yellow"/>
          <w:u w:val="single"/>
        </w:rPr>
        <w:t>ลากรในสถานีต</w:t>
      </w:r>
      <w:r>
        <w:rPr>
          <w:rFonts w:ascii="Tahoma" w:hAnsi="Tahoma" w:cs="Tahoma" w:eastAsia="Tahoma"/>
          <w:b/>
          <w:bCs/>
          <w:color w:val="000000"/>
          <w:spacing w:val="-2"/>
          <w:w w:val="90"/>
          <w:sz w:val="32"/>
          <w:szCs w:val="32"/>
          <w:highlight w:val="yellow"/>
          <w:u w:val="single"/>
        </w:rPr>
        <w:t>ำ</w:t>
      </w:r>
      <w:r>
        <w:rPr>
          <w:rFonts w:ascii="Tahoma" w:hAnsi="Tahoma" w:cs="Tahoma" w:eastAsia="Tahoma"/>
          <w:b/>
          <w:bCs/>
          <w:color w:val="000000"/>
          <w:spacing w:val="-2"/>
          <w:w w:val="90"/>
          <w:position w:val="1"/>
          <w:sz w:val="32"/>
          <w:szCs w:val="32"/>
          <w:highlight w:val="yellow"/>
          <w:u w:val="single"/>
        </w:rPr>
        <w:t>ารวจทราบและปฏิบัติ</w:t>
      </w:r>
      <w:r>
        <w:rPr>
          <w:rFonts w:ascii="Tahoma" w:hAnsi="Tahoma" w:cs="Tahoma" w:eastAsia="Tahoma"/>
          <w:b/>
          <w:bCs/>
          <w:color w:val="000000"/>
          <w:w w:val="86"/>
          <w:position w:val="1"/>
          <w:sz w:val="32"/>
          <w:szCs w:val="32"/>
        </w:rPr>
      </w:r>
      <w:r>
        <w:rPr>
          <w:rFonts w:ascii="Tahoma" w:hAnsi="Tahoma" w:cs="Tahoma" w:eastAsia="Tahoma"/>
          <w:b/>
          <w:bCs/>
          <w:color w:val="000000"/>
          <w:spacing w:val="-2"/>
          <w:w w:val="90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color w:val="000000"/>
          <w:spacing w:val="-2"/>
          <w:w w:val="90"/>
          <w:position w:val="1"/>
          <w:sz w:val="32"/>
          <w:szCs w:val="32"/>
          <w:highlight w:val="yellow"/>
          <w:u w:val="single"/>
        </w:rPr>
        <w:t>พร้อมทั้งก</w:t>
      </w:r>
      <w:r>
        <w:rPr>
          <w:rFonts w:ascii="Tahoma" w:hAnsi="Tahoma" w:cs="Tahoma" w:eastAsia="Tahoma"/>
          <w:b/>
          <w:bCs/>
          <w:color w:val="000000"/>
          <w:spacing w:val="-2"/>
          <w:w w:val="90"/>
          <w:sz w:val="32"/>
          <w:szCs w:val="32"/>
          <w:highlight w:val="yellow"/>
          <w:u w:val="single"/>
        </w:rPr>
        <w:t>ำ</w:t>
      </w:r>
      <w:r>
        <w:rPr>
          <w:rFonts w:ascii="Tahoma" w:hAnsi="Tahoma" w:cs="Tahoma" w:eastAsia="Tahoma"/>
          <w:b/>
          <w:bCs/>
          <w:color w:val="000000"/>
          <w:spacing w:val="-2"/>
          <w:w w:val="90"/>
          <w:position w:val="1"/>
          <w:sz w:val="32"/>
          <w:szCs w:val="32"/>
          <w:highlight w:val="yellow"/>
          <w:u w:val="single"/>
        </w:rPr>
        <w:t>ากับติดตามประเมินผลการประเมิน</w:t>
      </w:r>
    </w:p>
    <w:p>
      <w:pPr>
        <w:pStyle w:val="BodyText"/>
        <w:spacing w:before="219"/>
        <w:rPr>
          <w:rFonts w:ascii="Tahoma"/>
          <w:b/>
        </w:rPr>
      </w:pPr>
    </w:p>
    <w:p>
      <w:pPr>
        <w:pStyle w:val="BodyText"/>
        <w:ind w:left="720" w:right="1078" w:firstLine="1134"/>
        <w:rPr>
          <w:position w:val="2"/>
        </w:rPr>
      </w:pPr>
      <w:r>
        <w:rPr>
          <w:spacing w:val="-78"/>
          <w:position w:val="2"/>
        </w:rPr>
        <w:t>สา</w:t>
      </w:r>
      <w:r>
        <w:rPr>
          <w:spacing w:val="-78"/>
          <w:position w:val="-1"/>
        </w:rPr>
        <w:t>ำ</w:t>
      </w:r>
      <w:r>
        <w:rPr>
          <w:spacing w:val="21"/>
          <w:position w:val="-1"/>
        </w:rPr>
        <w:t> </w:t>
      </w:r>
      <w:r>
        <w:rPr>
          <w:spacing w:val="-6"/>
          <w:position w:val="2"/>
        </w:rPr>
        <w:t>หรับการประชุมชี้แจงและให้ข้อมูลเกี่ยวกับการประเมินคุ</w:t>
      </w:r>
      <w:r>
        <w:rPr>
          <w:spacing w:val="-6"/>
          <w:position w:val="2"/>
        </w:rPr>
        <w:t>ณธร</w:t>
      </w:r>
      <w:r>
        <w:rPr>
          <w:spacing w:val="-6"/>
          <w:position w:val="2"/>
        </w:rPr>
        <w:t> </w:t>
      </w:r>
      <w:r>
        <w:rPr>
          <w:spacing w:val="-10"/>
          <w:position w:val="2"/>
        </w:rPr>
        <w:t>รมและความโปร่งใสในการด</w:t>
      </w:r>
      <w:r>
        <w:rPr>
          <w:spacing w:val="-10"/>
          <w:position w:val="-2"/>
        </w:rPr>
        <w:t>ำ</w:t>
      </w:r>
      <w:r>
        <w:rPr>
          <w:spacing w:val="-10"/>
          <w:position w:val="2"/>
        </w:rPr>
        <w:t>าเนินงานของหน่วยงานภาครัฐให้บุคลากรในสังกัดได้ร</w:t>
      </w:r>
      <w:r>
        <w:rPr>
          <w:spacing w:val="-10"/>
          <w:position w:val="2"/>
        </w:rPr>
        <w:t>ั</w:t>
      </w:r>
      <w:r>
        <w:rPr>
          <w:spacing w:val="-10"/>
          <w:position w:val="2"/>
        </w:rPr>
        <w:t> </w:t>
      </w:r>
      <w:r>
        <w:rPr>
          <w:spacing w:val="-8"/>
          <w:position w:val="2"/>
        </w:rPr>
        <w:t>บทราบนั้น มีระดับการสร้างความเข้าใจทั้งระดับกองบัญชาการ ต</w:t>
      </w:r>
      <w:r>
        <w:rPr>
          <w:spacing w:val="-8"/>
          <w:position w:val="-2"/>
        </w:rPr>
        <w:t>ำ</w:t>
      </w:r>
      <w:r>
        <w:rPr>
          <w:spacing w:val="-8"/>
          <w:position w:val="2"/>
        </w:rPr>
        <w:t>ารวจภูธรจังหวั</w:t>
      </w:r>
      <w:r>
        <w:rPr>
          <w:spacing w:val="-8"/>
          <w:position w:val="2"/>
        </w:rPr>
        <w:t>ด</w:t>
      </w:r>
      <w:r>
        <w:rPr>
          <w:spacing w:val="-8"/>
          <w:position w:val="2"/>
        </w:rPr>
        <w:t> </w:t>
      </w:r>
      <w:r>
        <w:rPr>
          <w:position w:val="2"/>
        </w:rPr>
        <w:t>และสถานีต</w:t>
      </w:r>
      <w:r>
        <w:rPr>
          <w:position w:val="-2"/>
        </w:rPr>
        <w:t>ำ</w:t>
      </w:r>
      <w:r>
        <w:rPr>
          <w:position w:val="2"/>
        </w:rPr>
        <w:t>ารวจ</w:t>
      </w:r>
      <w:r>
        <w:rPr>
          <w:spacing w:val="30"/>
          <w:position w:val="2"/>
        </w:rPr>
        <w:t> </w:t>
      </w:r>
      <w:r>
        <w:rPr>
          <w:position w:val="2"/>
        </w:rPr>
        <w:t>ดังนี้</w:t>
      </w:r>
    </w:p>
    <w:p>
      <w:pPr>
        <w:spacing w:before="138"/>
        <w:ind w:left="1854" w:right="0" w:firstLine="0"/>
        <w:jc w:val="left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w w:val="80"/>
          <w:position w:val="1"/>
          <w:sz w:val="32"/>
          <w:szCs w:val="32"/>
        </w:rPr>
        <w:t>๑.๑</w:t>
      </w:r>
      <w:r>
        <w:rPr>
          <w:rFonts w:ascii="Tahoma" w:hAnsi="Tahoma" w:cs="Tahoma" w:eastAsia="Tahoma"/>
          <w:b/>
          <w:bCs/>
          <w:spacing w:val="-3"/>
          <w:w w:val="80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ระดับกองบัญชาการ</w:t>
      </w:r>
    </w:p>
    <w:p>
      <w:pPr>
        <w:pStyle w:val="BodyText"/>
        <w:spacing w:line="235" w:lineRule="auto" w:before="226"/>
        <w:ind w:left="720" w:right="1078" w:firstLine="1440"/>
      </w:pPr>
      <w:r>
        <w:rPr>
          <w:spacing w:val="-6"/>
        </w:rPr>
        <w:t>ต</w:t>
      </w:r>
      <w:r>
        <w:rPr>
          <w:spacing w:val="-6"/>
          <w:position w:val="-4"/>
        </w:rPr>
        <w:t>ำ</w:t>
      </w:r>
      <w:r>
        <w:rPr>
          <w:spacing w:val="-6"/>
        </w:rPr>
        <w:t>ารวจภูธรภาค</w:t>
      </w:r>
      <w:r>
        <w:rPr>
          <w:spacing w:val="-16"/>
        </w:rPr>
        <w:t> </w:t>
      </w:r>
      <w:r>
        <w:rPr>
          <w:spacing w:val="-6"/>
        </w:rPr>
        <w:t>๖</w:t>
      </w:r>
      <w:r>
        <w:rPr>
          <w:spacing w:val="-6"/>
        </w:rPr>
        <w:t> </w:t>
      </w:r>
      <w:r>
        <w:rPr>
          <w:spacing w:val="-2"/>
          <w:w w:val="90"/>
          <w:position w:val="2"/>
        </w:rPr>
        <w:t>ได้มีการประชุมชี้แจงและให้ข้อมูลเกี่ยวกับการประเมินคุณธรรมและความโปร่</w:t>
      </w:r>
      <w:r>
        <w:rPr>
          <w:spacing w:val="-2"/>
          <w:w w:val="90"/>
          <w:position w:val="2"/>
        </w:rPr>
        <w:t>งใสใน</w:t>
      </w:r>
      <w:r>
        <w:rPr>
          <w:spacing w:val="80"/>
          <w:position w:val="2"/>
        </w:rPr>
        <w:t>   </w:t>
      </w:r>
      <w:r>
        <w:rPr>
          <w:spacing w:val="-14"/>
          <w:position w:val="2"/>
        </w:rPr>
        <w:t>การด</w:t>
      </w:r>
      <w:r>
        <w:rPr>
          <w:spacing w:val="-14"/>
          <w:position w:val="-2"/>
        </w:rPr>
        <w:t>ำ</w:t>
      </w:r>
      <w:r>
        <w:rPr>
          <w:spacing w:val="-14"/>
          <w:position w:val="2"/>
        </w:rPr>
        <w:t>าเนินงานของหน่วยงานภาครัฐให้แก่หัวหน้าสถานีต</w:t>
      </w:r>
      <w:r>
        <w:rPr>
          <w:spacing w:val="-14"/>
          <w:position w:val="-2"/>
        </w:rPr>
        <w:t>ำ</w:t>
      </w:r>
      <w:r>
        <w:rPr>
          <w:spacing w:val="-14"/>
          <w:position w:val="2"/>
        </w:rPr>
        <w:t>ารวจได้รับทราบและน</w:t>
      </w:r>
      <w:r>
        <w:rPr>
          <w:spacing w:val="-14"/>
          <w:position w:val="-2"/>
        </w:rPr>
        <w:t>ำ</w:t>
      </w:r>
      <w:r>
        <w:rPr>
          <w:spacing w:val="-14"/>
          <w:position w:val="2"/>
        </w:rPr>
        <w:t>าไป</w:t>
      </w:r>
      <w:r>
        <w:rPr>
          <w:spacing w:val="-14"/>
          <w:position w:val="2"/>
        </w:rPr>
        <w:t> </w:t>
      </w:r>
      <w:r>
        <w:rPr>
          <w:spacing w:val="-8"/>
          <w:position w:val="2"/>
        </w:rPr>
        <w:t>ถ่ายทอดให้บุคลากรในสถานีต</w:t>
      </w:r>
      <w:r>
        <w:rPr>
          <w:spacing w:val="-8"/>
          <w:position w:val="-2"/>
        </w:rPr>
        <w:t>ำ</w:t>
      </w:r>
      <w:r>
        <w:rPr>
          <w:spacing w:val="-8"/>
          <w:position w:val="2"/>
        </w:rPr>
        <w:t>ารวจได้ทราบพร้อมทั้งขับเคลื่</w:t>
      </w:r>
      <w:r>
        <w:rPr>
          <w:spacing w:val="-8"/>
          <w:position w:val="2"/>
        </w:rPr>
        <w:t>อนตามโครงการฯ</w:t>
      </w:r>
      <w:r>
        <w:rPr>
          <w:spacing w:val="-8"/>
          <w:position w:val="2"/>
        </w:rPr>
        <w:t> </w:t>
      </w:r>
      <w:r>
        <w:rPr/>
        <w:t>อย่างต่อเนื่องกล่าว คือ</w:t>
      </w:r>
    </w:p>
    <w:p>
      <w:pPr>
        <w:pStyle w:val="BodyText"/>
        <w:spacing w:before="322"/>
        <w:ind w:left="1854"/>
        <w:rPr>
          <w:position w:val="2"/>
        </w:rPr>
      </w:pPr>
      <w:r>
        <w:rPr>
          <w:position w:val="2"/>
        </w:rPr>
        <w:t>วันที่</w:t>
      </w:r>
      <w:r>
        <w:rPr>
          <w:spacing w:val="-20"/>
          <w:position w:val="2"/>
        </w:rPr>
        <w:t> </w:t>
      </w:r>
      <w:r>
        <w:rPr>
          <w:position w:val="2"/>
        </w:rPr>
        <w:t>๒7</w:t>
      </w:r>
      <w:r>
        <w:rPr>
          <w:spacing w:val="-19"/>
          <w:position w:val="2"/>
        </w:rPr>
        <w:t> </w:t>
      </w:r>
      <w:r>
        <w:rPr>
          <w:position w:val="2"/>
        </w:rPr>
        <w:t>เมษายน</w:t>
      </w:r>
      <w:r>
        <w:rPr>
          <w:spacing w:val="-19"/>
          <w:position w:val="2"/>
        </w:rPr>
        <w:t> </w:t>
      </w:r>
      <w:r>
        <w:rPr>
          <w:position w:val="2"/>
        </w:rPr>
        <w:t>๒๕69</w:t>
      </w:r>
      <w:r>
        <w:rPr>
          <w:spacing w:val="-19"/>
          <w:position w:val="2"/>
        </w:rPr>
        <w:t> </w:t>
      </w:r>
      <w:r>
        <w:rPr>
          <w:position w:val="2"/>
        </w:rPr>
        <w:t>เวลา</w:t>
      </w:r>
      <w:r>
        <w:rPr>
          <w:spacing w:val="-19"/>
          <w:position w:val="2"/>
        </w:rPr>
        <w:t> </w:t>
      </w:r>
      <w:r>
        <w:rPr>
          <w:rFonts w:ascii="Arial" w:hAnsi="Arial" w:cs="Arial" w:eastAsia="Arial"/>
          <w:position w:val="2"/>
        </w:rPr>
        <w:t>13.00</w:t>
      </w:r>
      <w:r>
        <w:rPr>
          <w:rFonts w:ascii="Arial" w:hAnsi="Arial" w:cs="Arial" w:eastAsia="Arial"/>
          <w:spacing w:val="-22"/>
          <w:position w:val="2"/>
        </w:rPr>
        <w:t> </w:t>
      </w:r>
      <w:r>
        <w:rPr>
          <w:position w:val="2"/>
        </w:rPr>
        <w:t>น.</w:t>
      </w:r>
      <w:r>
        <w:rPr>
          <w:spacing w:val="-19"/>
          <w:position w:val="2"/>
        </w:rPr>
        <w:t> </w:t>
      </w:r>
      <w:r>
        <w:rPr>
          <w:position w:val="2"/>
        </w:rPr>
        <w:t>ณ</w:t>
      </w:r>
      <w:r>
        <w:rPr>
          <w:spacing w:val="-19"/>
          <w:position w:val="2"/>
        </w:rPr>
        <w:t> </w:t>
      </w:r>
      <w:r>
        <w:rPr>
          <w:spacing w:val="-2"/>
          <w:position w:val="2"/>
        </w:rPr>
        <w:t>ห้องประชุมสินธุสุวรรณ</w:t>
      </w:r>
    </w:p>
    <w:p>
      <w:pPr>
        <w:pStyle w:val="BodyText"/>
        <w:tabs>
          <w:tab w:pos="3097" w:val="left" w:leader="none"/>
        </w:tabs>
        <w:spacing w:line="225" w:lineRule="auto" w:before="45"/>
        <w:ind w:left="720" w:right="1157"/>
        <w:rPr>
          <w:position w:val="2"/>
        </w:rPr>
      </w:pPr>
      <w:r>
        <w:rPr/>
        <w:t>ต</w:t>
      </w:r>
      <w:r>
        <w:rPr>
          <w:position w:val="-4"/>
        </w:rPr>
        <w:t>ำ</w:t>
      </w:r>
      <w:r>
        <w:rPr/>
        <w:t>ารวจภูธรภาค ๖</w:t>
        <w:tab/>
      </w:r>
      <w:r>
        <w:rPr>
          <w:spacing w:val="-4"/>
        </w:rPr>
        <w:t>พล.ต.ต.ระวีพรรษ</w:t>
      </w:r>
      <w:r>
        <w:rPr>
          <w:spacing w:val="-15"/>
        </w:rPr>
        <w:t> </w:t>
      </w:r>
      <w:r>
        <w:rPr>
          <w:spacing w:val="-4"/>
        </w:rPr>
        <w:t>อมรมุนีพงศ์</w:t>
      </w:r>
      <w:r>
        <w:rPr>
          <w:spacing w:val="-15"/>
        </w:rPr>
        <w:t> </w:t>
      </w:r>
      <w:r>
        <w:rPr>
          <w:spacing w:val="-4"/>
        </w:rPr>
        <w:t>รอง.ผบช.ภ.๖</w:t>
      </w:r>
      <w:r>
        <w:rPr>
          <w:spacing w:val="-4"/>
        </w:rPr>
        <w:t> </w:t>
      </w:r>
      <w:r>
        <w:rPr>
          <w:spacing w:val="-10"/>
          <w:position w:val="2"/>
        </w:rPr>
        <w:t>ได้ชี้แจงการจัดเตรียมความพร้อมขับเคลื่อนการประเมินคุณธรรมและความโปร่</w:t>
      </w:r>
      <w:r>
        <w:rPr>
          <w:spacing w:val="-10"/>
          <w:position w:val="2"/>
        </w:rPr>
        <w:t>งใสใ</w:t>
      </w:r>
      <w:r>
        <w:rPr>
          <w:spacing w:val="-10"/>
          <w:position w:val="2"/>
        </w:rPr>
        <w:t> </w:t>
      </w:r>
      <w:r>
        <w:rPr>
          <w:spacing w:val="-4"/>
          <w:position w:val="2"/>
        </w:rPr>
        <w:t>นการด</w:t>
      </w:r>
      <w:r>
        <w:rPr>
          <w:spacing w:val="-4"/>
          <w:position w:val="-2"/>
        </w:rPr>
        <w:t>ำ</w:t>
      </w:r>
      <w:r>
        <w:rPr>
          <w:spacing w:val="-4"/>
          <w:position w:val="2"/>
        </w:rPr>
        <w:t>าเนินงานของหน่วยงานภาครัฐ </w:t>
      </w:r>
      <w:r>
        <w:rPr>
          <w:rFonts w:ascii="Arial" w:hAnsi="Arial" w:cs="Arial" w:eastAsia="Arial"/>
          <w:spacing w:val="-4"/>
          <w:position w:val="2"/>
        </w:rPr>
        <w:t>(Integrity and </w:t>
      </w:r>
      <w:r>
        <w:rPr>
          <w:rFonts w:ascii="Arial" w:hAnsi="Arial" w:cs="Arial" w:eastAsia="Arial"/>
          <w:spacing w:val="-4"/>
          <w:position w:val="2"/>
        </w:rPr>
        <w:t>Transparency</w:t>
      </w:r>
      <w:r>
        <w:rPr>
          <w:rFonts w:ascii="Arial" w:hAnsi="Arial" w:cs="Arial" w:eastAsia="Arial"/>
          <w:spacing w:val="-4"/>
          <w:position w:val="2"/>
        </w:rPr>
        <w:t> </w:t>
      </w:r>
      <w:r>
        <w:rPr>
          <w:rFonts w:ascii="Arial" w:hAnsi="Arial" w:cs="Arial" w:eastAsia="Arial"/>
          <w:spacing w:val="-6"/>
        </w:rPr>
        <w:t>Assessment:</w:t>
      </w:r>
      <w:r>
        <w:rPr>
          <w:rFonts w:ascii="Arial" w:hAnsi="Arial" w:cs="Arial" w:eastAsia="Arial"/>
          <w:spacing w:val="-17"/>
        </w:rPr>
        <w:t> </w:t>
      </w:r>
      <w:r>
        <w:rPr>
          <w:rFonts w:ascii="Arial" w:hAnsi="Arial" w:cs="Arial" w:eastAsia="Arial"/>
          <w:spacing w:val="-6"/>
        </w:rPr>
        <w:t>ITA)</w:t>
      </w:r>
      <w:r>
        <w:rPr>
          <w:rFonts w:ascii="Arial" w:hAnsi="Arial" w:cs="Arial" w:eastAsia="Arial"/>
          <w:spacing w:val="-14"/>
        </w:rPr>
        <w:t> </w:t>
      </w:r>
      <w:r>
        <w:rPr>
          <w:spacing w:val="-6"/>
        </w:rPr>
        <w:t>ของสถานีต</w:t>
      </w:r>
      <w:r>
        <w:rPr>
          <w:spacing w:val="-6"/>
          <w:position w:val="-4"/>
        </w:rPr>
        <w:t>ำ</w:t>
      </w:r>
      <w:r>
        <w:rPr>
          <w:spacing w:val="-6"/>
        </w:rPr>
        <w:t>ารวจ</w:t>
      </w:r>
      <w:r>
        <w:rPr>
          <w:spacing w:val="-14"/>
        </w:rPr>
        <w:t> </w:t>
      </w:r>
      <w:r>
        <w:rPr>
          <w:spacing w:val="-6"/>
        </w:rPr>
        <w:t>ประจ</w:t>
      </w:r>
      <w:r>
        <w:rPr>
          <w:spacing w:val="-6"/>
          <w:position w:val="-4"/>
        </w:rPr>
        <w:t>ำ</w:t>
      </w:r>
      <w:r>
        <w:rPr>
          <w:spacing w:val="-6"/>
        </w:rPr>
        <w:t>าปีงบประมาณ</w:t>
      </w:r>
      <w:r>
        <w:rPr>
          <w:spacing w:val="-14"/>
        </w:rPr>
        <w:t> </w:t>
      </w:r>
      <w:r>
        <w:rPr>
          <w:spacing w:val="-6"/>
        </w:rPr>
        <w:t>พ.ศ.</w:t>
      </w:r>
      <w:r>
        <w:rPr>
          <w:spacing w:val="-14"/>
        </w:rPr>
        <w:t> </w:t>
      </w:r>
      <w:r>
        <w:rPr>
          <w:rFonts w:ascii="Arial" w:hAnsi="Arial" w:cs="Arial" w:eastAsia="Arial"/>
          <w:spacing w:val="-6"/>
        </w:rPr>
        <w:t>2569</w:t>
      </w:r>
      <w:r>
        <w:rPr>
          <w:rFonts w:ascii="Arial" w:hAnsi="Arial" w:cs="Arial" w:eastAsia="Arial"/>
          <w:spacing w:val="-17"/>
        </w:rPr>
        <w:t> </w:t>
      </w:r>
      <w:r>
        <w:rPr>
          <w:spacing w:val="-6"/>
        </w:rPr>
        <w:t>ของ</w:t>
      </w:r>
      <w:r>
        <w:rPr>
          <w:spacing w:val="-6"/>
        </w:rPr>
        <w:t> </w:t>
      </w:r>
      <w:r>
        <w:rPr>
          <w:spacing w:val="-2"/>
          <w:position w:val="2"/>
        </w:rPr>
        <w:t>ต</w:t>
      </w:r>
      <w:r>
        <w:rPr>
          <w:spacing w:val="-2"/>
          <w:position w:val="-2"/>
        </w:rPr>
        <w:t>ำ</w:t>
      </w:r>
      <w:r>
        <w:rPr>
          <w:spacing w:val="-2"/>
          <w:position w:val="2"/>
        </w:rPr>
        <w:t>ารวจภูธรภาค</w:t>
      </w:r>
      <w:r>
        <w:rPr>
          <w:spacing w:val="-20"/>
          <w:position w:val="2"/>
        </w:rPr>
        <w:t> </w:t>
      </w:r>
      <w:r>
        <w:rPr>
          <w:spacing w:val="-2"/>
          <w:position w:val="2"/>
        </w:rPr>
        <w:t>๖</w:t>
      </w:r>
      <w:r>
        <w:rPr>
          <w:spacing w:val="30"/>
          <w:position w:val="2"/>
        </w:rPr>
        <w:t> </w:t>
      </w:r>
      <w:r>
        <w:rPr>
          <w:spacing w:val="-2"/>
          <w:position w:val="2"/>
        </w:rPr>
        <w:t>โดยมี</w:t>
      </w:r>
      <w:r>
        <w:rPr>
          <w:spacing w:val="-19"/>
          <w:position w:val="2"/>
        </w:rPr>
        <w:t> </w:t>
      </w:r>
      <w:r>
        <w:rPr>
          <w:spacing w:val="-2"/>
          <w:position w:val="2"/>
        </w:rPr>
        <w:t>ผบก.ในสังกัด</w:t>
      </w:r>
      <w:r>
        <w:rPr>
          <w:rFonts w:ascii="Arial" w:hAnsi="Arial" w:cs="Arial" w:eastAsia="Arial"/>
          <w:spacing w:val="-2"/>
          <w:position w:val="2"/>
        </w:rPr>
        <w:t>,</w:t>
      </w:r>
      <w:r>
        <w:rPr>
          <w:rFonts w:ascii="Arial" w:hAnsi="Arial" w:cs="Arial" w:eastAsia="Arial"/>
          <w:spacing w:val="-20"/>
          <w:position w:val="2"/>
        </w:rPr>
        <w:t> </w:t>
      </w:r>
      <w:r>
        <w:rPr>
          <w:spacing w:val="-2"/>
          <w:position w:val="2"/>
        </w:rPr>
        <w:t>รอง</w:t>
      </w:r>
      <w:r>
        <w:rPr>
          <w:spacing w:val="-19"/>
          <w:position w:val="2"/>
        </w:rPr>
        <w:t> </w:t>
      </w:r>
      <w:r>
        <w:rPr>
          <w:spacing w:val="-2"/>
          <w:position w:val="2"/>
        </w:rPr>
        <w:t>ผบก.ภ.จว.ทุกจังหวัด</w:t>
      </w:r>
      <w:r>
        <w:rPr>
          <w:spacing w:val="-20"/>
          <w:position w:val="2"/>
        </w:rPr>
        <w:t> </w:t>
      </w:r>
      <w:r>
        <w:rPr>
          <w:spacing w:val="-2"/>
          <w:position w:val="2"/>
        </w:rPr>
        <w:t>และ</w:t>
      </w:r>
    </w:p>
    <w:p>
      <w:pPr>
        <w:pStyle w:val="BodyText"/>
        <w:spacing w:line="206" w:lineRule="auto" w:before="12"/>
        <w:ind w:left="720" w:right="1078"/>
      </w:pPr>
      <w:r>
        <w:rPr>
          <w:spacing w:val="-8"/>
          <w:position w:val="2"/>
        </w:rPr>
        <w:t>หัวหน้าสถานีต</w:t>
      </w:r>
      <w:r>
        <w:rPr>
          <w:spacing w:val="-8"/>
          <w:position w:val="-2"/>
        </w:rPr>
        <w:t>ำ</w:t>
      </w:r>
      <w:r>
        <w:rPr>
          <w:spacing w:val="-8"/>
          <w:position w:val="2"/>
        </w:rPr>
        <w:t>ารวจทุกสถานี</w:t>
      </w:r>
      <w:r>
        <w:rPr>
          <w:spacing w:val="-14"/>
          <w:position w:val="2"/>
        </w:rPr>
        <w:t> </w:t>
      </w:r>
      <w:r>
        <w:rPr>
          <w:spacing w:val="-8"/>
          <w:position w:val="2"/>
        </w:rPr>
        <w:t>เข้าร่วมประชุม</w:t>
      </w:r>
      <w:r>
        <w:rPr>
          <w:spacing w:val="-13"/>
          <w:position w:val="2"/>
        </w:rPr>
        <w:t> </w:t>
      </w:r>
      <w:r>
        <w:rPr>
          <w:spacing w:val="-8"/>
          <w:position w:val="2"/>
        </w:rPr>
        <w:t>ซึ่ง</w:t>
      </w:r>
      <w:r>
        <w:rPr>
          <w:spacing w:val="30"/>
          <w:position w:val="2"/>
        </w:rPr>
        <w:t> </w:t>
      </w:r>
      <w:r>
        <w:rPr>
          <w:spacing w:val="-8"/>
          <w:position w:val="2"/>
        </w:rPr>
        <w:t>พ.ต.อ.ยงยุทธ</w:t>
      </w:r>
      <w:r>
        <w:rPr>
          <w:spacing w:val="30"/>
          <w:position w:val="2"/>
        </w:rPr>
        <w:t> </w:t>
      </w:r>
      <w:r>
        <w:rPr>
          <w:spacing w:val="-8"/>
          <w:position w:val="2"/>
        </w:rPr>
        <w:t>แสงศร</w:t>
      </w:r>
      <w:r>
        <w:rPr>
          <w:spacing w:val="-8"/>
          <w:position w:val="2"/>
        </w:rPr>
        <w:t>ี</w:t>
      </w:r>
      <w:r>
        <w:rPr>
          <w:spacing w:val="-8"/>
          <w:position w:val="2"/>
        </w:rPr>
        <w:t> </w:t>
      </w:r>
      <w:r>
        <w:rPr>
          <w:spacing w:val="-2"/>
        </w:rPr>
        <w:t>ผกก.สภ.ท่าปลา</w:t>
      </w:r>
    </w:p>
    <w:p>
      <w:pPr>
        <w:pStyle w:val="BodyText"/>
        <w:spacing w:after="0" w:line="206" w:lineRule="auto"/>
        <w:sectPr>
          <w:pgSz w:w="12240" w:h="15840"/>
          <w:pgMar w:top="1400" w:bottom="280" w:left="720" w:right="360"/>
        </w:sectPr>
      </w:pPr>
    </w:p>
    <w:p>
      <w:pPr>
        <w:pStyle w:val="BodyText"/>
        <w:spacing w:line="232" w:lineRule="auto" w:before="102"/>
        <w:ind w:left="720" w:right="1078"/>
      </w:pPr>
      <w:r>
        <w:rPr>
          <w:spacing w:val="-2"/>
          <w:w w:val="90"/>
        </w:rPr>
        <w:t>เข้าร่วมฟังบรรยายเรื่องการเตรียมความพร้อมในการขับเคลื่อนการประเมินคุ</w:t>
      </w:r>
      <w:r>
        <w:rPr>
          <w:spacing w:val="-2"/>
          <w:w w:val="90"/>
        </w:rPr>
        <w:t>ณธรรม</w:t>
      </w:r>
      <w:r>
        <w:rPr>
          <w:spacing w:val="80"/>
          <w:w w:val="150"/>
        </w:rPr>
        <w:t>  </w:t>
      </w:r>
      <w:r>
        <w:rPr>
          <w:spacing w:val="-4"/>
        </w:rPr>
        <w:t>และความโปร่งใสในการด</w:t>
      </w:r>
      <w:r>
        <w:rPr>
          <w:spacing w:val="-4"/>
          <w:position w:val="-4"/>
        </w:rPr>
        <w:t>ำ</w:t>
      </w:r>
      <w:r>
        <w:rPr>
          <w:spacing w:val="-4"/>
        </w:rPr>
        <w:t>าเนินงานของหน่วยงานภาครัฐ</w:t>
      </w:r>
      <w:r>
        <w:rPr>
          <w:spacing w:val="-18"/>
        </w:rPr>
        <w:t> </w:t>
      </w:r>
      <w:r>
        <w:rPr>
          <w:rFonts w:ascii="Arial" w:hAnsi="Arial" w:cs="Arial" w:eastAsia="Arial"/>
          <w:spacing w:val="-4"/>
        </w:rPr>
        <w:t>(Integrity</w:t>
      </w:r>
      <w:r>
        <w:rPr>
          <w:rFonts w:ascii="Arial" w:hAnsi="Arial" w:cs="Arial" w:eastAsia="Arial"/>
          <w:spacing w:val="-18"/>
        </w:rPr>
        <w:t> </w:t>
      </w:r>
      <w:r>
        <w:rPr>
          <w:rFonts w:ascii="Arial" w:hAnsi="Arial" w:cs="Arial" w:eastAsia="Arial"/>
          <w:spacing w:val="-4"/>
        </w:rPr>
        <w:t>and</w:t>
      </w:r>
      <w:r>
        <w:rPr>
          <w:rFonts w:ascii="Arial" w:hAnsi="Arial" w:cs="Arial" w:eastAsia="Arial"/>
          <w:spacing w:val="-4"/>
        </w:rPr>
        <w:t> </w:t>
      </w:r>
      <w:r>
        <w:rPr>
          <w:rFonts w:ascii="Arial" w:hAnsi="Arial" w:cs="Arial" w:eastAsia="Arial"/>
          <w:spacing w:val="-6"/>
        </w:rPr>
        <w:t>Transparency Assessment: ITA) </w:t>
      </w:r>
      <w:r>
        <w:rPr>
          <w:spacing w:val="-6"/>
        </w:rPr>
        <w:t>ของสถานีต</w:t>
      </w:r>
      <w:r>
        <w:rPr>
          <w:spacing w:val="-6"/>
          <w:position w:val="-4"/>
        </w:rPr>
        <w:t>ำ</w:t>
      </w:r>
      <w:r>
        <w:rPr>
          <w:spacing w:val="-6"/>
        </w:rPr>
        <w:t>ารวจ ประจ</w:t>
      </w:r>
      <w:r>
        <w:rPr>
          <w:spacing w:val="-6"/>
          <w:position w:val="-4"/>
        </w:rPr>
        <w:t>ำ</w:t>
      </w:r>
      <w:r>
        <w:rPr>
          <w:spacing w:val="-6"/>
        </w:rPr>
        <w:t>าปี</w:t>
      </w:r>
      <w:r>
        <w:rPr>
          <w:spacing w:val="-6"/>
        </w:rPr>
        <w:t>งบประมาณ</w:t>
      </w:r>
      <w:r>
        <w:rPr>
          <w:spacing w:val="-6"/>
        </w:rPr>
        <w:t> </w:t>
      </w:r>
      <w:r>
        <w:rPr>
          <w:spacing w:val="-10"/>
        </w:rPr>
        <w:t>พ.ศ.</w:t>
      </w:r>
      <w:r>
        <w:rPr>
          <w:spacing w:val="-12"/>
        </w:rPr>
        <w:t> </w:t>
      </w:r>
      <w:r>
        <w:rPr>
          <w:rFonts w:ascii="Arial" w:hAnsi="Arial" w:cs="Arial" w:eastAsia="Arial"/>
          <w:spacing w:val="-10"/>
        </w:rPr>
        <w:t>2569</w:t>
      </w:r>
      <w:r>
        <w:rPr>
          <w:rFonts w:ascii="Arial" w:hAnsi="Arial" w:cs="Arial" w:eastAsia="Arial"/>
          <w:spacing w:val="-12"/>
        </w:rPr>
        <w:t> </w:t>
      </w:r>
      <w:r>
        <w:rPr>
          <w:spacing w:val="-10"/>
        </w:rPr>
        <w:t>ของต</w:t>
      </w:r>
      <w:r>
        <w:rPr>
          <w:spacing w:val="-10"/>
          <w:position w:val="-4"/>
        </w:rPr>
        <w:t>ำ</w:t>
      </w:r>
      <w:r>
        <w:rPr>
          <w:spacing w:val="-10"/>
        </w:rPr>
        <w:t>ารวจภูธรภาค</w:t>
      </w:r>
      <w:r>
        <w:rPr>
          <w:spacing w:val="-11"/>
        </w:rPr>
        <w:t> </w:t>
      </w:r>
      <w:r>
        <w:rPr>
          <w:spacing w:val="-10"/>
        </w:rPr>
        <w:t>๖</w:t>
      </w:r>
      <w:r>
        <w:rPr>
          <w:spacing w:val="-11"/>
        </w:rPr>
        <w:t> </w:t>
      </w:r>
      <w:r>
        <w:rPr>
          <w:spacing w:val="-10"/>
        </w:rPr>
        <w:t>ประกอบด้วย</w:t>
      </w:r>
      <w:r>
        <w:rPr>
          <w:spacing w:val="-12"/>
        </w:rPr>
        <w:t> </w:t>
      </w:r>
      <w:r>
        <w:rPr>
          <w:rFonts w:ascii="Arial" w:hAnsi="Arial" w:cs="Arial" w:eastAsia="Arial"/>
          <w:spacing w:val="-10"/>
        </w:rPr>
        <w:t>3</w:t>
      </w:r>
      <w:r>
        <w:rPr>
          <w:rFonts w:ascii="Arial" w:hAnsi="Arial" w:cs="Arial" w:eastAsia="Arial"/>
          <w:spacing w:val="-12"/>
        </w:rPr>
        <w:t> </w:t>
      </w:r>
      <w:r>
        <w:rPr>
          <w:spacing w:val="-10"/>
        </w:rPr>
        <w:t>ประเด็นสา</w:t>
      </w:r>
      <w:r>
        <w:rPr>
          <w:spacing w:val="-10"/>
          <w:position w:val="-3"/>
        </w:rPr>
        <w:t>ำ</w:t>
      </w:r>
      <w:r>
        <w:rPr>
          <w:spacing w:val="-11"/>
          <w:position w:val="-3"/>
        </w:rPr>
        <w:t> </w:t>
      </w:r>
      <w:r>
        <w:rPr>
          <w:spacing w:val="-10"/>
        </w:rPr>
        <w:t>คัญ</w:t>
      </w:r>
      <w:r>
        <w:rPr>
          <w:spacing w:val="-11"/>
        </w:rPr>
        <w:t> </w:t>
      </w:r>
      <w:r>
        <w:rPr>
          <w:spacing w:val="-10"/>
        </w:rPr>
        <w:t>ได้แก่</w:t>
      </w:r>
    </w:p>
    <w:p>
      <w:pPr>
        <w:pStyle w:val="ListParagraph"/>
        <w:numPr>
          <w:ilvl w:val="0"/>
          <w:numId w:val="3"/>
        </w:numPr>
        <w:tabs>
          <w:tab w:pos="2141" w:val="left" w:leader="none"/>
          <w:tab w:pos="5592" w:val="left" w:leader="none"/>
          <w:tab w:pos="6898" w:val="left" w:leader="none"/>
          <w:tab w:pos="7990" w:val="left" w:leader="none"/>
          <w:tab w:pos="9543" w:val="left" w:leader="none"/>
        </w:tabs>
        <w:spacing w:line="337" w:lineRule="exact" w:before="0" w:after="0"/>
        <w:ind w:left="2141" w:right="0" w:hanging="702"/>
        <w:jc w:val="left"/>
        <w:rPr>
          <w:rFonts w:ascii="Arial" w:hAnsi="Arial" w:cs="Arial" w:eastAsia="Arial"/>
          <w:sz w:val="32"/>
          <w:szCs w:val="32"/>
        </w:rPr>
      </w:pPr>
      <w:r>
        <w:rPr>
          <w:spacing w:val="-2"/>
          <w:sz w:val="32"/>
          <w:szCs w:val="32"/>
        </w:rPr>
        <w:t>การเปิดเผยข้อมูลสาธารณะ</w:t>
      </w:r>
      <w:r>
        <w:rPr>
          <w:sz w:val="32"/>
          <w:szCs w:val="32"/>
        </w:rPr>
        <w:tab/>
      </w:r>
      <w:r>
        <w:rPr>
          <w:rFonts w:ascii="Arial" w:hAnsi="Arial" w:cs="Arial" w:eastAsia="Arial"/>
          <w:spacing w:val="-4"/>
          <w:sz w:val="32"/>
          <w:szCs w:val="32"/>
        </w:rPr>
        <w:t>(Open</w:t>
      </w:r>
      <w:r>
        <w:rPr>
          <w:rFonts w:ascii="Arial" w:hAnsi="Arial" w:cs="Arial" w:eastAsia="Arial"/>
          <w:sz w:val="32"/>
          <w:szCs w:val="32"/>
        </w:rPr>
        <w:tab/>
      </w:r>
      <w:r>
        <w:rPr>
          <w:rFonts w:ascii="Arial" w:hAnsi="Arial" w:cs="Arial" w:eastAsia="Arial"/>
          <w:spacing w:val="-4"/>
          <w:sz w:val="32"/>
          <w:szCs w:val="32"/>
        </w:rPr>
        <w:t>Data</w:t>
      </w:r>
      <w:r>
        <w:rPr>
          <w:rFonts w:ascii="Arial" w:hAnsi="Arial" w:cs="Arial" w:eastAsia="Arial"/>
          <w:sz w:val="32"/>
          <w:szCs w:val="32"/>
        </w:rPr>
        <w:tab/>
      </w:r>
      <w:r>
        <w:rPr>
          <w:rFonts w:ascii="Arial" w:hAnsi="Arial" w:cs="Arial" w:eastAsia="Arial"/>
          <w:spacing w:val="-2"/>
          <w:sz w:val="32"/>
          <w:szCs w:val="32"/>
        </w:rPr>
        <w:t>Integrity</w:t>
      </w:r>
      <w:r>
        <w:rPr>
          <w:rFonts w:ascii="Arial" w:hAnsi="Arial" w:cs="Arial" w:eastAsia="Arial"/>
          <w:sz w:val="32"/>
          <w:szCs w:val="32"/>
        </w:rPr>
        <w:tab/>
      </w:r>
      <w:r>
        <w:rPr>
          <w:rFonts w:ascii="Arial" w:hAnsi="Arial" w:cs="Arial" w:eastAsia="Arial"/>
          <w:spacing w:val="-5"/>
          <w:sz w:val="32"/>
          <w:szCs w:val="32"/>
        </w:rPr>
        <w:t>and</w:t>
      </w:r>
    </w:p>
    <w:p>
      <w:pPr>
        <w:pStyle w:val="BodyText"/>
        <w:ind w:left="719"/>
        <w:rPr>
          <w:rFonts w:ascii="Arial"/>
        </w:rPr>
      </w:pPr>
      <w:r>
        <w:rPr>
          <w:rFonts w:ascii="Arial"/>
        </w:rPr>
        <w:t>Transparency</w:t>
      </w:r>
      <w:r>
        <w:rPr>
          <w:rFonts w:ascii="Arial"/>
          <w:spacing w:val="-4"/>
        </w:rPr>
        <w:t> </w:t>
      </w:r>
      <w:r>
        <w:rPr>
          <w:rFonts w:ascii="Arial"/>
        </w:rPr>
        <w:t>Assessment:</w:t>
      </w:r>
      <w:r>
        <w:rPr>
          <w:rFonts w:ascii="Arial"/>
          <w:spacing w:val="-4"/>
        </w:rPr>
        <w:t> OIT)</w:t>
      </w:r>
    </w:p>
    <w:p>
      <w:pPr>
        <w:pStyle w:val="BodyText"/>
        <w:spacing w:line="211" w:lineRule="auto" w:before="52"/>
        <w:ind w:left="719" w:right="1078" w:firstLine="1164"/>
      </w:pPr>
      <w:r>
        <w:rPr>
          <w:rFonts w:ascii="Arial" w:hAnsi="Arial" w:cs="Arial" w:eastAsia="Arial"/>
          <w:spacing w:val="-10"/>
        </w:rPr>
        <w:t>-</w:t>
      </w:r>
      <w:r>
        <w:rPr>
          <w:spacing w:val="-10"/>
        </w:rPr>
        <w:t>ให้สถานีต</w:t>
      </w:r>
      <w:r>
        <w:rPr>
          <w:spacing w:val="-10"/>
          <w:position w:val="-4"/>
        </w:rPr>
        <w:t>ำ</w:t>
      </w:r>
      <w:r>
        <w:rPr>
          <w:spacing w:val="-10"/>
        </w:rPr>
        <w:t>ารวจท</w:t>
      </w:r>
      <w:r>
        <w:rPr>
          <w:spacing w:val="-10"/>
          <w:position w:val="-4"/>
        </w:rPr>
        <w:t>ำ</w:t>
      </w:r>
      <w:r>
        <w:rPr>
          <w:spacing w:val="-10"/>
        </w:rPr>
        <w:t>าการศึ</w:t>
      </w:r>
      <w:r>
        <w:rPr>
          <w:spacing w:val="-10"/>
        </w:rPr>
        <w:t>กษา</w:t>
      </w:r>
      <w:r>
        <w:rPr>
          <w:spacing w:val="-10"/>
        </w:rPr>
        <w:t> </w:t>
      </w:r>
      <w:r>
        <w:rPr>
          <w:spacing w:val="-8"/>
        </w:rPr>
        <w:t>และจัดท</w:t>
      </w:r>
      <w:r>
        <w:rPr>
          <w:spacing w:val="-8"/>
          <w:position w:val="-4"/>
        </w:rPr>
        <w:t>ำ</w:t>
      </w:r>
      <w:r>
        <w:rPr>
          <w:spacing w:val="-8"/>
        </w:rPr>
        <w:t>าประเด็นข้อมูลสาธารณะตามแบบตรวจการเปิดเผยข้อมูลสาธารณะ</w:t>
      </w:r>
      <w:r>
        <w:rPr>
          <w:spacing w:val="-14"/>
        </w:rPr>
        <w:t> </w:t>
      </w:r>
      <w:r>
        <w:rPr>
          <w:rFonts w:ascii="Arial" w:hAnsi="Arial" w:cs="Arial" w:eastAsia="Arial"/>
          <w:spacing w:val="-8"/>
        </w:rPr>
        <w:t>(</w:t>
      </w:r>
      <w:r>
        <w:rPr>
          <w:rFonts w:ascii="Arial" w:hAnsi="Arial" w:cs="Arial" w:eastAsia="Arial"/>
          <w:spacing w:val="-8"/>
        </w:rPr>
        <w:t>OIT)</w:t>
      </w:r>
      <w:r>
        <w:rPr>
          <w:rFonts w:ascii="Arial" w:hAnsi="Arial" w:cs="Arial" w:eastAsia="Arial"/>
          <w:spacing w:val="-8"/>
        </w:rPr>
        <w:t> </w:t>
      </w:r>
      <w:r>
        <w:rPr>
          <w:spacing w:val="-2"/>
          <w:w w:val="90"/>
        </w:rPr>
        <w:t>เพื่อให้ประชาชนสามารถเข้าถึงได้ผ่านทางหน้าเว็บไซต์หลักของสถานีต</w:t>
      </w:r>
      <w:r>
        <w:rPr>
          <w:spacing w:val="-2"/>
          <w:w w:val="90"/>
          <w:position w:val="-4"/>
        </w:rPr>
        <w:t>ำ</w:t>
      </w:r>
      <w:r>
        <w:rPr>
          <w:spacing w:val="-2"/>
          <w:w w:val="90"/>
        </w:rPr>
        <w:t>ารวจอย่างต่</w:t>
      </w:r>
      <w:r>
        <w:rPr>
          <w:spacing w:val="-2"/>
          <w:w w:val="90"/>
        </w:rPr>
        <w:t>อ</w:t>
      </w:r>
      <w:r>
        <w:rPr>
          <w:spacing w:val="80"/>
        </w:rPr>
        <w:t>  </w:t>
      </w:r>
      <w:r>
        <w:rPr>
          <w:spacing w:val="-4"/>
        </w:rPr>
        <w:t>เนื่อง</w:t>
      </w:r>
    </w:p>
    <w:p>
      <w:pPr>
        <w:pStyle w:val="ListParagraph"/>
        <w:numPr>
          <w:ilvl w:val="0"/>
          <w:numId w:val="3"/>
        </w:numPr>
        <w:tabs>
          <w:tab w:pos="1812" w:val="left" w:leader="none"/>
        </w:tabs>
        <w:spacing w:line="242" w:lineRule="auto" w:before="16" w:after="0"/>
        <w:ind w:left="719" w:right="1154" w:firstLine="720"/>
        <w:jc w:val="left"/>
        <w:rPr>
          <w:rFonts w:ascii="Arial" w:hAnsi="Arial" w:cs="Arial" w:eastAsia="Arial"/>
          <w:sz w:val="32"/>
          <w:szCs w:val="32"/>
        </w:rPr>
      </w:pPr>
      <w:r>
        <w:rPr>
          <w:spacing w:val="-4"/>
          <w:position w:val="2"/>
          <w:sz w:val="32"/>
          <w:szCs w:val="32"/>
        </w:rPr>
        <w:t>แบบวัดการรับรู้ของผู้มีส่วนได้ส่วนเสียภายใน</w:t>
      </w:r>
      <w:r>
        <w:rPr>
          <w:spacing w:val="-18"/>
          <w:position w:val="2"/>
          <w:sz w:val="32"/>
          <w:szCs w:val="32"/>
        </w:rPr>
        <w:t> </w:t>
      </w:r>
      <w:r>
        <w:rPr>
          <w:rFonts w:ascii="Arial" w:hAnsi="Arial" w:cs="Arial" w:eastAsia="Arial"/>
          <w:spacing w:val="-4"/>
          <w:position w:val="2"/>
          <w:sz w:val="32"/>
          <w:szCs w:val="32"/>
        </w:rPr>
        <w:t>(Internal</w:t>
      </w:r>
      <w:r>
        <w:rPr>
          <w:rFonts w:ascii="Arial" w:hAnsi="Arial" w:cs="Arial" w:eastAsia="Arial"/>
          <w:spacing w:val="-18"/>
          <w:position w:val="2"/>
          <w:sz w:val="32"/>
          <w:szCs w:val="32"/>
        </w:rPr>
        <w:t> </w:t>
      </w:r>
      <w:r>
        <w:rPr>
          <w:rFonts w:ascii="Arial" w:hAnsi="Arial" w:cs="Arial" w:eastAsia="Arial"/>
          <w:spacing w:val="-4"/>
          <w:position w:val="2"/>
          <w:sz w:val="32"/>
          <w:szCs w:val="32"/>
        </w:rPr>
        <w:t>Integrity</w:t>
      </w:r>
      <w:r>
        <w:rPr>
          <w:rFonts w:ascii="Arial" w:hAnsi="Arial" w:cs="Arial" w:eastAsia="Arial"/>
          <w:spacing w:val="-18"/>
          <w:position w:val="2"/>
          <w:sz w:val="32"/>
          <w:szCs w:val="32"/>
        </w:rPr>
        <w:t> </w:t>
      </w:r>
      <w:r>
        <w:rPr>
          <w:rFonts w:ascii="Arial" w:hAnsi="Arial" w:cs="Arial" w:eastAsia="Arial"/>
          <w:spacing w:val="-4"/>
          <w:position w:val="2"/>
          <w:sz w:val="32"/>
          <w:szCs w:val="32"/>
        </w:rPr>
        <w:t>and</w:t>
      </w:r>
      <w:r>
        <w:rPr>
          <w:rFonts w:ascii="Arial" w:hAnsi="Arial" w:cs="Arial" w:eastAsia="Arial"/>
          <w:spacing w:val="-4"/>
          <w:position w:val="2"/>
          <w:sz w:val="32"/>
          <w:szCs w:val="32"/>
        </w:rPr>
        <w:t> </w:t>
      </w:r>
      <w:r>
        <w:rPr>
          <w:rFonts w:ascii="Arial" w:hAnsi="Arial" w:cs="Arial" w:eastAsia="Arial"/>
          <w:sz w:val="32"/>
          <w:szCs w:val="32"/>
        </w:rPr>
        <w:t>Transparency Assessment : IIT)</w:t>
      </w:r>
    </w:p>
    <w:p>
      <w:pPr>
        <w:pStyle w:val="BodyText"/>
        <w:tabs>
          <w:tab w:pos="7961" w:val="left" w:leader="none"/>
        </w:tabs>
        <w:spacing w:line="404" w:lineRule="exact" w:before="18"/>
        <w:ind w:left="1795"/>
      </w:pPr>
      <w:r>
        <w:rPr>
          <w:rFonts w:ascii="Arial" w:hAnsi="Arial" w:cs="Arial" w:eastAsia="Arial"/>
          <w:spacing w:val="-10"/>
        </w:rPr>
        <w:t>-</w:t>
      </w:r>
      <w:r>
        <w:rPr>
          <w:rFonts w:ascii="Arial" w:hAnsi="Arial" w:cs="Arial" w:eastAsia="Arial"/>
        </w:rPr>
        <w:tab/>
      </w:r>
      <w:r>
        <w:rPr>
          <w:spacing w:val="-2"/>
        </w:rPr>
        <w:t>ให้เจ้าหน้าที่ต</w:t>
      </w:r>
      <w:r>
        <w:rPr>
          <w:spacing w:val="-2"/>
          <w:position w:val="-4"/>
        </w:rPr>
        <w:t>ำ</w:t>
      </w:r>
      <w:r>
        <w:rPr>
          <w:spacing w:val="-2"/>
        </w:rPr>
        <w:t>ารวจ</w:t>
      </w:r>
    </w:p>
    <w:p>
      <w:pPr>
        <w:pStyle w:val="BodyText"/>
        <w:tabs>
          <w:tab w:pos="9178" w:val="left" w:leader="none"/>
        </w:tabs>
        <w:spacing w:line="225" w:lineRule="auto" w:before="2"/>
        <w:ind w:left="719" w:right="1078"/>
        <w:rPr>
          <w:rFonts w:ascii="Arial" w:hAnsi="Arial" w:cs="Arial" w:eastAsia="Arial"/>
        </w:rPr>
      </w:pPr>
      <w:r>
        <w:rPr>
          <w:spacing w:val="-2"/>
          <w:position w:val="2"/>
        </w:rPr>
        <w:t>ท</w:t>
      </w:r>
      <w:r>
        <w:rPr>
          <w:spacing w:val="-2"/>
          <w:position w:val="-2"/>
        </w:rPr>
        <w:t>ำ</w:t>
      </w:r>
      <w:r>
        <w:rPr>
          <w:spacing w:val="-2"/>
          <w:position w:val="2"/>
        </w:rPr>
        <w:t>าความเข้าใจในข้อค</w:t>
      </w:r>
      <w:r>
        <w:rPr>
          <w:spacing w:val="-2"/>
          <w:position w:val="-2"/>
        </w:rPr>
        <w:t>ำ</w:t>
      </w:r>
      <w:r>
        <w:rPr>
          <w:spacing w:val="-2"/>
          <w:position w:val="2"/>
        </w:rPr>
        <w:t>าถามและสร้างความตระหนักรู้เกี่ยวกับ</w:t>
      </w:r>
      <w:r>
        <w:rPr>
          <w:position w:val="2"/>
        </w:rPr>
        <w:tab/>
      </w:r>
      <w:r>
        <w:rPr>
          <w:spacing w:val="-12"/>
          <w:position w:val="2"/>
        </w:rPr>
        <w:t>ประเด็</w:t>
      </w:r>
      <w:r>
        <w:rPr>
          <w:spacing w:val="-12"/>
          <w:position w:val="2"/>
        </w:rPr>
        <w:t>น</w:t>
      </w:r>
      <w:r>
        <w:rPr>
          <w:spacing w:val="-12"/>
          <w:position w:val="2"/>
        </w:rPr>
        <w:t> </w:t>
      </w:r>
      <w:r>
        <w:rPr>
          <w:spacing w:val="-6"/>
        </w:rPr>
        <w:t>ข้อค</w:t>
      </w:r>
      <w:r>
        <w:rPr>
          <w:spacing w:val="-6"/>
          <w:position w:val="-4"/>
        </w:rPr>
        <w:t>ำ</w:t>
      </w:r>
      <w:r>
        <w:rPr>
          <w:spacing w:val="-6"/>
        </w:rPr>
        <w:t>าถามให้ผู้มีส่วนได้ส่วนเสี</w:t>
      </w:r>
      <w:r>
        <w:rPr>
          <w:spacing w:val="-6"/>
        </w:rPr>
        <w:t>ยภายในทราบ</w:t>
      </w:r>
      <w:r>
        <w:rPr>
          <w:spacing w:val="-6"/>
        </w:rPr>
        <w:t> ก่อนท</w:t>
      </w:r>
      <w:r>
        <w:rPr>
          <w:spacing w:val="-6"/>
          <w:position w:val="-4"/>
        </w:rPr>
        <w:t>ำ</w:t>
      </w:r>
      <w:r>
        <w:rPr>
          <w:spacing w:val="-6"/>
        </w:rPr>
        <w:t>าการประเมินแบบวัดการรับรู้ของผู้มีส่วนได้ส่วนเสียภายใน</w:t>
      </w:r>
      <w:r>
        <w:rPr>
          <w:spacing w:val="-9"/>
        </w:rPr>
        <w:t> </w:t>
      </w:r>
      <w:r>
        <w:rPr>
          <w:rFonts w:ascii="Arial" w:hAnsi="Arial" w:cs="Arial" w:eastAsia="Arial"/>
          <w:spacing w:val="-6"/>
        </w:rPr>
        <w:t>(IIT)</w:t>
      </w:r>
    </w:p>
    <w:p>
      <w:pPr>
        <w:pStyle w:val="BodyText"/>
        <w:spacing w:line="225" w:lineRule="auto"/>
        <w:ind w:left="719" w:right="1078" w:firstLine="1028"/>
        <w:rPr>
          <w:position w:val="2"/>
        </w:rPr>
      </w:pPr>
      <w:r>
        <w:rPr>
          <w:rFonts w:ascii="Arial" w:hAnsi="Arial" w:cs="Arial" w:eastAsia="Arial"/>
          <w:spacing w:val="-4"/>
        </w:rPr>
        <w:t>-</w:t>
      </w:r>
      <w:r>
        <w:rPr>
          <w:rFonts w:ascii="Arial" w:hAnsi="Arial" w:cs="Arial" w:eastAsia="Arial"/>
          <w:spacing w:val="-19"/>
        </w:rPr>
        <w:t> </w:t>
      </w:r>
      <w:r>
        <w:rPr>
          <w:spacing w:val="-4"/>
        </w:rPr>
        <w:t>มอบหมายให้ฝ่ายอ</w:t>
      </w:r>
      <w:r>
        <w:rPr>
          <w:spacing w:val="-4"/>
          <w:position w:val="-4"/>
        </w:rPr>
        <w:t>ำ</w:t>
      </w:r>
      <w:r>
        <w:rPr>
          <w:spacing w:val="-4"/>
        </w:rPr>
        <w:t>านวยการ</w:t>
      </w:r>
      <w:r>
        <w:rPr>
          <w:spacing w:val="-4"/>
        </w:rPr>
        <w:t> </w:t>
      </w:r>
      <w:r>
        <w:rPr>
          <w:spacing w:val="-8"/>
          <w:position w:val="2"/>
        </w:rPr>
        <w:t>ด</w:t>
      </w:r>
      <w:r>
        <w:rPr>
          <w:spacing w:val="-8"/>
          <w:position w:val="-2"/>
        </w:rPr>
        <w:t>ำ</w:t>
      </w:r>
      <w:r>
        <w:rPr>
          <w:spacing w:val="-8"/>
          <w:position w:val="2"/>
        </w:rPr>
        <w:t>าเนินการเผยแพร่ความรู้เพื่อพัฒนาการปฏิบัติหน้าที่</w:t>
      </w:r>
      <w:r>
        <w:rPr>
          <w:spacing w:val="-8"/>
          <w:position w:val="2"/>
        </w:rPr>
        <w:t>และการ</w:t>
      </w:r>
      <w:r>
        <w:rPr>
          <w:spacing w:val="-8"/>
          <w:position w:val="2"/>
        </w:rPr>
        <w:t> </w:t>
      </w:r>
      <w:r>
        <w:rPr>
          <w:spacing w:val="-10"/>
          <w:position w:val="2"/>
        </w:rPr>
        <w:t>ให้บริการตามประเด็นการประเมิน พร้อมทั้งมีการสื่อสาร และประชาสัมพันธ์</w:t>
      </w:r>
    </w:p>
    <w:p>
      <w:pPr>
        <w:pStyle w:val="BodyText"/>
        <w:spacing w:line="235" w:lineRule="auto" w:before="25"/>
        <w:ind w:left="719" w:right="1078"/>
      </w:pPr>
      <w:r>
        <w:rPr>
          <w:spacing w:val="-6"/>
          <w:position w:val="2"/>
        </w:rPr>
        <w:t>อย่างต่อเนื่องอื่น ๆ ในการประชุมได้มีการมอบหมายให้หัวหน้าแต่</w:t>
      </w:r>
      <w:r>
        <w:rPr>
          <w:spacing w:val="-6"/>
          <w:position w:val="2"/>
        </w:rPr>
        <w:t>ละแผนกงาน</w:t>
      </w:r>
      <w:r>
        <w:rPr>
          <w:spacing w:val="-6"/>
          <w:position w:val="2"/>
        </w:rPr>
        <w:t> </w:t>
      </w:r>
      <w:r>
        <w:rPr>
          <w:spacing w:val="-10"/>
          <w:position w:val="1"/>
        </w:rPr>
        <w:t>ท</w:t>
      </w:r>
      <w:r>
        <w:rPr>
          <w:spacing w:val="-10"/>
          <w:position w:val="-3"/>
        </w:rPr>
        <w:t>ำ</w:t>
      </w:r>
      <w:r>
        <w:rPr>
          <w:spacing w:val="-10"/>
          <w:position w:val="1"/>
        </w:rPr>
        <w:t>าความเข้าใจ เกี่ยวกับ </w:t>
      </w:r>
      <w:r>
        <w:rPr>
          <w:spacing w:val="-10"/>
          <w:position w:val="1"/>
        </w:rPr>
        <w:t>การประเมินแบบวัดการรับรู้ของผู้มีส่วนได้ส่วนเสียภายใ</w:t>
      </w:r>
      <w:r>
        <w:rPr>
          <w:spacing w:val="-10"/>
          <w:position w:val="1"/>
        </w:rPr>
        <w:t>น</w:t>
      </w:r>
      <w:r>
        <w:rPr>
          <w:spacing w:val="-10"/>
          <w:position w:val="1"/>
        </w:rPr>
        <w:t> </w:t>
      </w:r>
      <w:r>
        <w:rPr>
          <w:rFonts w:ascii="Arial" w:hAnsi="Arial" w:cs="Arial" w:eastAsia="Arial"/>
          <w:spacing w:val="-6"/>
        </w:rPr>
        <w:t>(IIT) </w:t>
      </w:r>
      <w:r>
        <w:rPr>
          <w:spacing w:val="-6"/>
        </w:rPr>
        <w:t>เพื่อให้เจ้าหน้าที่ในแผนกได้ท</w:t>
      </w:r>
      <w:r>
        <w:rPr>
          <w:spacing w:val="-6"/>
          <w:position w:val="-4"/>
        </w:rPr>
        <w:t>ำ</w:t>
      </w:r>
      <w:r>
        <w:rPr>
          <w:spacing w:val="-6"/>
        </w:rPr>
        <w:t>าความเข้าใจ </w:t>
      </w:r>
      <w:r>
        <w:rPr>
          <w:spacing w:val="-6"/>
        </w:rPr>
        <w:t>และสามารถ</w:t>
      </w:r>
      <w:r>
        <w:rPr>
          <w:spacing w:val="-6"/>
        </w:rPr>
        <w:t> ท</w:t>
      </w:r>
      <w:r>
        <w:rPr>
          <w:spacing w:val="-6"/>
          <w:position w:val="-4"/>
        </w:rPr>
        <w:t>ำ</w:t>
      </w:r>
      <w:r>
        <w:rPr>
          <w:spacing w:val="-6"/>
        </w:rPr>
        <w:t>าแบบประเมินได้อย่างถูกต้องครบถ้วน</w:t>
      </w:r>
    </w:p>
    <w:p>
      <w:pPr>
        <w:pStyle w:val="ListParagraph"/>
        <w:numPr>
          <w:ilvl w:val="0"/>
          <w:numId w:val="3"/>
        </w:numPr>
        <w:tabs>
          <w:tab w:pos="1943" w:val="left" w:leader="none"/>
        </w:tabs>
        <w:spacing w:line="352" w:lineRule="exact" w:before="11" w:after="0"/>
        <w:ind w:left="719" w:right="1341" w:firstLine="851"/>
        <w:jc w:val="left"/>
        <w:rPr>
          <w:rFonts w:ascii="Arial" w:hAnsi="Arial" w:cs="Arial" w:eastAsia="Arial"/>
          <w:sz w:val="32"/>
          <w:szCs w:val="32"/>
        </w:rPr>
      </w:pPr>
      <w:r>
        <w:rPr>
          <w:spacing w:val="-6"/>
          <w:position w:val="2"/>
          <w:sz w:val="32"/>
          <w:szCs w:val="32"/>
        </w:rPr>
        <w:t>แบบวัดการรับรู้ของผู้มีส่วนได้ส่วนเสียภายนอก </w:t>
      </w:r>
      <w:r>
        <w:rPr>
          <w:rFonts w:ascii="Arial" w:hAnsi="Arial" w:cs="Arial" w:eastAsia="Arial"/>
          <w:spacing w:val="-6"/>
          <w:position w:val="2"/>
          <w:sz w:val="32"/>
          <w:szCs w:val="32"/>
        </w:rPr>
        <w:t>(External Integri</w:t>
      </w:r>
      <w:r>
        <w:rPr>
          <w:rFonts w:ascii="Arial" w:hAnsi="Arial" w:cs="Arial" w:eastAsia="Arial"/>
          <w:spacing w:val="-6"/>
          <w:position w:val="2"/>
          <w:sz w:val="32"/>
          <w:szCs w:val="32"/>
        </w:rPr>
        <w:t>ty</w:t>
      </w:r>
      <w:r>
        <w:rPr>
          <w:rFonts w:ascii="Arial" w:hAnsi="Arial" w:cs="Arial" w:eastAsia="Arial"/>
          <w:spacing w:val="-6"/>
          <w:position w:val="2"/>
          <w:sz w:val="32"/>
          <w:szCs w:val="32"/>
        </w:rPr>
        <w:t> </w:t>
      </w:r>
      <w:r>
        <w:rPr>
          <w:rFonts w:ascii="Arial" w:hAnsi="Arial" w:cs="Arial" w:eastAsia="Arial"/>
          <w:sz w:val="32"/>
          <w:szCs w:val="32"/>
        </w:rPr>
        <w:t>and Transparency Assessment : EIT)</w:t>
      </w:r>
    </w:p>
    <w:p>
      <w:pPr>
        <w:spacing w:line="364" w:lineRule="exact" w:before="0"/>
        <w:ind w:left="2159" w:right="0" w:firstLine="0"/>
        <w:jc w:val="left"/>
        <w:rPr>
          <w:rFonts w:ascii="Arial"/>
          <w:sz w:val="32"/>
        </w:rPr>
      </w:pPr>
      <w:r>
        <w:rPr>
          <w:rFonts w:ascii="Arial"/>
          <w:spacing w:val="-10"/>
          <w:sz w:val="32"/>
        </w:rPr>
        <w:t>-</w:t>
      </w:r>
    </w:p>
    <w:p>
      <w:pPr>
        <w:pStyle w:val="BodyText"/>
        <w:spacing w:line="225" w:lineRule="auto" w:before="39"/>
        <w:ind w:left="719" w:right="1090"/>
        <w:rPr>
          <w:rFonts w:ascii="Arial" w:hAnsi="Arial" w:cs="Arial" w:eastAsia="Arial"/>
        </w:rPr>
      </w:pPr>
      <w:r>
        <w:rPr>
          <w:spacing w:val="-10"/>
          <w:position w:val="2"/>
        </w:rPr>
        <w:t>ให้สถานีต</w:t>
      </w:r>
      <w:r>
        <w:rPr>
          <w:spacing w:val="-10"/>
          <w:position w:val="-2"/>
        </w:rPr>
        <w:t>ำ</w:t>
      </w:r>
      <w:r>
        <w:rPr>
          <w:spacing w:val="-10"/>
          <w:position w:val="2"/>
        </w:rPr>
        <w:t>ารวจประชาสัมพันธ์เกี่ยวกับการประเมินคุณธรรมและความโปร่</w:t>
      </w:r>
      <w:r>
        <w:rPr>
          <w:spacing w:val="-10"/>
          <w:position w:val="2"/>
        </w:rPr>
        <w:t>งใสในการ</w:t>
      </w:r>
      <w:r>
        <w:rPr>
          <w:spacing w:val="-10"/>
          <w:position w:val="2"/>
        </w:rPr>
        <w:t> </w:t>
      </w:r>
      <w:r>
        <w:rPr>
          <w:spacing w:val="-4"/>
          <w:position w:val="2"/>
        </w:rPr>
        <w:t>ด</w:t>
      </w:r>
      <w:r>
        <w:rPr>
          <w:spacing w:val="-4"/>
          <w:position w:val="-2"/>
        </w:rPr>
        <w:t>ำ</w:t>
      </w:r>
      <w:r>
        <w:rPr>
          <w:spacing w:val="-4"/>
          <w:position w:val="2"/>
        </w:rPr>
        <w:t>าเนินงานของหน่วยงานภาครัฐ </w:t>
      </w:r>
      <w:r>
        <w:rPr>
          <w:rFonts w:ascii="Arial" w:hAnsi="Arial" w:cs="Arial" w:eastAsia="Arial"/>
          <w:spacing w:val="-4"/>
          <w:position w:val="2"/>
        </w:rPr>
        <w:t>(Integrity</w:t>
      </w:r>
      <w:r>
        <w:rPr>
          <w:rFonts w:ascii="Arial" w:hAnsi="Arial" w:cs="Arial" w:eastAsia="Arial"/>
          <w:spacing w:val="-7"/>
          <w:position w:val="2"/>
        </w:rPr>
        <w:t> </w:t>
      </w:r>
      <w:r>
        <w:rPr>
          <w:rFonts w:ascii="Arial" w:hAnsi="Arial" w:cs="Arial" w:eastAsia="Arial"/>
          <w:spacing w:val="-4"/>
          <w:position w:val="2"/>
        </w:rPr>
        <w:t>&amp;</w:t>
      </w:r>
      <w:r>
        <w:rPr>
          <w:rFonts w:ascii="Arial" w:hAnsi="Arial" w:cs="Arial" w:eastAsia="Arial"/>
          <w:spacing w:val="-7"/>
          <w:position w:val="2"/>
        </w:rPr>
        <w:t> </w:t>
      </w:r>
      <w:r>
        <w:rPr>
          <w:rFonts w:ascii="Arial" w:hAnsi="Arial" w:cs="Arial" w:eastAsia="Arial"/>
          <w:spacing w:val="-4"/>
          <w:position w:val="2"/>
        </w:rPr>
        <w:t>Transparency</w:t>
      </w:r>
      <w:r>
        <w:rPr>
          <w:rFonts w:ascii="Arial" w:hAnsi="Arial" w:cs="Arial" w:eastAsia="Arial"/>
          <w:spacing w:val="-7"/>
          <w:position w:val="2"/>
        </w:rPr>
        <w:t> </w:t>
      </w:r>
      <w:r>
        <w:rPr>
          <w:rFonts w:ascii="Arial" w:hAnsi="Arial" w:cs="Arial" w:eastAsia="Arial"/>
          <w:spacing w:val="-4"/>
          <w:position w:val="2"/>
        </w:rPr>
        <w:t>Assessment</w:t>
      </w:r>
      <w:r>
        <w:rPr>
          <w:rFonts w:ascii="Arial" w:hAnsi="Arial" w:cs="Arial" w:eastAsia="Arial"/>
          <w:spacing w:val="-7"/>
          <w:position w:val="2"/>
        </w:rPr>
        <w:t> </w:t>
      </w:r>
      <w:r>
        <w:rPr>
          <w:rFonts w:ascii="Arial" w:hAnsi="Arial" w:cs="Arial" w:eastAsia="Arial"/>
          <w:spacing w:val="-4"/>
          <w:position w:val="2"/>
        </w:rPr>
        <w:t>:</w:t>
      </w:r>
      <w:r>
        <w:rPr>
          <w:rFonts w:ascii="Arial" w:hAnsi="Arial" w:cs="Arial" w:eastAsia="Arial"/>
          <w:spacing w:val="-4"/>
          <w:position w:val="2"/>
        </w:rPr>
        <w:t> </w:t>
      </w:r>
      <w:r>
        <w:rPr>
          <w:rFonts w:ascii="Arial" w:hAnsi="Arial" w:cs="Arial" w:eastAsia="Arial"/>
          <w:spacing w:val="-10"/>
        </w:rPr>
        <w:t>ITA)</w:t>
      </w:r>
      <w:r>
        <w:rPr>
          <w:rFonts w:ascii="Arial" w:hAnsi="Arial" w:cs="Arial" w:eastAsia="Arial"/>
          <w:spacing w:val="-13"/>
        </w:rPr>
        <w:t> </w:t>
      </w:r>
      <w:r>
        <w:rPr>
          <w:spacing w:val="-10"/>
        </w:rPr>
        <w:t>ของสถานีต</w:t>
      </w:r>
      <w:r>
        <w:rPr>
          <w:spacing w:val="-10"/>
          <w:position w:val="-4"/>
        </w:rPr>
        <w:t>ำ</w:t>
      </w:r>
      <w:r>
        <w:rPr>
          <w:spacing w:val="-10"/>
        </w:rPr>
        <w:t>ารวจ</w:t>
      </w:r>
      <w:r>
        <w:rPr>
          <w:spacing w:val="-11"/>
        </w:rPr>
        <w:t> </w:t>
      </w:r>
      <w:r>
        <w:rPr>
          <w:spacing w:val="-10"/>
        </w:rPr>
        <w:t>ให้แก่</w:t>
      </w:r>
      <w:r>
        <w:rPr>
          <w:spacing w:val="-11"/>
        </w:rPr>
        <w:t> </w:t>
      </w:r>
      <w:r>
        <w:rPr>
          <w:spacing w:val="-10"/>
        </w:rPr>
        <w:t>ประชาชน</w:t>
      </w:r>
      <w:r>
        <w:rPr>
          <w:spacing w:val="-11"/>
        </w:rPr>
        <w:t> </w:t>
      </w:r>
      <w:r>
        <w:rPr>
          <w:spacing w:val="-10"/>
        </w:rPr>
        <w:t>ผู้มาใช้บริการประจ</w:t>
      </w:r>
      <w:r>
        <w:rPr>
          <w:spacing w:val="-10"/>
          <w:position w:val="-4"/>
        </w:rPr>
        <w:t>ำ</w:t>
      </w:r>
      <w:r>
        <w:rPr>
          <w:spacing w:val="-10"/>
        </w:rPr>
        <w:t>าจุดประชาสัมพันธ</w:t>
      </w:r>
      <w:r>
        <w:rPr>
          <w:spacing w:val="-10"/>
        </w:rPr>
        <w:t>์</w:t>
      </w:r>
      <w:r>
        <w:rPr>
          <w:spacing w:val="-10"/>
        </w:rPr>
        <w:t> </w:t>
      </w:r>
      <w:r>
        <w:rPr>
          <w:spacing w:val="-14"/>
          <w:position w:val="2"/>
        </w:rPr>
        <w:t>ให้ค</w:t>
      </w:r>
      <w:r>
        <w:rPr>
          <w:spacing w:val="-14"/>
          <w:position w:val="-2"/>
        </w:rPr>
        <w:t>ำ</w:t>
      </w:r>
      <w:r>
        <w:rPr>
          <w:spacing w:val="-14"/>
          <w:position w:val="2"/>
        </w:rPr>
        <w:t>าแนะน</w:t>
      </w:r>
      <w:r>
        <w:rPr>
          <w:spacing w:val="-14"/>
          <w:position w:val="-2"/>
        </w:rPr>
        <w:t>ำ</w:t>
      </w:r>
      <w:r>
        <w:rPr>
          <w:spacing w:val="-14"/>
          <w:position w:val="2"/>
        </w:rPr>
        <w:t>าและขอความร่วมมือในการท</w:t>
      </w:r>
      <w:r>
        <w:rPr>
          <w:spacing w:val="-14"/>
          <w:position w:val="-2"/>
        </w:rPr>
        <w:t>ำ</w:t>
      </w:r>
      <w:r>
        <w:rPr>
          <w:spacing w:val="-14"/>
          <w:position w:val="2"/>
        </w:rPr>
        <w:t>าแบบวัดการรับรู้ของผู</w:t>
      </w:r>
      <w:r>
        <w:rPr>
          <w:spacing w:val="-14"/>
          <w:position w:val="2"/>
        </w:rPr>
        <w:t>้</w:t>
      </w:r>
      <w:r>
        <w:rPr>
          <w:spacing w:val="-14"/>
          <w:position w:val="2"/>
        </w:rPr>
        <w:t> </w:t>
      </w:r>
      <w:r>
        <w:rPr/>
        <w:t>มีส่วนได้ส่วนเสียภายนอก </w:t>
      </w:r>
      <w:r>
        <w:rPr>
          <w:rFonts w:ascii="Arial" w:hAnsi="Arial" w:cs="Arial" w:eastAsia="Arial"/>
        </w:rPr>
        <w:t>(EIT)</w:t>
      </w:r>
    </w:p>
    <w:p>
      <w:pPr>
        <w:pStyle w:val="BodyText"/>
        <w:spacing w:line="225" w:lineRule="auto" w:before="26"/>
        <w:ind w:left="719" w:right="1078" w:firstLine="1440"/>
        <w:rPr>
          <w:position w:val="2"/>
        </w:rPr>
      </w:pPr>
      <w:r>
        <w:rPr>
          <w:rFonts w:ascii="Arial" w:hAnsi="Arial" w:cs="Arial" w:eastAsia="Arial"/>
          <w:spacing w:val="-12"/>
          <w:position w:val="2"/>
        </w:rPr>
        <w:t>-</w:t>
      </w:r>
      <w:r>
        <w:rPr>
          <w:rFonts w:ascii="Arial" w:hAnsi="Arial" w:cs="Arial" w:eastAsia="Arial"/>
          <w:position w:val="2"/>
        </w:rPr>
        <w:t> </w:t>
      </w:r>
      <w:r>
        <w:rPr>
          <w:spacing w:val="-12"/>
          <w:position w:val="2"/>
        </w:rPr>
        <w:t>มอบให้ฝ่ายอ</w:t>
      </w:r>
      <w:r>
        <w:rPr>
          <w:spacing w:val="-12"/>
          <w:position w:val="-2"/>
        </w:rPr>
        <w:t>ำ</w:t>
      </w:r>
      <w:r>
        <w:rPr>
          <w:spacing w:val="-12"/>
          <w:position w:val="2"/>
        </w:rPr>
        <w:t>านวยการ</w:t>
      </w:r>
      <w:r>
        <w:rPr>
          <w:position w:val="2"/>
        </w:rPr>
        <w:t> </w:t>
      </w:r>
      <w:r>
        <w:rPr>
          <w:spacing w:val="-12"/>
          <w:position w:val="2"/>
        </w:rPr>
        <w:t>ให้พัฒนาและยกระดับการให้บริ</w:t>
      </w:r>
      <w:r>
        <w:rPr>
          <w:spacing w:val="-12"/>
          <w:position w:val="2"/>
        </w:rPr>
        <w:t>การ</w:t>
      </w:r>
      <w:r>
        <w:rPr>
          <w:spacing w:val="-12"/>
          <w:position w:val="2"/>
        </w:rPr>
        <w:t> </w:t>
      </w:r>
      <w:r>
        <w:rPr>
          <w:spacing w:val="-2"/>
          <w:position w:val="2"/>
        </w:rPr>
        <w:t>จัดเจ้าหน้าที่</w:t>
      </w:r>
      <w:r>
        <w:rPr>
          <w:spacing w:val="-20"/>
          <w:position w:val="2"/>
        </w:rPr>
        <w:t> </w:t>
      </w:r>
      <w:r>
        <w:rPr>
          <w:spacing w:val="-2"/>
          <w:position w:val="2"/>
        </w:rPr>
        <w:t>ณ</w:t>
      </w:r>
      <w:r>
        <w:rPr>
          <w:spacing w:val="-19"/>
          <w:position w:val="2"/>
        </w:rPr>
        <w:t> </w:t>
      </w:r>
      <w:r>
        <w:rPr>
          <w:spacing w:val="-2"/>
          <w:position w:val="2"/>
        </w:rPr>
        <w:t>จุด</w:t>
      </w:r>
      <w:r>
        <w:rPr>
          <w:spacing w:val="-19"/>
          <w:position w:val="2"/>
        </w:rPr>
        <w:t> </w:t>
      </w:r>
      <w:r>
        <w:rPr>
          <w:spacing w:val="-2"/>
          <w:position w:val="2"/>
        </w:rPr>
        <w:t>ประชาสัมพันธ์</w:t>
      </w:r>
      <w:r>
        <w:rPr>
          <w:spacing w:val="-19"/>
          <w:position w:val="2"/>
        </w:rPr>
        <w:t> </w:t>
      </w:r>
      <w:r>
        <w:rPr>
          <w:spacing w:val="-2"/>
          <w:position w:val="2"/>
        </w:rPr>
        <w:t>เผยแพร่</w:t>
      </w:r>
      <w:r>
        <w:rPr>
          <w:spacing w:val="-20"/>
          <w:position w:val="2"/>
        </w:rPr>
        <w:t> </w:t>
      </w:r>
      <w:r>
        <w:rPr>
          <w:spacing w:val="-2"/>
          <w:position w:val="2"/>
        </w:rPr>
        <w:t>ขั้นตอน</w:t>
      </w:r>
      <w:r>
        <w:rPr>
          <w:spacing w:val="-19"/>
          <w:position w:val="2"/>
        </w:rPr>
        <w:t> </w:t>
      </w:r>
      <w:r>
        <w:rPr>
          <w:spacing w:val="-2"/>
          <w:position w:val="2"/>
        </w:rPr>
        <w:t>คู่มือการปฏิบัติงาน</w:t>
      </w:r>
    </w:p>
    <w:p>
      <w:pPr>
        <w:pStyle w:val="BodyText"/>
        <w:spacing w:after="0" w:line="225" w:lineRule="auto"/>
        <w:rPr>
          <w:position w:val="2"/>
        </w:rPr>
        <w:sectPr>
          <w:pgSz w:w="12240" w:h="15840"/>
          <w:pgMar w:top="1340" w:bottom="280" w:left="720" w:right="360"/>
        </w:sectPr>
      </w:pPr>
    </w:p>
    <w:p>
      <w:pPr>
        <w:pStyle w:val="BodyText"/>
        <w:spacing w:line="232" w:lineRule="auto" w:before="106"/>
        <w:ind w:left="720" w:right="1078" w:firstLine="1440"/>
      </w:pPr>
      <w:r>
        <w:rPr>
          <w:rFonts w:ascii="Arial" w:hAnsi="Arial" w:cs="Arial" w:eastAsia="Arial"/>
          <w:spacing w:val="-8"/>
          <w:position w:val="2"/>
        </w:rPr>
        <w:t>- </w:t>
      </w:r>
      <w:r>
        <w:rPr>
          <w:spacing w:val="-8"/>
          <w:position w:val="2"/>
        </w:rPr>
        <w:t>มอบหมายให้คณะท</w:t>
      </w:r>
      <w:r>
        <w:rPr>
          <w:spacing w:val="-8"/>
          <w:position w:val="-2"/>
        </w:rPr>
        <w:t>ำ</w:t>
      </w:r>
      <w:r>
        <w:rPr>
          <w:spacing w:val="-8"/>
          <w:position w:val="2"/>
        </w:rPr>
        <w:t>างานฯ เผยแพร่สื่อสารประชาสัมพันธ</w:t>
      </w:r>
      <w:r>
        <w:rPr>
          <w:spacing w:val="-8"/>
          <w:position w:val="2"/>
        </w:rPr>
        <w:t>์</w:t>
      </w:r>
      <w:r>
        <w:rPr>
          <w:spacing w:val="-8"/>
          <w:position w:val="2"/>
        </w:rPr>
        <w:t> </w:t>
      </w:r>
      <w:r>
        <w:rPr>
          <w:spacing w:val="-6"/>
          <w:position w:val="1"/>
        </w:rPr>
        <w:t>ข้อมูลผลการด</w:t>
      </w:r>
      <w:r>
        <w:rPr>
          <w:spacing w:val="-6"/>
          <w:position w:val="-3"/>
        </w:rPr>
        <w:t>ำ</w:t>
      </w:r>
      <w:r>
        <w:rPr>
          <w:spacing w:val="-6"/>
          <w:position w:val="1"/>
        </w:rPr>
        <w:t>าเนินงาน</w:t>
      </w:r>
      <w:r>
        <w:rPr>
          <w:spacing w:val="-15"/>
          <w:position w:val="1"/>
        </w:rPr>
        <w:t> </w:t>
      </w:r>
      <w:r>
        <w:rPr>
          <w:spacing w:val="-6"/>
          <w:position w:val="1"/>
        </w:rPr>
        <w:t>และกิจกรรมต่าง</w:t>
      </w:r>
      <w:r>
        <w:rPr>
          <w:spacing w:val="-15"/>
          <w:position w:val="1"/>
        </w:rPr>
        <w:t> </w:t>
      </w:r>
      <w:r>
        <w:rPr>
          <w:spacing w:val="-6"/>
          <w:position w:val="1"/>
        </w:rPr>
        <w:t>ๆ</w:t>
      </w:r>
      <w:r>
        <w:rPr>
          <w:spacing w:val="-6"/>
          <w:position w:val="1"/>
        </w:rPr>
        <w:t> </w:t>
      </w:r>
      <w:r>
        <w:rPr>
          <w:spacing w:val="-14"/>
          <w:position w:val="2"/>
        </w:rPr>
        <w:t>ที่สถานีต</w:t>
      </w:r>
      <w:r>
        <w:rPr>
          <w:spacing w:val="-14"/>
          <w:position w:val="-2"/>
        </w:rPr>
        <w:t>ำ</w:t>
      </w:r>
      <w:r>
        <w:rPr>
          <w:spacing w:val="-14"/>
          <w:position w:val="2"/>
        </w:rPr>
        <w:t>ารวจด</w:t>
      </w:r>
      <w:r>
        <w:rPr>
          <w:spacing w:val="-14"/>
          <w:position w:val="-2"/>
        </w:rPr>
        <w:t>ำ</w:t>
      </w:r>
      <w:r>
        <w:rPr>
          <w:spacing w:val="-14"/>
          <w:position w:val="2"/>
        </w:rPr>
        <w:t>าเนินการร่วมกับประชาชนชน</w:t>
      </w:r>
      <w:r>
        <w:rPr>
          <w:position w:val="2"/>
        </w:rPr>
        <w:t> </w:t>
      </w:r>
      <w:r>
        <w:rPr>
          <w:spacing w:val="-14"/>
          <w:position w:val="2"/>
        </w:rPr>
        <w:t>ชุมชน</w:t>
      </w:r>
      <w:r>
        <w:rPr>
          <w:position w:val="2"/>
        </w:rPr>
        <w:t> </w:t>
      </w:r>
      <w:r>
        <w:rPr>
          <w:spacing w:val="-14"/>
          <w:position w:val="2"/>
        </w:rPr>
        <w:t>ในพื้นที่อย่างต่อเนื่อง</w:t>
      </w:r>
      <w:r>
        <w:rPr>
          <w:position w:val="2"/>
        </w:rPr>
        <w:t> </w:t>
      </w:r>
      <w:r>
        <w:rPr>
          <w:spacing w:val="-14"/>
          <w:position w:val="2"/>
        </w:rPr>
        <w:t>แล</w:t>
      </w:r>
      <w:r>
        <w:rPr>
          <w:spacing w:val="-14"/>
          <w:position w:val="2"/>
        </w:rPr>
        <w:t>ะ</w:t>
      </w:r>
      <w:r>
        <w:rPr>
          <w:spacing w:val="-14"/>
          <w:position w:val="2"/>
        </w:rPr>
        <w:t> </w:t>
      </w:r>
      <w:r>
        <w:rPr>
          <w:position w:val="1"/>
        </w:rPr>
        <w:t>เผยแพร่ ผ่าน </w:t>
      </w:r>
      <w:r>
        <w:rPr>
          <w:rFonts w:ascii="Arial" w:hAnsi="Arial" w:cs="Arial" w:eastAsia="Arial"/>
          <w:position w:val="1"/>
        </w:rPr>
        <w:t>Website </w:t>
      </w:r>
      <w:r>
        <w:rPr>
          <w:position w:val="1"/>
        </w:rPr>
        <w:t>และ สื่อสังคมออนไลน์ อาทิ </w:t>
      </w:r>
      <w:r>
        <w:rPr>
          <w:rFonts w:ascii="Arial" w:hAnsi="Arial" w:cs="Arial" w:eastAsia="Arial"/>
          <w:position w:val="1"/>
        </w:rPr>
        <w:t>Facebook</w:t>
      </w:r>
      <w:r>
        <w:rPr>
          <w:rFonts w:ascii="Arial" w:hAnsi="Arial" w:cs="Arial" w:eastAsia="Arial"/>
          <w:position w:val="1"/>
        </w:rPr>
        <w:t> </w:t>
      </w:r>
      <w:r>
        <w:rPr>
          <w:spacing w:val="-2"/>
        </w:rPr>
        <w:t>ของสถานีต</w:t>
      </w:r>
      <w:r>
        <w:rPr>
          <w:spacing w:val="-2"/>
          <w:position w:val="-4"/>
        </w:rPr>
        <w:t>ำ</w:t>
      </w:r>
      <w:r>
        <w:rPr>
          <w:spacing w:val="-2"/>
        </w:rPr>
        <w:t>ารวจ</w:t>
      </w:r>
      <w:r>
        <w:rPr>
          <w:spacing w:val="30"/>
        </w:rPr>
        <w:t> </w:t>
      </w:r>
      <w:r>
        <w:rPr>
          <w:spacing w:val="-2"/>
        </w:rPr>
        <w:t>เป็นต้น</w:t>
      </w:r>
    </w:p>
    <w:p>
      <w:pPr>
        <w:pStyle w:val="BodyText"/>
        <w:spacing w:line="223" w:lineRule="auto"/>
        <w:ind w:left="720" w:right="1078" w:firstLine="1440"/>
        <w:rPr>
          <w:position w:val="2"/>
        </w:rPr>
      </w:pPr>
      <w:r>
        <w:rPr>
          <w:rFonts w:ascii="Arial" w:hAnsi="Arial" w:cs="Arial" w:eastAsia="Arial"/>
          <w:spacing w:val="-8"/>
        </w:rPr>
        <w:t>- </w:t>
      </w:r>
      <w:r>
        <w:rPr>
          <w:spacing w:val="-8"/>
        </w:rPr>
        <w:t>มอบหมายให้คณะท</w:t>
      </w:r>
      <w:r>
        <w:rPr>
          <w:spacing w:val="-8"/>
          <w:position w:val="-4"/>
        </w:rPr>
        <w:t>ำ</w:t>
      </w:r>
      <w:r>
        <w:rPr>
          <w:spacing w:val="-8"/>
        </w:rPr>
        <w:t>างานฯ ฝ่ายเทคโนโลยีสารสนเทศ เผยแพร่ </w:t>
      </w:r>
      <w:r>
        <w:rPr>
          <w:rFonts w:ascii="Arial" w:hAnsi="Arial" w:cs="Arial" w:eastAsia="Arial"/>
          <w:spacing w:val="-8"/>
        </w:rPr>
        <w:t>Q</w:t>
      </w:r>
      <w:r>
        <w:rPr>
          <w:rFonts w:ascii="Arial" w:hAnsi="Arial" w:cs="Arial" w:eastAsia="Arial"/>
          <w:spacing w:val="-8"/>
        </w:rPr>
        <w:t>R</w:t>
      </w:r>
      <w:r>
        <w:rPr>
          <w:rFonts w:ascii="Arial" w:hAnsi="Arial" w:cs="Arial" w:eastAsia="Arial"/>
          <w:spacing w:val="-8"/>
        </w:rPr>
        <w:t> </w:t>
      </w:r>
      <w:r>
        <w:rPr>
          <w:rFonts w:ascii="Arial" w:hAnsi="Arial" w:cs="Arial" w:eastAsia="Arial"/>
          <w:position w:val="2"/>
        </w:rPr>
        <w:t>Code</w:t>
      </w:r>
      <w:r>
        <w:rPr>
          <w:rFonts w:ascii="Arial" w:hAnsi="Arial" w:cs="Arial" w:eastAsia="Arial"/>
          <w:spacing w:val="-16"/>
          <w:position w:val="2"/>
        </w:rPr>
        <w:t> </w:t>
      </w:r>
      <w:r>
        <w:rPr>
          <w:position w:val="2"/>
        </w:rPr>
        <w:t>หรือ</w:t>
      </w:r>
      <w:r>
        <w:rPr>
          <w:spacing w:val="-13"/>
          <w:position w:val="2"/>
        </w:rPr>
        <w:t> </w:t>
      </w:r>
      <w:r>
        <w:rPr>
          <w:rFonts w:ascii="Arial" w:hAnsi="Arial" w:cs="Arial" w:eastAsia="Arial"/>
          <w:position w:val="2"/>
        </w:rPr>
        <w:t>URL</w:t>
      </w:r>
      <w:r>
        <w:rPr>
          <w:rFonts w:ascii="Arial" w:hAnsi="Arial" w:cs="Arial" w:eastAsia="Arial"/>
          <w:spacing w:val="-16"/>
          <w:position w:val="2"/>
        </w:rPr>
        <w:t> </w:t>
      </w:r>
      <w:r>
        <w:rPr>
          <w:position w:val="2"/>
        </w:rPr>
        <w:t>ช่องทางการเข้าตอบ</w:t>
      </w:r>
      <w:r>
        <w:rPr>
          <w:spacing w:val="-13"/>
          <w:position w:val="2"/>
        </w:rPr>
        <w:t> </w:t>
      </w:r>
      <w:r>
        <w:rPr>
          <w:position w:val="2"/>
        </w:rPr>
        <w:t>แบบวัด</w:t>
      </w:r>
    </w:p>
    <w:p>
      <w:pPr>
        <w:pStyle w:val="BodyText"/>
        <w:spacing w:line="256" w:lineRule="auto" w:before="18"/>
        <w:ind w:left="720" w:right="1078"/>
        <w:rPr>
          <w:position w:val="2"/>
        </w:rPr>
      </w:pPr>
      <w:r>
        <w:rPr>
          <w:position w:val="2"/>
        </w:rPr>
        <w:t>การรับรู้ของผู้มีส่วนได้ส่วนเสียภายนอก</w:t>
      </w:r>
      <w:r>
        <w:rPr>
          <w:spacing w:val="-14"/>
          <w:position w:val="2"/>
        </w:rPr>
        <w:t> </w:t>
      </w:r>
      <w:r>
        <w:rPr>
          <w:rFonts w:ascii="Arial" w:hAnsi="Arial" w:cs="Arial" w:eastAsia="Arial"/>
          <w:position w:val="2"/>
        </w:rPr>
        <w:t>(External</w:t>
      </w:r>
      <w:r>
        <w:rPr>
          <w:rFonts w:ascii="Arial" w:hAnsi="Arial" w:cs="Arial" w:eastAsia="Arial"/>
          <w:spacing w:val="-17"/>
          <w:position w:val="2"/>
        </w:rPr>
        <w:t> </w:t>
      </w:r>
      <w:r>
        <w:rPr>
          <w:rFonts w:ascii="Arial" w:hAnsi="Arial" w:cs="Arial" w:eastAsia="Arial"/>
          <w:position w:val="2"/>
        </w:rPr>
        <w:t>Integrity</w:t>
      </w:r>
      <w:r>
        <w:rPr>
          <w:rFonts w:ascii="Arial" w:hAnsi="Arial" w:cs="Arial" w:eastAsia="Arial"/>
          <w:spacing w:val="-17"/>
          <w:position w:val="2"/>
        </w:rPr>
        <w:t> </w:t>
      </w:r>
      <w:r>
        <w:rPr>
          <w:rFonts w:ascii="Arial" w:hAnsi="Arial" w:cs="Arial" w:eastAsia="Arial"/>
          <w:position w:val="2"/>
        </w:rPr>
        <w:t>and</w:t>
      </w:r>
      <w:r>
        <w:rPr>
          <w:rFonts w:ascii="Arial" w:hAnsi="Arial" w:cs="Arial" w:eastAsia="Arial"/>
          <w:position w:val="2"/>
        </w:rPr>
        <w:t> </w:t>
      </w:r>
      <w:r>
        <w:rPr>
          <w:rFonts w:ascii="Arial" w:hAnsi="Arial" w:cs="Arial" w:eastAsia="Arial"/>
        </w:rPr>
        <w:t>Transparency</w:t>
      </w:r>
      <w:r>
        <w:rPr>
          <w:rFonts w:ascii="Arial" w:hAnsi="Arial" w:cs="Arial" w:eastAsia="Arial"/>
          <w:spacing w:val="-13"/>
        </w:rPr>
        <w:t> </w:t>
      </w:r>
      <w:r>
        <w:rPr>
          <w:rFonts w:ascii="Arial" w:hAnsi="Arial" w:cs="Arial" w:eastAsia="Arial"/>
        </w:rPr>
        <w:t>Assessment:</w:t>
      </w:r>
      <w:r>
        <w:rPr>
          <w:rFonts w:ascii="Arial" w:hAnsi="Arial" w:cs="Arial" w:eastAsia="Arial"/>
          <w:spacing w:val="-13"/>
        </w:rPr>
        <w:t> </w:t>
      </w:r>
      <w:r>
        <w:rPr>
          <w:rFonts w:ascii="Arial" w:hAnsi="Arial" w:cs="Arial" w:eastAsia="Arial"/>
        </w:rPr>
        <w:t>EIT)</w:t>
      </w:r>
      <w:r>
        <w:rPr>
          <w:rFonts w:ascii="Arial" w:hAnsi="Arial" w:cs="Arial" w:eastAsia="Arial"/>
          <w:spacing w:val="-13"/>
        </w:rPr>
        <w:t> </w:t>
      </w:r>
      <w:r>
        <w:rPr>
          <w:rFonts w:ascii="Arial" w:hAnsi="Arial" w:cs="Arial" w:eastAsia="Arial"/>
        </w:rPr>
        <w:t>Website</w:t>
      </w:r>
      <w:r>
        <w:rPr>
          <w:rFonts w:ascii="Arial" w:hAnsi="Arial" w:cs="Arial" w:eastAsia="Arial"/>
          <w:spacing w:val="-10"/>
        </w:rPr>
        <w:t> </w:t>
      </w:r>
      <w:r>
        <w:rPr/>
        <w:t>และ</w:t>
      </w:r>
      <w:r>
        <w:rPr>
          <w:spacing w:val="-10"/>
        </w:rPr>
        <w:t> </w:t>
      </w:r>
      <w:r>
        <w:rPr>
          <w:rFonts w:ascii="Arial" w:hAnsi="Arial" w:cs="Arial" w:eastAsia="Arial"/>
        </w:rPr>
        <w:t>Facebook</w:t>
      </w:r>
      <w:r>
        <w:rPr>
          <w:rFonts w:ascii="Arial" w:hAnsi="Arial" w:cs="Arial" w:eastAsia="Arial"/>
        </w:rPr>
        <w:t> </w:t>
      </w:r>
      <w:r>
        <w:rPr>
          <w:spacing w:val="-10"/>
          <w:position w:val="2"/>
        </w:rPr>
        <w:t>ของสถานีต</w:t>
      </w:r>
      <w:r>
        <w:rPr>
          <w:spacing w:val="-10"/>
          <w:position w:val="-2"/>
        </w:rPr>
        <w:t>ำ</w:t>
      </w:r>
      <w:r>
        <w:rPr>
          <w:spacing w:val="-10"/>
          <w:position w:val="2"/>
        </w:rPr>
        <w:t>ารวจ</w:t>
      </w:r>
      <w:r>
        <w:rPr>
          <w:spacing w:val="40"/>
          <w:position w:val="2"/>
        </w:rPr>
        <w:t> </w:t>
      </w:r>
      <w:r>
        <w:rPr>
          <w:spacing w:val="-10"/>
          <w:position w:val="2"/>
        </w:rPr>
        <w:t>ให้แต่ละแผนกงานจัดท</w:t>
      </w:r>
      <w:r>
        <w:rPr>
          <w:spacing w:val="-10"/>
          <w:position w:val="-2"/>
        </w:rPr>
        <w:t>ำ</w:t>
      </w:r>
      <w:r>
        <w:rPr>
          <w:spacing w:val="-10"/>
          <w:position w:val="2"/>
        </w:rPr>
        <w:t>าป้ายประชาสัมพันธ์</w:t>
      </w:r>
    </w:p>
    <w:p>
      <w:pPr>
        <w:pStyle w:val="BodyText"/>
        <w:spacing w:line="249" w:lineRule="auto" w:before="227"/>
        <w:ind w:left="720" w:right="1078"/>
      </w:pPr>
      <w:r>
        <w:rPr>
          <w:rFonts w:ascii="Arial" w:hAnsi="Arial" w:cs="Arial" w:eastAsia="Arial"/>
        </w:rPr>
        <w:t>QR Code </w:t>
      </w:r>
      <w:r>
        <w:rPr/>
        <w:t>หรือ </w:t>
      </w:r>
      <w:r>
        <w:rPr>
          <w:rFonts w:ascii="Arial" w:hAnsi="Arial" w:cs="Arial" w:eastAsia="Arial"/>
        </w:rPr>
        <w:t>URL</w:t>
      </w:r>
      <w:r>
        <w:rPr>
          <w:rFonts w:ascii="Arial" w:hAnsi="Arial" w:cs="Arial" w:eastAsia="Arial"/>
        </w:rPr>
        <w:t> </w:t>
      </w:r>
      <w:r>
        <w:rPr>
          <w:spacing w:val="-8"/>
          <w:position w:val="2"/>
        </w:rPr>
        <w:t>ช่องทางการเข้าตอบแบบวัดการรับรู้ของผู้มีส่วนได้ส่วนเสียภายนอก </w:t>
      </w:r>
      <w:r>
        <w:rPr>
          <w:rFonts w:ascii="Arial" w:hAnsi="Arial" w:cs="Arial" w:eastAsia="Arial"/>
          <w:spacing w:val="-8"/>
          <w:position w:val="2"/>
        </w:rPr>
        <w:t>(Ext</w:t>
      </w:r>
      <w:r>
        <w:rPr>
          <w:rFonts w:ascii="Arial" w:hAnsi="Arial" w:cs="Arial" w:eastAsia="Arial"/>
          <w:spacing w:val="-8"/>
          <w:position w:val="2"/>
        </w:rPr>
        <w:t>ernal</w:t>
      </w:r>
      <w:r>
        <w:rPr>
          <w:rFonts w:ascii="Arial" w:hAnsi="Arial" w:cs="Arial" w:eastAsia="Arial"/>
          <w:spacing w:val="-8"/>
          <w:position w:val="2"/>
        </w:rPr>
        <w:t> </w:t>
      </w:r>
      <w:r>
        <w:rPr>
          <w:rFonts w:ascii="Arial" w:hAnsi="Arial" w:cs="Arial" w:eastAsia="Arial"/>
        </w:rPr>
        <w:t>Integrity and Transparency Assessment: EIT) Website </w:t>
      </w:r>
      <w:r>
        <w:rPr/>
        <w:t>และ</w:t>
      </w:r>
      <w:r>
        <w:rPr/>
        <w:t> </w:t>
      </w:r>
      <w:r>
        <w:rPr>
          <w:rFonts w:ascii="Arial" w:hAnsi="Arial" w:cs="Arial" w:eastAsia="Arial"/>
          <w:spacing w:val="-2"/>
        </w:rPr>
        <w:t>Facebook</w:t>
      </w:r>
      <w:r>
        <w:rPr>
          <w:rFonts w:ascii="Arial" w:hAnsi="Arial" w:cs="Arial" w:eastAsia="Arial"/>
          <w:spacing w:val="-21"/>
        </w:rPr>
        <w:t> </w:t>
      </w:r>
      <w:r>
        <w:rPr>
          <w:spacing w:val="-2"/>
        </w:rPr>
        <w:t>ของสถานีต</w:t>
      </w:r>
      <w:r>
        <w:rPr>
          <w:spacing w:val="-2"/>
          <w:position w:val="-4"/>
        </w:rPr>
        <w:t>ำ</w:t>
      </w:r>
      <w:r>
        <w:rPr>
          <w:spacing w:val="-2"/>
        </w:rPr>
        <w:t>ารวจ</w:t>
      </w:r>
    </w:p>
    <w:p>
      <w:pPr>
        <w:pStyle w:val="BodyText"/>
        <w:spacing w:before="9"/>
        <w:rPr>
          <w:sz w:val="16"/>
        </w:rPr>
      </w:pPr>
      <w:r>
        <w:rPr>
          <w:sz w:val="16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1663103</wp:posOffset>
            </wp:positionH>
            <wp:positionV relativeFrom="paragraph">
              <wp:posOffset>135949</wp:posOffset>
            </wp:positionV>
            <wp:extent cx="4443185" cy="2390775"/>
            <wp:effectExtent l="0" t="0" r="0" b="0"/>
            <wp:wrapTopAndBottom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3185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6"/>
        </w:rPr>
        <w:sectPr>
          <w:pgSz w:w="12240" w:h="15840"/>
          <w:pgMar w:top="1360" w:bottom="280" w:left="720" w:right="360"/>
        </w:sectPr>
      </w:pPr>
    </w:p>
    <w:p>
      <w:pPr>
        <w:pStyle w:val="BodyText"/>
        <w:ind w:left="1905"/>
        <w:rPr>
          <w:sz w:val="20"/>
        </w:rPr>
      </w:pPr>
      <w:r>
        <w:rPr>
          <w:sz w:val="20"/>
        </w:rPr>
        <w:drawing>
          <wp:inline distT="0" distB="0" distL="0" distR="0">
            <wp:extent cx="4437519" cy="4986337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7519" cy="4986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7"/>
        <w:rPr>
          <w:sz w:val="7"/>
        </w:rPr>
      </w:pPr>
    </w:p>
    <w:p>
      <w:pPr>
        <w:pStyle w:val="BodyText"/>
        <w:spacing w:after="0"/>
        <w:rPr>
          <w:sz w:val="7"/>
        </w:rPr>
        <w:sectPr>
          <w:pgSz w:w="12240" w:h="15840"/>
          <w:pgMar w:top="1440" w:bottom="280" w:left="720" w:right="36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4"/>
      </w:pPr>
    </w:p>
    <w:p>
      <w:pPr>
        <w:pStyle w:val="BodyText"/>
        <w:ind w:left="719"/>
      </w:pPr>
      <w:r>
        <w:rPr>
          <w:spacing w:val="-2"/>
          <w:w w:val="90"/>
        </w:rPr>
        <w:t>ผบช.ภ.6</w:t>
      </w:r>
    </w:p>
    <w:p>
      <w:pPr>
        <w:spacing w:before="33"/>
        <w:ind w:left="86" w:right="0" w:firstLine="0"/>
        <w:jc w:val="left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/>
        <w:br w:type="column"/>
      </w:r>
      <w:r>
        <w:rPr>
          <w:rFonts w:ascii="Tahoma" w:hAnsi="Tahoma" w:cs="Tahoma" w:eastAsia="Tahoma"/>
          <w:b/>
          <w:bCs/>
          <w:spacing w:val="-6"/>
          <w:w w:val="85"/>
          <w:position w:val="1"/>
          <w:sz w:val="32"/>
          <w:szCs w:val="32"/>
        </w:rPr>
        <w:t>๑.๒</w:t>
      </w:r>
      <w:r>
        <w:rPr>
          <w:rFonts w:ascii="Tahoma" w:hAnsi="Tahoma" w:cs="Tahoma" w:eastAsia="Tahoma"/>
          <w:b/>
          <w:bCs/>
          <w:spacing w:val="-16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6"/>
          <w:w w:val="85"/>
          <w:position w:val="1"/>
          <w:sz w:val="32"/>
          <w:szCs w:val="32"/>
        </w:rPr>
        <w:t>งานจเรต</w:t>
      </w:r>
      <w:r>
        <w:rPr>
          <w:rFonts w:ascii="Tahoma" w:hAnsi="Tahoma" w:cs="Tahoma" w:eastAsia="Tahoma"/>
          <w:b/>
          <w:bCs/>
          <w:spacing w:val="-6"/>
          <w:w w:val="85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6"/>
          <w:w w:val="85"/>
          <w:position w:val="1"/>
          <w:sz w:val="32"/>
          <w:szCs w:val="32"/>
        </w:rPr>
        <w:t>ารวจ</w:t>
      </w:r>
      <w:r>
        <w:rPr>
          <w:rFonts w:ascii="Tahoma" w:hAnsi="Tahoma" w:cs="Tahoma" w:eastAsia="Tahoma"/>
          <w:b/>
          <w:bCs/>
          <w:spacing w:val="-16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6"/>
          <w:w w:val="85"/>
          <w:position w:val="1"/>
          <w:sz w:val="32"/>
          <w:szCs w:val="32"/>
        </w:rPr>
        <w:t>ต</w:t>
      </w:r>
      <w:r>
        <w:rPr>
          <w:rFonts w:ascii="Tahoma" w:hAnsi="Tahoma" w:cs="Tahoma" w:eastAsia="Tahoma"/>
          <w:b/>
          <w:bCs/>
          <w:spacing w:val="-6"/>
          <w:w w:val="85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6"/>
          <w:w w:val="85"/>
          <w:position w:val="1"/>
          <w:sz w:val="32"/>
          <w:szCs w:val="32"/>
        </w:rPr>
        <w:t>ารวจภูธรภาค</w:t>
      </w:r>
      <w:r>
        <w:rPr>
          <w:rFonts w:ascii="Tahoma" w:hAnsi="Tahoma" w:cs="Tahoma" w:eastAsia="Tahoma"/>
          <w:b/>
          <w:bCs/>
          <w:spacing w:val="-16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6"/>
          <w:w w:val="85"/>
          <w:position w:val="1"/>
          <w:sz w:val="32"/>
          <w:szCs w:val="32"/>
        </w:rPr>
        <w:t>๖</w:t>
      </w:r>
      <w:r>
        <w:rPr>
          <w:rFonts w:ascii="Tahoma" w:hAnsi="Tahoma" w:cs="Tahoma" w:eastAsia="Tahoma"/>
          <w:b/>
          <w:bCs/>
          <w:spacing w:val="-15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6"/>
          <w:w w:val="85"/>
          <w:position w:val="1"/>
          <w:sz w:val="32"/>
          <w:szCs w:val="32"/>
        </w:rPr>
        <w:t>และระดับจังหวัด</w:t>
      </w:r>
    </w:p>
    <w:p>
      <w:pPr>
        <w:pStyle w:val="BodyText"/>
        <w:spacing w:before="302"/>
        <w:ind w:left="86"/>
      </w:pPr>
      <w:r>
        <w:rPr>
          <w:spacing w:val="-4"/>
        </w:rPr>
        <w:t>วันนี้ (2๖</w:t>
      </w:r>
      <w:r>
        <w:rPr>
          <w:spacing w:val="-3"/>
        </w:rPr>
        <w:t> </w:t>
      </w:r>
      <w:r>
        <w:rPr>
          <w:spacing w:val="-4"/>
        </w:rPr>
        <w:t>พ.ค.69) เวลา</w:t>
      </w:r>
      <w:r>
        <w:rPr>
          <w:spacing w:val="-3"/>
        </w:rPr>
        <w:t> </w:t>
      </w:r>
      <w:r>
        <w:rPr>
          <w:spacing w:val="-4"/>
        </w:rPr>
        <w:t>1๐.๐0 น.</w:t>
      </w:r>
      <w:r>
        <w:rPr>
          <w:spacing w:val="-3"/>
        </w:rPr>
        <w:t> </w:t>
      </w:r>
      <w:r>
        <w:rPr>
          <w:spacing w:val="-4"/>
        </w:rPr>
        <w:t>พล.ต.ต.ระวีพรรษ อมรมุนีพงศ์</w:t>
      </w:r>
      <w:r>
        <w:rPr>
          <w:spacing w:val="-3"/>
        </w:rPr>
        <w:t> </w:t>
      </w:r>
      <w:r>
        <w:rPr>
          <w:spacing w:val="-5"/>
        </w:rPr>
        <w:t>รอง</w:t>
      </w:r>
    </w:p>
    <w:p>
      <w:pPr>
        <w:pStyle w:val="BodyText"/>
        <w:spacing w:after="0"/>
        <w:sectPr>
          <w:type w:val="continuous"/>
          <w:pgSz w:w="12240" w:h="15840"/>
          <w:pgMar w:top="720" w:bottom="280" w:left="720" w:right="360"/>
          <w:cols w:num="2" w:equalWidth="0">
            <w:col w:w="1728" w:space="40"/>
            <w:col w:w="9392"/>
          </w:cols>
        </w:sectPr>
      </w:pPr>
    </w:p>
    <w:p>
      <w:pPr>
        <w:pStyle w:val="BodyText"/>
        <w:tabs>
          <w:tab w:pos="3043" w:val="left" w:leader="none"/>
          <w:tab w:pos="5073" w:val="left" w:leader="none"/>
          <w:tab w:pos="6813" w:val="left" w:leader="none"/>
          <w:tab w:pos="8822" w:val="left" w:leader="none"/>
        </w:tabs>
        <w:spacing w:line="235" w:lineRule="auto" w:before="30"/>
        <w:ind w:left="719" w:right="1077"/>
        <w:jc w:val="both"/>
        <w:rPr>
          <w:rFonts w:ascii="Arial" w:hAnsi="Arial" w:cs="Arial" w:eastAsia="Arial"/>
          <w:position w:val="2"/>
        </w:rPr>
      </w:pPr>
      <w:r>
        <w:rPr>
          <w:position w:val="2"/>
        </w:rPr>
        <w:t>เป็นประธานการประชุมขับเคลื่อนงานจเรต</w:t>
      </w:r>
      <w:r>
        <w:rPr>
          <w:position w:val="-2"/>
        </w:rPr>
        <w:t>ำ</w:t>
      </w:r>
      <w:r>
        <w:rPr>
          <w:position w:val="2"/>
        </w:rPr>
        <w:t>ารวจ ของ ภ.6 ณ ห้องประชุ</w:t>
      </w:r>
      <w:r>
        <w:rPr>
          <w:position w:val="2"/>
        </w:rPr>
        <w:t>ม</w:t>
      </w:r>
      <w:r>
        <w:rPr>
          <w:position w:val="2"/>
        </w:rPr>
        <w:t> ศปก.ภ.จว.นครสวรรค์ พร้อมด้วย พ.ต.อ.ธนพล บินทปัญญา รอง </w:t>
      </w:r>
      <w:r>
        <w:rPr>
          <w:position w:val="2"/>
        </w:rPr>
        <w:t>ผบก.อก</w:t>
      </w:r>
      <w:r>
        <w:rPr>
          <w:position w:val="2"/>
        </w:rPr>
        <w:t>.</w:t>
      </w:r>
      <w:r>
        <w:rPr>
          <w:position w:val="2"/>
        </w:rPr>
        <w:t> </w:t>
      </w:r>
      <w:r>
        <w:rPr>
          <w:spacing w:val="-2"/>
        </w:rPr>
        <w:t>พ.ต.ต.หญิง</w:t>
      </w:r>
      <w:r>
        <w:rPr/>
        <w:tab/>
      </w:r>
      <w:r>
        <w:rPr>
          <w:spacing w:val="-2"/>
        </w:rPr>
        <w:t>เปรมยุดา</w:t>
      </w:r>
      <w:r>
        <w:rPr/>
        <w:tab/>
      </w:r>
      <w:r>
        <w:rPr>
          <w:spacing w:val="-4"/>
        </w:rPr>
        <w:t>ภู่เมือง</w:t>
      </w:r>
      <w:r>
        <w:rPr/>
        <w:tab/>
      </w:r>
      <w:r>
        <w:rPr>
          <w:spacing w:val="-2"/>
        </w:rPr>
        <w:t>สว.ฝอ.๓</w:t>
      </w:r>
      <w:r>
        <w:rPr/>
        <w:tab/>
      </w:r>
      <w:r>
        <w:rPr>
          <w:spacing w:val="-2"/>
          <w:w w:val="90"/>
        </w:rPr>
        <w:t>บก.อก.ภ.</w:t>
      </w:r>
      <w:r>
        <w:rPr>
          <w:spacing w:val="-2"/>
          <w:w w:val="90"/>
        </w:rPr>
        <w:t>๖</w:t>
      </w:r>
      <w:r>
        <w:rPr>
          <w:spacing w:val="-2"/>
          <w:w w:val="90"/>
        </w:rPr>
        <w:t> </w:t>
      </w:r>
      <w:r>
        <w:rPr>
          <w:spacing w:val="-10"/>
          <w:position w:val="2"/>
        </w:rPr>
        <w:t>และคณะท</w:t>
      </w:r>
      <w:r>
        <w:rPr>
          <w:spacing w:val="-10"/>
          <w:position w:val="-2"/>
        </w:rPr>
        <w:t>ำ</w:t>
      </w:r>
      <w:r>
        <w:rPr>
          <w:spacing w:val="-10"/>
          <w:position w:val="2"/>
        </w:rPr>
        <w:t>างานเตรียมความพร้อมในการขับเคลื่อนการประเมินคุณธรรมและความ</w:t>
      </w:r>
      <w:r>
        <w:rPr>
          <w:spacing w:val="-10"/>
          <w:position w:val="2"/>
        </w:rPr>
        <w:t>โ</w:t>
      </w:r>
      <w:r>
        <w:rPr>
          <w:spacing w:val="-10"/>
          <w:position w:val="2"/>
        </w:rPr>
        <w:t> </w:t>
      </w:r>
      <w:r>
        <w:rPr>
          <w:spacing w:val="-6"/>
          <w:position w:val="2"/>
        </w:rPr>
        <w:t>ปร่งใสในการด</w:t>
      </w:r>
      <w:r>
        <w:rPr>
          <w:spacing w:val="-6"/>
          <w:position w:val="-2"/>
        </w:rPr>
        <w:t>ำ</w:t>
      </w:r>
      <w:r>
        <w:rPr>
          <w:spacing w:val="-6"/>
          <w:position w:val="2"/>
        </w:rPr>
        <w:t>าเนินงานของหน่วยงานภาครัฐ</w:t>
      </w:r>
      <w:r>
        <w:rPr>
          <w:spacing w:val="50"/>
          <w:position w:val="2"/>
        </w:rPr>
        <w:t> </w:t>
      </w:r>
      <w:r>
        <w:rPr>
          <w:rFonts w:ascii="Arial" w:hAnsi="Arial" w:cs="Arial" w:eastAsia="Arial"/>
          <w:spacing w:val="-6"/>
          <w:position w:val="2"/>
        </w:rPr>
        <w:t>(Integrity</w:t>
      </w:r>
      <w:r>
        <w:rPr>
          <w:rFonts w:ascii="Arial" w:hAnsi="Arial" w:cs="Arial" w:eastAsia="Arial"/>
          <w:spacing w:val="45"/>
          <w:position w:val="2"/>
        </w:rPr>
        <w:t> </w:t>
      </w:r>
      <w:r>
        <w:rPr>
          <w:rFonts w:ascii="Arial" w:hAnsi="Arial" w:cs="Arial" w:eastAsia="Arial"/>
          <w:spacing w:val="-6"/>
          <w:position w:val="2"/>
        </w:rPr>
        <w:t>and</w:t>
      </w:r>
      <w:r>
        <w:rPr>
          <w:rFonts w:ascii="Arial" w:hAnsi="Arial" w:cs="Arial" w:eastAsia="Arial"/>
          <w:spacing w:val="45"/>
          <w:position w:val="2"/>
        </w:rPr>
        <w:t> </w:t>
      </w:r>
      <w:r>
        <w:rPr>
          <w:rFonts w:ascii="Arial" w:hAnsi="Arial" w:cs="Arial" w:eastAsia="Arial"/>
          <w:spacing w:val="-6"/>
          <w:position w:val="2"/>
        </w:rPr>
        <w:t>Transparency</w:t>
      </w:r>
    </w:p>
    <w:p>
      <w:pPr>
        <w:pStyle w:val="BodyText"/>
        <w:spacing w:line="225" w:lineRule="auto"/>
        <w:ind w:left="719" w:right="1078"/>
        <w:jc w:val="both"/>
      </w:pPr>
      <w:r>
        <w:rPr>
          <w:rFonts w:ascii="Arial" w:hAnsi="Arial" w:cs="Arial" w:eastAsia="Arial"/>
        </w:rPr>
        <w:t>Assessment: ITA) </w:t>
      </w:r>
      <w:r>
        <w:rPr/>
        <w:t>ของสถานีต</w:t>
      </w:r>
      <w:r>
        <w:rPr>
          <w:position w:val="-4"/>
        </w:rPr>
        <w:t>ำ</w:t>
      </w:r>
      <w:r>
        <w:rPr/>
        <w:t>ารวจ ประจ</w:t>
      </w:r>
      <w:r>
        <w:rPr>
          <w:position w:val="-4"/>
        </w:rPr>
        <w:t>ำ</w:t>
      </w:r>
      <w:r>
        <w:rPr/>
        <w:t>าปีงบประมาณ พ.ศ. </w:t>
      </w:r>
      <w:r>
        <w:rPr>
          <w:rFonts w:ascii="Arial" w:hAnsi="Arial" w:cs="Arial" w:eastAsia="Arial"/>
        </w:rPr>
        <w:t>2569</w:t>
      </w:r>
      <w:r>
        <w:rPr>
          <w:rFonts w:ascii="Arial" w:hAnsi="Arial" w:cs="Arial" w:eastAsia="Arial"/>
        </w:rPr>
        <w:t> </w:t>
      </w:r>
      <w:r>
        <w:rPr>
          <w:spacing w:val="-10"/>
          <w:position w:val="2"/>
        </w:rPr>
        <w:t>ของต</w:t>
      </w:r>
      <w:r>
        <w:rPr>
          <w:spacing w:val="-10"/>
          <w:position w:val="-2"/>
        </w:rPr>
        <w:t>ำ</w:t>
      </w:r>
      <w:r>
        <w:rPr>
          <w:spacing w:val="-10"/>
          <w:position w:val="2"/>
        </w:rPr>
        <w:t>ารวจภูธรภาค</w:t>
      </w:r>
      <w:r>
        <w:rPr>
          <w:spacing w:val="-12"/>
          <w:position w:val="2"/>
        </w:rPr>
        <w:t> </w:t>
      </w:r>
      <w:r>
        <w:rPr>
          <w:spacing w:val="-10"/>
          <w:position w:val="2"/>
        </w:rPr>
        <w:t>๖</w:t>
      </w:r>
      <w:r>
        <w:rPr>
          <w:spacing w:val="-11"/>
          <w:position w:val="2"/>
        </w:rPr>
        <w:t> </w:t>
      </w:r>
      <w:r>
        <w:rPr>
          <w:spacing w:val="-10"/>
          <w:position w:val="2"/>
        </w:rPr>
        <w:t>ณ</w:t>
      </w:r>
      <w:r>
        <w:rPr>
          <w:spacing w:val="-11"/>
          <w:position w:val="2"/>
        </w:rPr>
        <w:t> </w:t>
      </w:r>
      <w:r>
        <w:rPr>
          <w:spacing w:val="-10"/>
          <w:position w:val="2"/>
        </w:rPr>
        <w:t>ห้องมะตูม</w:t>
      </w:r>
      <w:r>
        <w:rPr>
          <w:spacing w:val="-11"/>
          <w:position w:val="2"/>
        </w:rPr>
        <w:t> </w:t>
      </w:r>
      <w:r>
        <w:rPr>
          <w:spacing w:val="-10"/>
          <w:position w:val="2"/>
        </w:rPr>
        <w:t>ต</w:t>
      </w:r>
      <w:r>
        <w:rPr>
          <w:spacing w:val="-10"/>
          <w:position w:val="-2"/>
        </w:rPr>
        <w:t>ำ</w:t>
      </w:r>
      <w:r>
        <w:rPr>
          <w:spacing w:val="-10"/>
          <w:position w:val="2"/>
        </w:rPr>
        <w:t>ารวจภูธรภาค</w:t>
      </w:r>
      <w:r>
        <w:rPr>
          <w:spacing w:val="-12"/>
          <w:position w:val="2"/>
        </w:rPr>
        <w:t> </w:t>
      </w:r>
      <w:r>
        <w:rPr>
          <w:spacing w:val="-10"/>
          <w:position w:val="2"/>
        </w:rPr>
        <w:t>๖</w:t>
      </w:r>
      <w:r>
        <w:rPr>
          <w:spacing w:val="15"/>
          <w:position w:val="2"/>
        </w:rPr>
        <w:t> </w:t>
      </w:r>
      <w:r>
        <w:rPr>
          <w:spacing w:val="-10"/>
          <w:position w:val="2"/>
        </w:rPr>
        <w:t>โดยมี</w:t>
      </w:r>
      <w:r>
        <w:rPr>
          <w:spacing w:val="-12"/>
          <w:position w:val="2"/>
        </w:rPr>
        <w:t> </w:t>
      </w:r>
      <w:r>
        <w:rPr>
          <w:spacing w:val="-10"/>
          <w:position w:val="2"/>
        </w:rPr>
        <w:t>รอง</w:t>
      </w:r>
      <w:r>
        <w:rPr>
          <w:spacing w:val="-11"/>
          <w:position w:val="2"/>
        </w:rPr>
        <w:t> </w:t>
      </w:r>
      <w:r>
        <w:rPr>
          <w:spacing w:val="-10"/>
          <w:position w:val="2"/>
        </w:rPr>
        <w:t>ผบก.จว.ในสังกั</w:t>
      </w:r>
      <w:r>
        <w:rPr>
          <w:spacing w:val="-10"/>
          <w:position w:val="2"/>
        </w:rPr>
        <w:t>ด</w:t>
      </w:r>
      <w:r>
        <w:rPr>
          <w:spacing w:val="-10"/>
          <w:position w:val="2"/>
        </w:rPr>
        <w:t> </w:t>
      </w:r>
      <w:r>
        <w:rPr>
          <w:position w:val="2"/>
        </w:rPr>
        <w:t>และ</w:t>
      </w:r>
      <w:r>
        <w:rPr>
          <w:spacing w:val="-22"/>
          <w:position w:val="2"/>
        </w:rPr>
        <w:t> </w:t>
      </w:r>
      <w:r>
        <w:rPr>
          <w:position w:val="2"/>
        </w:rPr>
        <w:t>หัวหน้าสถานีต</w:t>
      </w:r>
      <w:r>
        <w:rPr>
          <w:position w:val="-2"/>
        </w:rPr>
        <w:t>ำ</w:t>
      </w:r>
      <w:r>
        <w:rPr>
          <w:position w:val="2"/>
        </w:rPr>
        <w:t>ารวจทั้ง</w:t>
      </w:r>
      <w:r>
        <w:rPr>
          <w:spacing w:val="-21"/>
          <w:position w:val="2"/>
        </w:rPr>
        <w:t> </w:t>
      </w:r>
      <w:r>
        <w:rPr>
          <w:position w:val="2"/>
        </w:rPr>
        <w:t>๑๔๗</w:t>
      </w:r>
      <w:r>
        <w:rPr>
          <w:spacing w:val="-21"/>
          <w:position w:val="2"/>
        </w:rPr>
        <w:t> </w:t>
      </w:r>
      <w:r>
        <w:rPr>
          <w:position w:val="2"/>
        </w:rPr>
        <w:t>สถานี</w:t>
      </w:r>
      <w:r>
        <w:rPr>
          <w:spacing w:val="-21"/>
          <w:position w:val="2"/>
        </w:rPr>
        <w:t> </w:t>
      </w:r>
      <w:r>
        <w:rPr>
          <w:position w:val="2"/>
        </w:rPr>
        <w:t>พร้อมเจ้าหน้าที่ที่เกี่ยวข้องร่วมประชุม</w:t>
      </w:r>
      <w:r>
        <w:rPr>
          <w:position w:val="2"/>
        </w:rPr>
        <w:t>ฯ</w:t>
      </w:r>
      <w:r>
        <w:rPr>
          <w:position w:val="2"/>
        </w:rPr>
        <w:t> </w:t>
      </w:r>
      <w:r>
        <w:rPr>
          <w:spacing w:val="-6"/>
        </w:rPr>
        <w:t>ด้วยระบบประชุมทางไกล</w:t>
      </w:r>
      <w:r>
        <w:rPr>
          <w:spacing w:val="-4"/>
        </w:rPr>
        <w:t> </w:t>
      </w:r>
      <w:r>
        <w:rPr>
          <w:rFonts w:ascii="Arial" w:hAnsi="Arial" w:cs="Arial" w:eastAsia="Arial"/>
          <w:spacing w:val="-6"/>
        </w:rPr>
        <w:t>(zoom</w:t>
      </w:r>
      <w:r>
        <w:rPr>
          <w:rFonts w:ascii="Arial" w:hAnsi="Arial" w:cs="Arial" w:eastAsia="Arial"/>
          <w:spacing w:val="-5"/>
        </w:rPr>
        <w:t> </w:t>
      </w:r>
      <w:r>
        <w:rPr>
          <w:rFonts w:ascii="Arial" w:hAnsi="Arial" w:cs="Arial" w:eastAsia="Arial"/>
          <w:spacing w:val="-6"/>
        </w:rPr>
        <w:t>meeting)</w:t>
      </w:r>
      <w:r>
        <w:rPr>
          <w:rFonts w:ascii="Arial" w:hAnsi="Arial" w:cs="Arial" w:eastAsia="Arial"/>
          <w:spacing w:val="-5"/>
        </w:rPr>
        <w:t> </w:t>
      </w:r>
      <w:r>
        <w:rPr>
          <w:spacing w:val="-6"/>
        </w:rPr>
        <w:t>โดยเน้นการด</w:t>
      </w:r>
      <w:r>
        <w:rPr>
          <w:spacing w:val="-6"/>
          <w:position w:val="-4"/>
        </w:rPr>
        <w:t>ำ</w:t>
      </w:r>
      <w:r>
        <w:rPr>
          <w:spacing w:val="-6"/>
        </w:rPr>
        <w:t>าเนินการ</w:t>
      </w:r>
      <w:r>
        <w:rPr>
          <w:spacing w:val="-1"/>
        </w:rPr>
        <w:t> </w:t>
      </w:r>
      <w:r>
        <w:rPr>
          <w:spacing w:val="-6"/>
        </w:rPr>
        <w:t>๓</w:t>
      </w:r>
      <w:r>
        <w:rPr>
          <w:spacing w:val="-1"/>
        </w:rPr>
        <w:t> </w:t>
      </w:r>
      <w:r>
        <w:rPr>
          <w:spacing w:val="-6"/>
        </w:rPr>
        <w:t>มิติ</w:t>
      </w:r>
      <w:r>
        <w:rPr>
          <w:spacing w:val="-1"/>
        </w:rPr>
        <w:t> </w:t>
      </w:r>
      <w:r>
        <w:rPr>
          <w:spacing w:val="-6"/>
        </w:rPr>
        <w:t>ได้แก่</w:t>
      </w:r>
    </w:p>
    <w:p>
      <w:pPr>
        <w:pStyle w:val="BodyText"/>
        <w:spacing w:after="0" w:line="225" w:lineRule="auto"/>
        <w:jc w:val="both"/>
        <w:sectPr>
          <w:type w:val="continuous"/>
          <w:pgSz w:w="12240" w:h="15840"/>
          <w:pgMar w:top="720" w:bottom="280" w:left="720" w:right="360"/>
        </w:sectPr>
      </w:pPr>
    </w:p>
    <w:p>
      <w:pPr>
        <w:pStyle w:val="BodyText"/>
        <w:tabs>
          <w:tab w:pos="4332" w:val="left" w:leader="none"/>
          <w:tab w:pos="7728" w:val="left" w:leader="none"/>
          <w:tab w:pos="9473" w:val="left" w:leader="none"/>
        </w:tabs>
        <w:spacing w:line="244" w:lineRule="auto" w:before="61"/>
        <w:ind w:left="720" w:right="1078"/>
        <w:jc w:val="both"/>
        <w:rPr>
          <w:position w:val="2"/>
        </w:rPr>
      </w:pPr>
      <w:r>
        <w:rPr/>
        <w:t>๑) การเปิดเผยข้อมูลสาธารณะ </w:t>
      </w:r>
      <w:r>
        <w:rPr>
          <w:rFonts w:ascii="Arial" w:hAnsi="Arial" w:cs="Arial" w:eastAsia="Arial"/>
        </w:rPr>
        <w:t>(Open Data Integrity and </w:t>
      </w:r>
      <w:r>
        <w:rPr>
          <w:rFonts w:ascii="Arial" w:hAnsi="Arial" w:cs="Arial" w:eastAsia="Arial"/>
        </w:rPr>
        <w:t>Transparency</w:t>
      </w:r>
      <w:r>
        <w:rPr>
          <w:rFonts w:ascii="Arial" w:hAnsi="Arial" w:cs="Arial" w:eastAsia="Arial"/>
        </w:rPr>
        <w:t> </w:t>
      </w:r>
      <w:r>
        <w:rPr>
          <w:rFonts w:ascii="Arial" w:hAnsi="Arial" w:cs="Arial" w:eastAsia="Arial"/>
          <w:spacing w:val="-4"/>
          <w:position w:val="2"/>
        </w:rPr>
        <w:t>Assessment:</w:t>
      </w:r>
      <w:r>
        <w:rPr>
          <w:rFonts w:ascii="Arial" w:hAnsi="Arial" w:cs="Arial" w:eastAsia="Arial"/>
          <w:spacing w:val="-19"/>
          <w:position w:val="2"/>
        </w:rPr>
        <w:t> </w:t>
      </w:r>
      <w:r>
        <w:rPr>
          <w:rFonts w:ascii="Arial" w:hAnsi="Arial" w:cs="Arial" w:eastAsia="Arial"/>
          <w:spacing w:val="-4"/>
          <w:position w:val="2"/>
        </w:rPr>
        <w:t>OIT)</w:t>
      </w:r>
      <w:r>
        <w:rPr>
          <w:rFonts w:ascii="Arial" w:hAnsi="Arial" w:cs="Arial" w:eastAsia="Arial"/>
          <w:spacing w:val="15"/>
          <w:position w:val="2"/>
        </w:rPr>
        <w:t> </w:t>
      </w:r>
      <w:r>
        <w:rPr>
          <w:rFonts w:ascii="Arial" w:hAnsi="Arial" w:cs="Arial" w:eastAsia="Arial"/>
          <w:spacing w:val="-4"/>
          <w:position w:val="2"/>
        </w:rPr>
        <w:t>2)</w:t>
      </w:r>
      <w:r>
        <w:rPr>
          <w:rFonts w:ascii="Arial" w:hAnsi="Arial" w:cs="Arial" w:eastAsia="Arial"/>
          <w:spacing w:val="-18"/>
          <w:position w:val="2"/>
        </w:rPr>
        <w:t> </w:t>
      </w:r>
      <w:r>
        <w:rPr>
          <w:spacing w:val="-4"/>
          <w:position w:val="2"/>
        </w:rPr>
        <w:t>แบบวัดการรับรู้ของผู้มีส่วนได้ส่วนเสียภายใน</w:t>
      </w:r>
      <w:r>
        <w:rPr>
          <w:spacing w:val="-17"/>
          <w:position w:val="2"/>
        </w:rPr>
        <w:t> </w:t>
      </w:r>
      <w:r>
        <w:rPr>
          <w:rFonts w:ascii="Arial" w:hAnsi="Arial" w:cs="Arial" w:eastAsia="Arial"/>
          <w:spacing w:val="-4"/>
          <w:position w:val="2"/>
        </w:rPr>
        <w:t>(Int</w:t>
      </w:r>
      <w:r>
        <w:rPr>
          <w:rFonts w:ascii="Arial" w:hAnsi="Arial" w:cs="Arial" w:eastAsia="Arial"/>
          <w:spacing w:val="-4"/>
          <w:position w:val="2"/>
        </w:rPr>
        <w:t>ernal</w:t>
      </w:r>
      <w:r>
        <w:rPr>
          <w:rFonts w:ascii="Arial" w:hAnsi="Arial" w:cs="Arial" w:eastAsia="Arial"/>
          <w:spacing w:val="-4"/>
          <w:position w:val="2"/>
        </w:rPr>
        <w:t> </w:t>
      </w:r>
      <w:r>
        <w:rPr>
          <w:rFonts w:ascii="Arial" w:hAnsi="Arial" w:cs="Arial" w:eastAsia="Arial"/>
        </w:rPr>
        <w:t>Integrity and Transparency Assessment : IIT)</w:t>
      </w:r>
      <w:r>
        <w:rPr>
          <w:rFonts w:ascii="Arial" w:hAnsi="Arial" w:cs="Arial" w:eastAsia="Arial"/>
          <w:spacing w:val="40"/>
        </w:rPr>
        <w:t> </w:t>
      </w:r>
      <w:r>
        <w:rPr>
          <w:rFonts w:ascii="Arial" w:hAnsi="Arial" w:cs="Arial" w:eastAsia="Arial"/>
        </w:rPr>
        <w:t>3)</w:t>
      </w:r>
      <w:r>
        <w:rPr>
          <w:rFonts w:ascii="Arial" w:hAnsi="Arial" w:cs="Arial" w:eastAsia="Arial"/>
        </w:rPr>
        <w:t> </w:t>
      </w:r>
      <w:r>
        <w:rPr>
          <w:position w:val="2"/>
        </w:rPr>
        <w:t>แบบวัดการรับรู้ของผู้มีส่วนได้ส่วนเสียภายนอก </w:t>
      </w:r>
      <w:r>
        <w:rPr>
          <w:rFonts w:ascii="Arial" w:hAnsi="Arial" w:cs="Arial" w:eastAsia="Arial"/>
          <w:position w:val="2"/>
        </w:rPr>
        <w:t>(External Integrity </w:t>
      </w:r>
      <w:r>
        <w:rPr>
          <w:rFonts w:ascii="Arial" w:hAnsi="Arial" w:cs="Arial" w:eastAsia="Arial"/>
          <w:position w:val="2"/>
        </w:rPr>
        <w:t>and</w:t>
      </w:r>
      <w:r>
        <w:rPr>
          <w:rFonts w:ascii="Arial" w:hAnsi="Arial" w:cs="Arial" w:eastAsia="Arial"/>
          <w:position w:val="2"/>
        </w:rPr>
        <w:t> </w:t>
      </w:r>
      <w:r>
        <w:rPr>
          <w:rFonts w:ascii="Arial" w:hAnsi="Arial" w:cs="Arial" w:eastAsia="Arial"/>
          <w:spacing w:val="-2"/>
        </w:rPr>
        <w:t>Transparency</w:t>
      </w:r>
      <w:r>
        <w:rPr>
          <w:rFonts w:ascii="Arial" w:hAnsi="Arial" w:cs="Arial" w:eastAsia="Arial"/>
        </w:rPr>
        <w:tab/>
      </w:r>
      <w:r>
        <w:rPr>
          <w:rFonts w:ascii="Arial" w:hAnsi="Arial" w:cs="Arial" w:eastAsia="Arial"/>
          <w:spacing w:val="-2"/>
        </w:rPr>
        <w:t>Assessment</w:t>
      </w:r>
      <w:r>
        <w:rPr>
          <w:rFonts w:ascii="Arial" w:hAnsi="Arial" w:cs="Arial" w:eastAsia="Arial"/>
        </w:rPr>
        <w:tab/>
      </w:r>
      <w:r>
        <w:rPr>
          <w:rFonts w:ascii="Arial" w:hAnsi="Arial" w:cs="Arial" w:eastAsia="Arial"/>
          <w:spacing w:val="-10"/>
        </w:rPr>
        <w:t>:</w:t>
      </w:r>
      <w:r>
        <w:rPr>
          <w:rFonts w:ascii="Arial" w:hAnsi="Arial" w:cs="Arial" w:eastAsia="Arial"/>
        </w:rPr>
        <w:tab/>
      </w:r>
      <w:r>
        <w:rPr>
          <w:rFonts w:ascii="Arial" w:hAnsi="Arial" w:cs="Arial" w:eastAsia="Arial"/>
          <w:spacing w:val="-4"/>
        </w:rPr>
        <w:t>EIT</w:t>
      </w:r>
      <w:r>
        <w:rPr>
          <w:rFonts w:ascii="Arial" w:hAnsi="Arial" w:cs="Arial" w:eastAsia="Arial"/>
          <w:spacing w:val="-4"/>
        </w:rPr>
        <w:t>)</w:t>
      </w:r>
      <w:r>
        <w:rPr>
          <w:rFonts w:ascii="Arial" w:hAnsi="Arial" w:cs="Arial" w:eastAsia="Arial"/>
          <w:spacing w:val="-4"/>
        </w:rPr>
        <w:t> </w:t>
      </w:r>
      <w:r>
        <w:rPr>
          <w:spacing w:val="-8"/>
          <w:position w:val="2"/>
        </w:rPr>
        <w:t>และจะมีการประชุมขับเคลื่อนเป็นประจ</w:t>
      </w:r>
      <w:r>
        <w:rPr>
          <w:spacing w:val="-8"/>
          <w:position w:val="-2"/>
        </w:rPr>
        <w:t>ำ</w:t>
      </w:r>
      <w:r>
        <w:rPr>
          <w:spacing w:val="-8"/>
          <w:position w:val="2"/>
        </w:rPr>
        <w:t>าทุกสัปดาห์</w:t>
      </w:r>
    </w:p>
    <w:p>
      <w:pPr>
        <w:pStyle w:val="BodyText"/>
        <w:tabs>
          <w:tab w:pos="4046" w:val="left" w:leader="none"/>
          <w:tab w:pos="4969" w:val="left" w:leader="none"/>
          <w:tab w:pos="6900" w:val="left" w:leader="none"/>
          <w:tab w:pos="7411" w:val="left" w:leader="none"/>
          <w:tab w:pos="8121" w:val="left" w:leader="none"/>
          <w:tab w:pos="8982" w:val="left" w:leader="none"/>
        </w:tabs>
        <w:spacing w:line="232" w:lineRule="auto" w:before="255"/>
        <w:ind w:left="719" w:right="1077" w:firstLine="1949"/>
      </w:pPr>
      <w:r>
        <w:rPr>
          <w:spacing w:val="-4"/>
        </w:rPr>
        <w:t>โดย</w:t>
      </w:r>
      <w:r>
        <w:rPr/>
        <w:tab/>
      </w:r>
      <w:r>
        <w:rPr>
          <w:spacing w:val="-2"/>
        </w:rPr>
        <w:t>พ.ต.อ.ยงยุทธ</w:t>
      </w:r>
      <w:r>
        <w:rPr/>
        <w:tab/>
        <w:tab/>
      </w:r>
      <w:r>
        <w:rPr>
          <w:spacing w:val="-6"/>
        </w:rPr>
        <w:t>แสงศรี</w:t>
      </w:r>
      <w:r>
        <w:rPr>
          <w:spacing w:val="-16"/>
        </w:rPr>
        <w:t> </w:t>
      </w:r>
      <w:r>
        <w:rPr>
          <w:spacing w:val="-6"/>
        </w:rPr>
        <w:t>ผกก.สภ.ท่าปล</w:t>
      </w:r>
      <w:r>
        <w:rPr>
          <w:spacing w:val="-6"/>
        </w:rPr>
        <w:t>า</w:t>
      </w:r>
      <w:r>
        <w:rPr>
          <w:spacing w:val="-6"/>
        </w:rPr>
        <w:t> </w:t>
      </w:r>
      <w:r>
        <w:rPr>
          <w:spacing w:val="-2"/>
          <w:position w:val="2"/>
        </w:rPr>
        <w:t>พร้อมเจ้าหน้าที่คณะท</w:t>
      </w:r>
      <w:r>
        <w:rPr>
          <w:spacing w:val="-2"/>
          <w:position w:val="-2"/>
        </w:rPr>
        <w:t>ำ</w:t>
      </w:r>
      <w:r>
        <w:rPr>
          <w:spacing w:val="-2"/>
          <w:position w:val="2"/>
        </w:rPr>
        <w:t>างานขับเคลื่อนฯ</w:t>
      </w:r>
      <w:r>
        <w:rPr>
          <w:position w:val="2"/>
        </w:rPr>
        <w:tab/>
        <w:tab/>
        <w:tab/>
        <w:tab/>
      </w:r>
      <w:r>
        <w:rPr>
          <w:spacing w:val="-10"/>
          <w:position w:val="2"/>
        </w:rPr>
        <w:t>ของสถาน</w:t>
      </w:r>
      <w:r>
        <w:rPr>
          <w:spacing w:val="-10"/>
          <w:position w:val="2"/>
        </w:rPr>
        <w:t>ี</w:t>
      </w:r>
      <w:r>
        <w:rPr>
          <w:spacing w:val="-10"/>
          <w:position w:val="2"/>
        </w:rPr>
        <w:t> </w:t>
      </w:r>
      <w:r>
        <w:rPr>
          <w:spacing w:val="-6"/>
          <w:position w:val="2"/>
        </w:rPr>
        <w:t>ได้เข้าร่วมรับฟังการประชุมขับเคลื่</w:t>
      </w:r>
      <w:r>
        <w:rPr>
          <w:spacing w:val="-6"/>
          <w:position w:val="2"/>
        </w:rPr>
        <w:t>อนฯ</w:t>
      </w:r>
      <w:r>
        <w:rPr>
          <w:spacing w:val="-6"/>
          <w:position w:val="2"/>
        </w:rPr>
        <w:t> </w:t>
      </w:r>
      <w:r>
        <w:rPr>
          <w:spacing w:val="-6"/>
        </w:rPr>
        <w:t>เพื่อเตรียมความพร้อมในการด</w:t>
      </w:r>
      <w:r>
        <w:rPr>
          <w:spacing w:val="-6"/>
          <w:position w:val="-4"/>
        </w:rPr>
        <w:t>ำ</w:t>
      </w:r>
      <w:r>
        <w:rPr>
          <w:spacing w:val="-6"/>
        </w:rPr>
        <w:t>าเนินการประเมินคุณธรรมและความโปร่งใสในกา</w:t>
      </w:r>
      <w:r>
        <w:rPr>
          <w:spacing w:val="-6"/>
        </w:rPr>
        <w:t>ร</w:t>
      </w:r>
      <w:r>
        <w:rPr>
          <w:spacing w:val="-6"/>
        </w:rPr>
        <w:t> </w:t>
      </w:r>
      <w:r>
        <w:rPr>
          <w:spacing w:val="-2"/>
          <w:position w:val="2"/>
        </w:rPr>
        <w:t>ด</w:t>
      </w:r>
      <w:r>
        <w:rPr>
          <w:spacing w:val="-2"/>
          <w:position w:val="-2"/>
        </w:rPr>
        <w:t>ำ</w:t>
      </w:r>
      <w:r>
        <w:rPr>
          <w:spacing w:val="-2"/>
          <w:position w:val="2"/>
        </w:rPr>
        <w:t>าเนินงานของหน่วยงานภาครัฐ</w:t>
      </w:r>
      <w:r>
        <w:rPr>
          <w:position w:val="2"/>
        </w:rPr>
        <w:tab/>
      </w:r>
      <w:r>
        <w:rPr>
          <w:rFonts w:ascii="Arial" w:hAnsi="Arial" w:cs="Arial" w:eastAsia="Arial"/>
          <w:spacing w:val="-2"/>
          <w:position w:val="2"/>
        </w:rPr>
        <w:t>(Integrity</w:t>
      </w:r>
      <w:r>
        <w:rPr>
          <w:rFonts w:ascii="Arial" w:hAnsi="Arial" w:cs="Arial" w:eastAsia="Arial"/>
          <w:position w:val="2"/>
        </w:rPr>
        <w:tab/>
      </w:r>
      <w:r>
        <w:rPr>
          <w:rFonts w:ascii="Arial" w:hAnsi="Arial" w:cs="Arial" w:eastAsia="Arial"/>
          <w:spacing w:val="-4"/>
          <w:position w:val="2"/>
        </w:rPr>
        <w:t>and</w:t>
      </w:r>
      <w:r>
        <w:rPr>
          <w:rFonts w:ascii="Arial" w:hAnsi="Arial" w:cs="Arial" w:eastAsia="Arial"/>
          <w:position w:val="2"/>
        </w:rPr>
        <w:tab/>
      </w:r>
      <w:r>
        <w:rPr>
          <w:rFonts w:ascii="Arial" w:hAnsi="Arial" w:cs="Arial" w:eastAsia="Arial"/>
          <w:spacing w:val="-2"/>
          <w:position w:val="2"/>
        </w:rPr>
        <w:t>Transparenc</w:t>
      </w:r>
      <w:r>
        <w:rPr>
          <w:rFonts w:ascii="Arial" w:hAnsi="Arial" w:cs="Arial" w:eastAsia="Arial"/>
          <w:spacing w:val="-2"/>
          <w:position w:val="2"/>
        </w:rPr>
        <w:t>y</w:t>
      </w:r>
      <w:r>
        <w:rPr>
          <w:rFonts w:ascii="Arial" w:hAnsi="Arial" w:cs="Arial" w:eastAsia="Arial"/>
          <w:spacing w:val="-2"/>
          <w:position w:val="2"/>
        </w:rPr>
        <w:t> </w:t>
      </w:r>
      <w:r>
        <w:rPr>
          <w:rFonts w:ascii="Arial" w:hAnsi="Arial" w:cs="Arial" w:eastAsia="Arial"/>
          <w:spacing w:val="-6"/>
        </w:rPr>
        <w:t>Assessment:</w:t>
      </w:r>
      <w:r>
        <w:rPr>
          <w:rFonts w:ascii="Arial" w:hAnsi="Arial" w:cs="Arial" w:eastAsia="Arial"/>
          <w:spacing w:val="-16"/>
        </w:rPr>
        <w:t> </w:t>
      </w:r>
      <w:r>
        <w:rPr>
          <w:rFonts w:ascii="Arial" w:hAnsi="Arial" w:cs="Arial" w:eastAsia="Arial"/>
          <w:spacing w:val="-6"/>
        </w:rPr>
        <w:t>ITA)</w:t>
      </w:r>
      <w:r>
        <w:rPr>
          <w:rFonts w:ascii="Arial" w:hAnsi="Arial" w:cs="Arial" w:eastAsia="Arial"/>
          <w:spacing w:val="-15"/>
        </w:rPr>
        <w:t> </w:t>
      </w:r>
      <w:r>
        <w:rPr>
          <w:spacing w:val="-6"/>
        </w:rPr>
        <w:t>ของสถานีต</w:t>
      </w:r>
      <w:r>
        <w:rPr>
          <w:spacing w:val="-6"/>
          <w:position w:val="-4"/>
        </w:rPr>
        <w:t>ำ</w:t>
      </w:r>
      <w:r>
        <w:rPr>
          <w:spacing w:val="-6"/>
        </w:rPr>
        <w:t>ารวจ</w:t>
      </w:r>
      <w:r>
        <w:rPr>
          <w:spacing w:val="-13"/>
        </w:rPr>
        <w:t> </w:t>
      </w:r>
      <w:r>
        <w:rPr>
          <w:spacing w:val="-6"/>
        </w:rPr>
        <w:t>ประจ</w:t>
      </w:r>
      <w:r>
        <w:rPr>
          <w:spacing w:val="-6"/>
          <w:position w:val="-4"/>
        </w:rPr>
        <w:t>ำ</w:t>
      </w:r>
      <w:r>
        <w:rPr>
          <w:spacing w:val="-6"/>
        </w:rPr>
        <w:t>าปีงบประมาณ</w:t>
      </w:r>
      <w:r>
        <w:rPr>
          <w:spacing w:val="-13"/>
        </w:rPr>
        <w:t> </w:t>
      </w:r>
      <w:r>
        <w:rPr>
          <w:spacing w:val="-6"/>
        </w:rPr>
        <w:t>พ.ศ.</w:t>
      </w:r>
      <w:r>
        <w:rPr>
          <w:spacing w:val="-13"/>
        </w:rPr>
        <w:t> </w:t>
      </w:r>
      <w:r>
        <w:rPr>
          <w:rFonts w:ascii="Arial" w:hAnsi="Arial" w:cs="Arial" w:eastAsia="Arial"/>
          <w:spacing w:val="-6"/>
        </w:rPr>
        <w:t>2569</w:t>
      </w:r>
      <w:r>
        <w:rPr>
          <w:rFonts w:ascii="Arial" w:hAnsi="Arial" w:cs="Arial" w:eastAsia="Arial"/>
          <w:spacing w:val="-16"/>
        </w:rPr>
        <w:t> </w:t>
      </w:r>
      <w:r>
        <w:rPr>
          <w:spacing w:val="-6"/>
        </w:rPr>
        <w:t>ต่อไป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7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1847214</wp:posOffset>
            </wp:positionH>
            <wp:positionV relativeFrom="paragraph">
              <wp:posOffset>266933</wp:posOffset>
            </wp:positionV>
            <wp:extent cx="4075580" cy="2643187"/>
            <wp:effectExtent l="0" t="0" r="0" b="0"/>
            <wp:wrapTopAndBottom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5580" cy="2643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pgSz w:w="12240" w:h="15840"/>
          <w:pgMar w:top="1400" w:bottom="280" w:left="720" w:right="360"/>
        </w:sectPr>
      </w:pPr>
    </w:p>
    <w:p>
      <w:pPr>
        <w:pStyle w:val="BodyText"/>
        <w:ind w:left="2078"/>
        <w:rPr>
          <w:sz w:val="20"/>
        </w:rPr>
      </w:pPr>
      <w:r>
        <w:rPr>
          <w:sz w:val="20"/>
        </w:rPr>
        <w:drawing>
          <wp:inline distT="0" distB="0" distL="0" distR="0">
            <wp:extent cx="4219712" cy="2457450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9712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5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914400</wp:posOffset>
            </wp:positionH>
            <wp:positionV relativeFrom="paragraph">
              <wp:posOffset>181208</wp:posOffset>
            </wp:positionV>
            <wp:extent cx="5939058" cy="4567237"/>
            <wp:effectExtent l="0" t="0" r="0" b="0"/>
            <wp:wrapTopAndBottom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058" cy="4567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pgSz w:w="12240" w:h="15840"/>
          <w:pgMar w:top="1440" w:bottom="280" w:left="720" w:right="360"/>
        </w:sectPr>
      </w:pPr>
    </w:p>
    <w:p>
      <w:pPr>
        <w:tabs>
          <w:tab w:pos="2300" w:val="left" w:leader="none"/>
        </w:tabs>
        <w:spacing w:line="232" w:lineRule="auto" w:before="21"/>
        <w:ind w:left="719" w:right="1230" w:firstLine="1134"/>
        <w:jc w:val="left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w w:val="90"/>
          <w:sz w:val="32"/>
          <w:szCs w:val="32"/>
        </w:rPr>
        <w:t>๑.๓</w:t>
      </w:r>
      <w:r>
        <w:rPr>
          <w:rFonts w:ascii="Tahoma" w:hAnsi="Tahoma" w:cs="Tahoma" w:eastAsia="Tahoma"/>
          <w:b/>
          <w:bCs/>
          <w:spacing w:val="2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w w:val="90"/>
          <w:sz w:val="32"/>
          <w:szCs w:val="32"/>
        </w:rPr>
        <w:t>เตร</w:t>
      </w:r>
      <w:r>
        <w:rPr>
          <w:rFonts w:ascii="Tahoma" w:hAnsi="Tahoma" w:cs="Tahoma" w:eastAsia="Tahoma"/>
          <w:b/>
          <w:bCs/>
          <w:w w:val="90"/>
          <w:position w:val="1"/>
          <w:sz w:val="32"/>
          <w:szCs w:val="32"/>
        </w:rPr>
        <w:t>ี</w:t>
      </w:r>
      <w:r>
        <w:rPr>
          <w:rFonts w:ascii="Tahoma" w:hAnsi="Tahoma" w:cs="Tahoma" w:eastAsia="Tahoma"/>
          <w:b/>
          <w:bCs/>
          <w:w w:val="90"/>
          <w:sz w:val="32"/>
          <w:szCs w:val="32"/>
        </w:rPr>
        <w:t>ยมความพร้อมรับการประเมินคุณธรรมและความโปร่งใ</w:t>
      </w:r>
      <w:r>
        <w:rPr>
          <w:rFonts w:ascii="Tahoma" w:hAnsi="Tahoma" w:cs="Tahoma" w:eastAsia="Tahoma"/>
          <w:b/>
          <w:bCs/>
          <w:w w:val="90"/>
          <w:sz w:val="32"/>
          <w:szCs w:val="32"/>
        </w:rPr>
        <w:t>ส</w:t>
      </w:r>
      <w:r>
        <w:rPr>
          <w:rFonts w:ascii="Tahoma" w:hAnsi="Tahoma" w:cs="Tahoma" w:eastAsia="Tahoma"/>
          <w:b/>
          <w:bCs/>
          <w:w w:val="90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12"/>
          <w:position w:val="1"/>
          <w:sz w:val="32"/>
          <w:szCs w:val="32"/>
        </w:rPr>
        <w:t>ในการด</w:t>
      </w:r>
      <w:r>
        <w:rPr>
          <w:rFonts w:ascii="Tahoma" w:hAnsi="Tahoma" w:cs="Tahoma" w:eastAsia="Tahoma"/>
          <w:b/>
          <w:bCs/>
          <w:spacing w:val="-12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12"/>
          <w:position w:val="1"/>
          <w:sz w:val="32"/>
          <w:szCs w:val="32"/>
        </w:rPr>
        <w:t>าเนินงานของหน่วยงานภาครัฐ </w:t>
      </w:r>
      <w:r>
        <w:rPr>
          <w:rFonts w:ascii="Arial" w:hAnsi="Arial" w:cs="Arial" w:eastAsia="Arial"/>
          <w:b/>
          <w:bCs/>
          <w:spacing w:val="-12"/>
          <w:position w:val="1"/>
          <w:sz w:val="32"/>
          <w:szCs w:val="32"/>
        </w:rPr>
        <w:t>(Integrity</w:t>
      </w:r>
      <w:r>
        <w:rPr>
          <w:rFonts w:ascii="Arial" w:hAnsi="Arial" w:cs="Arial" w:eastAsia="Arial"/>
          <w:b/>
          <w:bCs/>
          <w:spacing w:val="-10"/>
          <w:position w:val="1"/>
          <w:sz w:val="32"/>
          <w:szCs w:val="32"/>
        </w:rPr>
        <w:t> </w:t>
      </w:r>
      <w:r>
        <w:rPr>
          <w:rFonts w:ascii="Arial" w:hAnsi="Arial" w:cs="Arial" w:eastAsia="Arial"/>
          <w:b/>
          <w:bCs/>
          <w:spacing w:val="-12"/>
          <w:position w:val="1"/>
          <w:sz w:val="32"/>
          <w:szCs w:val="32"/>
        </w:rPr>
        <w:t>and</w:t>
      </w:r>
      <w:r>
        <w:rPr>
          <w:rFonts w:ascii="Arial" w:hAnsi="Arial" w:cs="Arial" w:eastAsia="Arial"/>
          <w:b/>
          <w:bCs/>
          <w:spacing w:val="-10"/>
          <w:position w:val="1"/>
          <w:sz w:val="32"/>
          <w:szCs w:val="32"/>
        </w:rPr>
        <w:t> </w:t>
      </w:r>
      <w:r>
        <w:rPr>
          <w:rFonts w:ascii="Arial" w:hAnsi="Arial" w:cs="Arial" w:eastAsia="Arial"/>
          <w:b/>
          <w:bCs/>
          <w:spacing w:val="-12"/>
          <w:position w:val="1"/>
          <w:sz w:val="32"/>
          <w:szCs w:val="32"/>
        </w:rPr>
        <w:t>Transparen</w:t>
      </w:r>
      <w:r>
        <w:rPr>
          <w:rFonts w:ascii="Arial" w:hAnsi="Arial" w:cs="Arial" w:eastAsia="Arial"/>
          <w:b/>
          <w:bCs/>
          <w:spacing w:val="-12"/>
          <w:position w:val="1"/>
          <w:sz w:val="32"/>
          <w:szCs w:val="32"/>
        </w:rPr>
        <w:t>cy</w:t>
      </w:r>
      <w:r>
        <w:rPr>
          <w:rFonts w:ascii="Arial" w:hAnsi="Arial" w:cs="Arial" w:eastAsia="Arial"/>
          <w:b/>
          <w:bCs/>
          <w:spacing w:val="-12"/>
          <w:position w:val="1"/>
          <w:sz w:val="32"/>
          <w:szCs w:val="32"/>
        </w:rPr>
        <w:t> </w:t>
      </w:r>
      <w:r>
        <w:rPr>
          <w:rFonts w:ascii="Arial" w:hAnsi="Arial" w:cs="Arial" w:eastAsia="Arial"/>
          <w:b/>
          <w:bCs/>
          <w:spacing w:val="-18"/>
          <w:position w:val="1"/>
          <w:sz w:val="32"/>
          <w:szCs w:val="32"/>
        </w:rPr>
        <w:t>Assessment</w:t>
      </w:r>
      <w:r>
        <w:rPr>
          <w:rFonts w:ascii="Arial" w:hAnsi="Arial" w:cs="Arial" w:eastAsia="Arial"/>
          <w:b/>
          <w:bCs/>
          <w:spacing w:val="-5"/>
          <w:position w:val="1"/>
          <w:sz w:val="32"/>
          <w:szCs w:val="32"/>
        </w:rPr>
        <w:t> </w:t>
      </w:r>
      <w:r>
        <w:rPr>
          <w:rFonts w:ascii="Arial" w:hAnsi="Arial" w:cs="Arial" w:eastAsia="Arial"/>
          <w:b/>
          <w:bCs/>
          <w:spacing w:val="-18"/>
          <w:position w:val="1"/>
          <w:sz w:val="32"/>
          <w:szCs w:val="32"/>
        </w:rPr>
        <w:t>:</w:t>
      </w:r>
      <w:r>
        <w:rPr>
          <w:rFonts w:ascii="Arial" w:hAnsi="Arial" w:cs="Arial" w:eastAsia="Arial"/>
          <w:b/>
          <w:bCs/>
          <w:spacing w:val="-4"/>
          <w:position w:val="1"/>
          <w:sz w:val="32"/>
          <w:szCs w:val="32"/>
        </w:rPr>
        <w:t> </w:t>
      </w:r>
      <w:r>
        <w:rPr>
          <w:rFonts w:ascii="Arial" w:hAnsi="Arial" w:cs="Arial" w:eastAsia="Arial"/>
          <w:b/>
          <w:bCs/>
          <w:spacing w:val="-18"/>
          <w:position w:val="1"/>
          <w:sz w:val="32"/>
          <w:szCs w:val="32"/>
        </w:rPr>
        <w:t>ITA)</w:t>
      </w:r>
      <w:r>
        <w:rPr>
          <w:rFonts w:ascii="Arial" w:hAnsi="Arial" w:cs="Arial" w:eastAsia="Arial"/>
          <w:b/>
          <w:bCs/>
          <w:spacing w:val="-4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18"/>
          <w:position w:val="1"/>
          <w:sz w:val="32"/>
          <w:szCs w:val="32"/>
        </w:rPr>
        <w:t>ของสถานีต</w:t>
      </w:r>
      <w:r>
        <w:rPr>
          <w:rFonts w:ascii="Tahoma" w:hAnsi="Tahoma" w:cs="Tahoma" w:eastAsia="Tahoma"/>
          <w:b/>
          <w:bCs/>
          <w:spacing w:val="-18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18"/>
          <w:position w:val="1"/>
          <w:sz w:val="32"/>
          <w:szCs w:val="32"/>
        </w:rPr>
        <w:t>ารวจภูธร</w:t>
      </w:r>
      <w:r>
        <w:rPr>
          <w:rFonts w:ascii="Tahoma" w:hAnsi="Tahoma" w:cs="Tahoma" w:eastAsia="Tahoma"/>
          <w:b/>
          <w:bCs/>
          <w:spacing w:val="-6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18"/>
          <w:position w:val="1"/>
          <w:sz w:val="32"/>
          <w:szCs w:val="32"/>
        </w:rPr>
        <w:t>ประจ</w:t>
      </w:r>
      <w:r>
        <w:rPr>
          <w:rFonts w:ascii="Tahoma" w:hAnsi="Tahoma" w:cs="Tahoma" w:eastAsia="Tahoma"/>
          <w:b/>
          <w:bCs/>
          <w:spacing w:val="-18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18"/>
          <w:position w:val="1"/>
          <w:sz w:val="32"/>
          <w:szCs w:val="32"/>
        </w:rPr>
        <w:t>าปี</w:t>
      </w:r>
      <w:r>
        <w:rPr>
          <w:rFonts w:ascii="Tahoma" w:hAnsi="Tahoma" w:cs="Tahoma" w:eastAsia="Tahoma"/>
          <w:b/>
          <w:bCs/>
          <w:spacing w:val="-18"/>
          <w:position w:val="1"/>
          <w:sz w:val="32"/>
          <w:szCs w:val="32"/>
        </w:rPr>
        <w:t>งบประมาณ</w:t>
      </w:r>
      <w:r>
        <w:rPr>
          <w:rFonts w:ascii="Tahoma" w:hAnsi="Tahoma" w:cs="Tahoma" w:eastAsia="Tahoma"/>
          <w:b/>
          <w:bCs/>
          <w:spacing w:val="-18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position w:val="1"/>
          <w:sz w:val="32"/>
          <w:szCs w:val="32"/>
        </w:rPr>
        <w:t>พ.ศ.๒๕๖</w:t>
      </w:r>
      <w:r>
        <w:rPr>
          <w:rFonts w:ascii="Arial" w:hAnsi="Arial" w:cs="Arial" w:eastAsia="Arial"/>
          <w:b/>
          <w:bCs/>
          <w:spacing w:val="-2"/>
          <w:position w:val="1"/>
          <w:sz w:val="32"/>
          <w:szCs w:val="32"/>
        </w:rPr>
        <w:t>9</w:t>
      </w:r>
      <w:r>
        <w:rPr>
          <w:rFonts w:ascii="Arial" w:hAnsi="Arial" w:cs="Arial" w:eastAsia="Arial"/>
          <w:b/>
          <w:bCs/>
          <w:position w:val="1"/>
          <w:sz w:val="32"/>
          <w:szCs w:val="32"/>
        </w:rPr>
        <w:tab/>
      </w:r>
      <w:r>
        <w:rPr>
          <w:rFonts w:ascii="Tahoma" w:hAnsi="Tahoma" w:cs="Tahoma" w:eastAsia="Tahoma"/>
          <w:b/>
          <w:bCs/>
          <w:spacing w:val="-20"/>
          <w:position w:val="1"/>
          <w:sz w:val="32"/>
          <w:szCs w:val="32"/>
        </w:rPr>
        <w:t>ระดับสถานีต</w:t>
      </w:r>
      <w:r>
        <w:rPr>
          <w:rFonts w:ascii="Tahoma" w:hAnsi="Tahoma" w:cs="Tahoma" w:eastAsia="Tahoma"/>
          <w:b/>
          <w:bCs/>
          <w:spacing w:val="-2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20"/>
          <w:position w:val="1"/>
          <w:sz w:val="32"/>
          <w:szCs w:val="32"/>
        </w:rPr>
        <w:t>ารวจ</w:t>
      </w:r>
    </w:p>
    <w:p>
      <w:pPr>
        <w:pStyle w:val="BodyText"/>
        <w:tabs>
          <w:tab w:pos="7445" w:val="left" w:leader="none"/>
        </w:tabs>
        <w:spacing w:line="230" w:lineRule="auto" w:before="28"/>
        <w:ind w:left="720" w:right="1078" w:firstLine="1440"/>
        <w:jc w:val="both"/>
        <w:rPr>
          <w:rFonts w:ascii="Arial" w:hAnsi="Arial" w:cs="Arial" w:eastAsia="Arial"/>
        </w:rPr>
      </w:pPr>
      <w:r>
        <w:rPr/>
        <w:t>เมื่อวันที่</w:t>
      </w:r>
      <w:r>
        <w:rPr>
          <w:spacing w:val="80"/>
        </w:rPr>
        <w:t>  </w:t>
      </w:r>
      <w:r>
        <w:rPr>
          <w:rFonts w:ascii="Arial" w:hAnsi="Arial" w:cs="Arial" w:eastAsia="Arial"/>
        </w:rPr>
        <w:t>10</w:t>
      </w:r>
      <w:r>
        <w:rPr>
          <w:rFonts w:ascii="Arial" w:hAnsi="Arial" w:cs="Arial" w:eastAsia="Arial"/>
          <w:spacing w:val="80"/>
        </w:rPr>
        <w:t>  </w:t>
      </w:r>
      <w:r>
        <w:rPr/>
        <w:t>เมษายน</w:t>
      </w:r>
      <w:r>
        <w:rPr>
          <w:spacing w:val="80"/>
        </w:rPr>
        <w:t>  </w:t>
      </w:r>
      <w:r>
        <w:rPr/>
        <w:t>๒๕๖9</w:t>
        <w:tab/>
      </w:r>
      <w:r>
        <w:rPr>
          <w:spacing w:val="-16"/>
        </w:rPr>
        <w:t>สถานีต</w:t>
      </w:r>
      <w:r>
        <w:rPr>
          <w:spacing w:val="-16"/>
          <w:position w:val="-4"/>
        </w:rPr>
        <w:t>ำ</w:t>
      </w:r>
      <w:r>
        <w:rPr>
          <w:spacing w:val="-16"/>
        </w:rPr>
        <w:t>ารวจภูธรท่าปล</w:t>
      </w:r>
      <w:r>
        <w:rPr>
          <w:spacing w:val="-16"/>
        </w:rPr>
        <w:t>า</w:t>
      </w:r>
      <w:r>
        <w:rPr>
          <w:spacing w:val="-16"/>
        </w:rPr>
        <w:t> </w:t>
      </w:r>
      <w:r>
        <w:rPr>
          <w:spacing w:val="-14"/>
        </w:rPr>
        <w:t>ได้ด</w:t>
      </w:r>
      <w:r>
        <w:rPr>
          <w:spacing w:val="-14"/>
          <w:position w:val="-4"/>
        </w:rPr>
        <w:t>ำ</w:t>
      </w:r>
      <w:r>
        <w:rPr>
          <w:spacing w:val="-14"/>
        </w:rPr>
        <w:t>าเนินการประชุมการขับเคลื่อนการประเมินคุณธรรมและความโปร่งใสในการด</w:t>
      </w:r>
      <w:r>
        <w:rPr>
          <w:spacing w:val="-14"/>
          <w:position w:val="-4"/>
        </w:rPr>
        <w:t>ำ</w:t>
      </w:r>
      <w:r>
        <w:rPr>
          <w:spacing w:val="-14"/>
        </w:rPr>
        <w:t>า</w:t>
      </w:r>
      <w:r>
        <w:rPr>
          <w:spacing w:val="-14"/>
        </w:rPr>
        <w:t>เ</w:t>
      </w:r>
      <w:r>
        <w:rPr>
          <w:spacing w:val="-14"/>
        </w:rPr>
        <w:t> </w:t>
      </w:r>
      <w:r>
        <w:rPr/>
        <w:t>นินงานของหน่วยงานภาครัฐ</w:t>
      </w:r>
      <w:r>
        <w:rPr>
          <w:spacing w:val="18"/>
        </w:rPr>
        <w:t> </w:t>
      </w:r>
      <w:r>
        <w:rPr>
          <w:rFonts w:ascii="Arial" w:hAnsi="Arial" w:cs="Arial" w:eastAsia="Arial"/>
        </w:rPr>
        <w:t>(Integrity</w:t>
      </w:r>
      <w:r>
        <w:rPr>
          <w:rFonts w:ascii="Arial" w:hAnsi="Arial" w:cs="Arial" w:eastAsia="Arial"/>
          <w:spacing w:val="16"/>
        </w:rPr>
        <w:t> </w:t>
      </w:r>
      <w:r>
        <w:rPr>
          <w:rFonts w:ascii="Arial" w:hAnsi="Arial" w:cs="Arial" w:eastAsia="Arial"/>
        </w:rPr>
        <w:t>and</w:t>
      </w:r>
      <w:r>
        <w:rPr>
          <w:rFonts w:ascii="Arial" w:hAnsi="Arial" w:cs="Arial" w:eastAsia="Arial"/>
          <w:spacing w:val="16"/>
        </w:rPr>
        <w:t> </w:t>
      </w:r>
      <w:r>
        <w:rPr>
          <w:rFonts w:ascii="Arial" w:hAnsi="Arial" w:cs="Arial" w:eastAsia="Arial"/>
        </w:rPr>
        <w:t>Transparency</w:t>
      </w:r>
      <w:r>
        <w:rPr>
          <w:rFonts w:ascii="Arial" w:hAnsi="Arial" w:cs="Arial" w:eastAsia="Arial"/>
          <w:spacing w:val="16"/>
        </w:rPr>
        <w:t> </w:t>
      </w:r>
      <w:r>
        <w:rPr>
          <w:rFonts w:ascii="Arial" w:hAnsi="Arial" w:cs="Arial" w:eastAsia="Arial"/>
          <w:spacing w:val="-2"/>
        </w:rPr>
        <w:t>Assessment:</w:t>
      </w:r>
    </w:p>
    <w:p>
      <w:pPr>
        <w:pStyle w:val="BodyText"/>
        <w:tabs>
          <w:tab w:pos="5090" w:val="left" w:leader="none"/>
          <w:tab w:pos="8237" w:val="left" w:leader="none"/>
        </w:tabs>
        <w:spacing w:before="58"/>
        <w:ind w:left="719" w:right="1078"/>
        <w:jc w:val="both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2"/>
        </w:rPr>
        <w:t>ITA)</w:t>
      </w:r>
      <w:r>
        <w:rPr>
          <w:rFonts w:ascii="Arial" w:hAnsi="Arial" w:cs="Arial" w:eastAsia="Arial"/>
          <w:spacing w:val="-11"/>
        </w:rPr>
        <w:t> </w:t>
      </w:r>
      <w:r>
        <w:rPr>
          <w:spacing w:val="-12"/>
        </w:rPr>
        <w:t>ของสถานีต</w:t>
      </w:r>
      <w:r>
        <w:rPr>
          <w:spacing w:val="-12"/>
          <w:position w:val="-4"/>
        </w:rPr>
        <w:t>ำ</w:t>
      </w:r>
      <w:r>
        <w:rPr>
          <w:spacing w:val="-12"/>
        </w:rPr>
        <w:t>ารวจ</w:t>
      </w:r>
      <w:r>
        <w:rPr>
          <w:spacing w:val="-9"/>
        </w:rPr>
        <w:t> </w:t>
      </w:r>
      <w:r>
        <w:rPr>
          <w:spacing w:val="-12"/>
        </w:rPr>
        <w:t>ประจ</w:t>
      </w:r>
      <w:r>
        <w:rPr>
          <w:spacing w:val="-12"/>
          <w:position w:val="-4"/>
        </w:rPr>
        <w:t>ำ</w:t>
      </w:r>
      <w:r>
        <w:rPr>
          <w:spacing w:val="-12"/>
        </w:rPr>
        <w:t>าปีงบประมาณ</w:t>
      </w:r>
      <w:r>
        <w:rPr>
          <w:spacing w:val="-9"/>
        </w:rPr>
        <w:t> </w:t>
      </w:r>
      <w:r>
        <w:rPr>
          <w:spacing w:val="-12"/>
        </w:rPr>
        <w:t>พ.ศ.๒๕๖9</w:t>
      </w:r>
      <w:r>
        <w:rPr>
          <w:spacing w:val="-9"/>
        </w:rPr>
        <w:t> </w:t>
      </w:r>
      <w:r>
        <w:rPr>
          <w:spacing w:val="-12"/>
        </w:rPr>
        <w:t>โดยมี</w:t>
      </w:r>
      <w:r>
        <w:rPr>
          <w:spacing w:val="-10"/>
        </w:rPr>
        <w:t> </w:t>
      </w:r>
      <w:r>
        <w:rPr>
          <w:spacing w:val="-12"/>
        </w:rPr>
        <w:t>พ.ต.อ.ยงยุทธ</w:t>
      </w:r>
      <w:r>
        <w:rPr>
          <w:spacing w:val="-9"/>
        </w:rPr>
        <w:t> </w:t>
      </w:r>
      <w:r>
        <w:rPr>
          <w:spacing w:val="-12"/>
        </w:rPr>
        <w:t>แสงศร</w:t>
      </w:r>
      <w:r>
        <w:rPr>
          <w:spacing w:val="-12"/>
        </w:rPr>
        <w:t>ี</w:t>
      </w:r>
      <w:r>
        <w:rPr>
          <w:spacing w:val="-12"/>
        </w:rPr>
        <w:t> </w:t>
      </w:r>
      <w:r>
        <w:rPr/>
        <w:t>ผกก.สภ. ท่าปลา เป็นประธานการประชุม </w:t>
      </w:r>
      <w:r>
        <w:rPr/>
        <w:t>ซึ่งการประชุมดังกล่าวมีวัตถุประสงค</w:t>
      </w:r>
      <w:r>
        <w:rPr/>
        <w:t>์</w:t>
      </w:r>
      <w:r>
        <w:rPr/>
        <w:t> </w:t>
      </w:r>
      <w:r>
        <w:rPr>
          <w:spacing w:val="-10"/>
        </w:rPr>
        <w:t>เพื่อแจ้งค</w:t>
      </w:r>
      <w:r>
        <w:rPr>
          <w:spacing w:val="-10"/>
          <w:position w:val="-4"/>
        </w:rPr>
        <w:t>ำ</w:t>
      </w:r>
      <w:r>
        <w:rPr>
          <w:spacing w:val="-10"/>
        </w:rPr>
        <w:t>าสั่งแต่งตั้งคณะกรรมการขับเคลื่อนการประเมินคุณธรรมและความโปร่งใ</w:t>
      </w:r>
      <w:r>
        <w:rPr>
          <w:spacing w:val="-10"/>
        </w:rPr>
        <w:t>ส</w:t>
      </w:r>
      <w:r>
        <w:rPr>
          <w:spacing w:val="-10"/>
        </w:rPr>
        <w:t> </w:t>
      </w:r>
      <w:r>
        <w:rPr/>
        <w:t>ในการด</w:t>
      </w:r>
      <w:r>
        <w:rPr>
          <w:position w:val="-4"/>
        </w:rPr>
        <w:t>ำ</w:t>
      </w:r>
      <w:r>
        <w:rPr/>
        <w:t>าเนินงานของหน่วยงานภาครัฐ </w:t>
      </w:r>
      <w:r>
        <w:rPr>
          <w:rFonts w:ascii="Arial" w:hAnsi="Arial" w:cs="Arial" w:eastAsia="Arial"/>
        </w:rPr>
        <w:t>(Integrity and </w:t>
      </w:r>
      <w:r>
        <w:rPr>
          <w:rFonts w:ascii="Arial" w:hAnsi="Arial" w:cs="Arial" w:eastAsia="Arial"/>
        </w:rPr>
        <w:t>Transparency</w:t>
      </w:r>
      <w:r>
        <w:rPr>
          <w:rFonts w:ascii="Arial" w:hAnsi="Arial" w:cs="Arial" w:eastAsia="Arial"/>
        </w:rPr>
        <w:t> </w:t>
      </w:r>
      <w:r>
        <w:rPr>
          <w:rFonts w:ascii="Arial" w:hAnsi="Arial" w:cs="Arial" w:eastAsia="Arial"/>
          <w:spacing w:val="-2"/>
        </w:rPr>
        <w:t>Assessment:</w:t>
      </w:r>
      <w:r>
        <w:rPr>
          <w:rFonts w:ascii="Arial" w:hAnsi="Arial" w:cs="Arial" w:eastAsia="Arial"/>
        </w:rPr>
        <w:tab/>
      </w:r>
      <w:r>
        <w:rPr>
          <w:rFonts w:ascii="Arial" w:hAnsi="Arial" w:cs="Arial" w:eastAsia="Arial"/>
          <w:spacing w:val="-4"/>
        </w:rPr>
        <w:t>ITA)</w:t>
      </w:r>
      <w:r>
        <w:rPr>
          <w:rFonts w:ascii="Arial" w:hAnsi="Arial" w:cs="Arial" w:eastAsia="Arial"/>
        </w:rPr>
        <w:tab/>
      </w:r>
      <w:r>
        <w:rPr>
          <w:spacing w:val="-20"/>
        </w:rPr>
        <w:t>ของสถานีต</w:t>
      </w:r>
      <w:r>
        <w:rPr>
          <w:spacing w:val="-20"/>
          <w:position w:val="-4"/>
        </w:rPr>
        <w:t>ำ</w:t>
      </w:r>
      <w:r>
        <w:rPr>
          <w:spacing w:val="-20"/>
        </w:rPr>
        <w:t>ารว</w:t>
      </w:r>
      <w:r>
        <w:rPr>
          <w:spacing w:val="-20"/>
        </w:rPr>
        <w:t>จ</w:t>
      </w:r>
      <w:r>
        <w:rPr>
          <w:spacing w:val="-20"/>
        </w:rPr>
        <w:t> </w:t>
      </w:r>
      <w:r>
        <w:rPr>
          <w:spacing w:val="-12"/>
        </w:rPr>
        <w:t>และท</w:t>
      </w:r>
      <w:r>
        <w:rPr>
          <w:spacing w:val="-12"/>
          <w:position w:val="-4"/>
        </w:rPr>
        <w:t>ำ</w:t>
      </w:r>
      <w:r>
        <w:rPr>
          <w:spacing w:val="-12"/>
        </w:rPr>
        <w:t>าความเข้าใจกรอบการประเมินคุณธรรมและความโปร่งใสในการด</w:t>
      </w:r>
      <w:r>
        <w:rPr>
          <w:spacing w:val="-12"/>
          <w:position w:val="-4"/>
        </w:rPr>
        <w:t>ำ</w:t>
      </w:r>
      <w:r>
        <w:rPr>
          <w:spacing w:val="-12"/>
        </w:rPr>
        <w:t>าเนินงานข</w:t>
      </w:r>
      <w:r>
        <w:rPr>
          <w:spacing w:val="-12"/>
        </w:rPr>
        <w:t>อ</w:t>
      </w:r>
      <w:r>
        <w:rPr>
          <w:spacing w:val="-12"/>
        </w:rPr>
        <w:t> </w:t>
      </w:r>
      <w:r>
        <w:rPr/>
        <w:t>งหน่วยงานภาครัฐ</w:t>
      </w:r>
      <w:r>
        <w:rPr>
          <w:spacing w:val="78"/>
          <w:w w:val="150"/>
        </w:rPr>
        <w:t> </w:t>
      </w:r>
      <w:r>
        <w:rPr>
          <w:rFonts w:ascii="Arial" w:hAnsi="Arial" w:cs="Arial" w:eastAsia="Arial"/>
        </w:rPr>
        <w:t>(Integrity</w:t>
      </w:r>
      <w:r>
        <w:rPr>
          <w:rFonts w:ascii="Arial" w:hAnsi="Arial" w:cs="Arial" w:eastAsia="Arial"/>
          <w:spacing w:val="72"/>
          <w:w w:val="150"/>
        </w:rPr>
        <w:t> </w:t>
      </w:r>
      <w:r>
        <w:rPr>
          <w:rFonts w:ascii="Arial" w:hAnsi="Arial" w:cs="Arial" w:eastAsia="Arial"/>
        </w:rPr>
        <w:t>and</w:t>
      </w:r>
      <w:r>
        <w:rPr>
          <w:rFonts w:ascii="Arial" w:hAnsi="Arial" w:cs="Arial" w:eastAsia="Arial"/>
          <w:spacing w:val="71"/>
          <w:w w:val="150"/>
        </w:rPr>
        <w:t> </w:t>
      </w:r>
      <w:r>
        <w:rPr>
          <w:rFonts w:ascii="Arial" w:hAnsi="Arial" w:cs="Arial" w:eastAsia="Arial"/>
        </w:rPr>
        <w:t>Transparency</w:t>
      </w:r>
      <w:r>
        <w:rPr>
          <w:rFonts w:ascii="Arial" w:hAnsi="Arial" w:cs="Arial" w:eastAsia="Arial"/>
          <w:spacing w:val="72"/>
          <w:w w:val="150"/>
        </w:rPr>
        <w:t> </w:t>
      </w:r>
      <w:r>
        <w:rPr>
          <w:rFonts w:ascii="Arial" w:hAnsi="Arial" w:cs="Arial" w:eastAsia="Arial"/>
        </w:rPr>
        <w:t>Assessment:</w:t>
      </w:r>
      <w:r>
        <w:rPr>
          <w:rFonts w:ascii="Arial" w:hAnsi="Arial" w:cs="Arial" w:eastAsia="Arial"/>
          <w:spacing w:val="72"/>
          <w:w w:val="150"/>
        </w:rPr>
        <w:t> </w:t>
      </w:r>
      <w:r>
        <w:rPr>
          <w:rFonts w:ascii="Arial" w:hAnsi="Arial" w:cs="Arial" w:eastAsia="Arial"/>
          <w:spacing w:val="-4"/>
        </w:rPr>
        <w:t>ITA)</w:t>
      </w:r>
    </w:p>
    <w:p>
      <w:pPr>
        <w:pStyle w:val="BodyText"/>
        <w:spacing w:line="225" w:lineRule="auto" w:before="74"/>
        <w:ind w:left="719" w:right="1078"/>
        <w:jc w:val="both"/>
      </w:pPr>
      <w:r>
        <w:rPr>
          <w:spacing w:val="-8"/>
        </w:rPr>
        <w:t>ของสถานีต</w:t>
      </w:r>
      <w:r>
        <w:rPr>
          <w:spacing w:val="-8"/>
          <w:position w:val="-4"/>
        </w:rPr>
        <w:t>ำ</w:t>
      </w:r>
      <w:r>
        <w:rPr>
          <w:spacing w:val="-8"/>
        </w:rPr>
        <w:t>ารวจ</w:t>
      </w:r>
      <w:r>
        <w:rPr>
          <w:spacing w:val="-14"/>
        </w:rPr>
        <w:t> </w:t>
      </w:r>
      <w:r>
        <w:rPr>
          <w:spacing w:val="-8"/>
        </w:rPr>
        <w:t>ประจ</w:t>
      </w:r>
      <w:r>
        <w:rPr>
          <w:spacing w:val="-8"/>
          <w:position w:val="-4"/>
        </w:rPr>
        <w:t>ำ</w:t>
      </w:r>
      <w:r>
        <w:rPr>
          <w:spacing w:val="-8"/>
        </w:rPr>
        <w:t>าปีงบประมาณพ.ศ.๒๕๖9</w:t>
      </w:r>
      <w:r>
        <w:rPr>
          <w:spacing w:val="-13"/>
        </w:rPr>
        <w:t> </w:t>
      </w:r>
      <w:r>
        <w:rPr>
          <w:spacing w:val="-8"/>
        </w:rPr>
        <w:t>ประกอบด้วย</w:t>
      </w:r>
      <w:r>
        <w:rPr/>
        <w:t> </w:t>
      </w:r>
      <w:r>
        <w:rPr>
          <w:spacing w:val="-8"/>
        </w:rPr>
        <w:t>๕</w:t>
      </w:r>
      <w:r>
        <w:rPr/>
        <w:t> </w:t>
      </w:r>
      <w:r>
        <w:rPr>
          <w:spacing w:val="-8"/>
        </w:rPr>
        <w:t>ประเด็นสา</w:t>
      </w:r>
      <w:r>
        <w:rPr>
          <w:spacing w:val="-8"/>
          <w:position w:val="-3"/>
        </w:rPr>
        <w:t>ำ</w:t>
      </w:r>
      <w:r>
        <w:rPr>
          <w:spacing w:val="-14"/>
          <w:position w:val="-3"/>
        </w:rPr>
        <w:t> </w:t>
      </w:r>
      <w:r>
        <w:rPr>
          <w:spacing w:val="-8"/>
        </w:rPr>
        <w:t>คั</w:t>
      </w:r>
      <w:r>
        <w:rPr>
          <w:spacing w:val="-8"/>
        </w:rPr>
        <w:t>ญ</w:t>
      </w:r>
      <w:r>
        <w:rPr>
          <w:spacing w:val="-8"/>
        </w:rPr>
        <w:t> </w:t>
      </w:r>
      <w:r>
        <w:rPr>
          <w:spacing w:val="-4"/>
        </w:rPr>
        <w:t>ได้แก่</w:t>
      </w:r>
    </w:p>
    <w:p>
      <w:pPr>
        <w:pStyle w:val="BodyText"/>
        <w:spacing w:line="244" w:lineRule="auto" w:before="21"/>
        <w:ind w:left="719" w:right="1078" w:firstLine="1560"/>
      </w:pPr>
      <w:r>
        <w:rPr>
          <w:spacing w:val="-6"/>
        </w:rPr>
        <w:t>๑)</w:t>
      </w:r>
      <w:r>
        <w:rPr>
          <w:spacing w:val="-6"/>
        </w:rPr>
        <w:t> </w:t>
      </w:r>
      <w:r>
        <w:rPr>
          <w:spacing w:val="-10"/>
        </w:rPr>
        <w:t>อบรมให้ความรู้เสริมสร้างความเข้าใจให้เจ้าหน้าที่ต</w:t>
      </w:r>
      <w:r>
        <w:rPr>
          <w:spacing w:val="-10"/>
          <w:position w:val="-4"/>
        </w:rPr>
        <w:t>ำ</w:t>
      </w:r>
      <w:r>
        <w:rPr>
          <w:spacing w:val="-10"/>
        </w:rPr>
        <w:t>ารวจตระหนักถึงนโยบายการต่</w:t>
      </w:r>
      <w:r>
        <w:rPr>
          <w:spacing w:val="-10"/>
        </w:rPr>
        <w:t>อ</w:t>
      </w:r>
      <w:r>
        <w:rPr>
          <w:spacing w:val="-10"/>
        </w:rPr>
        <w:t> </w:t>
      </w:r>
      <w:r>
        <w:rPr>
          <w:spacing w:val="-4"/>
        </w:rPr>
        <w:t>ต้านการรับสินบน </w:t>
      </w:r>
      <w:r>
        <w:rPr>
          <w:rFonts w:ascii="Arial" w:hAnsi="Arial" w:cs="Arial" w:eastAsia="Arial"/>
          <w:spacing w:val="-4"/>
        </w:rPr>
        <w:t>(Anti-Bribery Policy) </w:t>
      </w:r>
      <w:r>
        <w:rPr>
          <w:spacing w:val="-4"/>
        </w:rPr>
        <w:t>ให้ทุกฝ่ายน</w:t>
      </w:r>
      <w:r>
        <w:rPr>
          <w:spacing w:val="-4"/>
          <w:position w:val="-4"/>
        </w:rPr>
        <w:t>ำ</w:t>
      </w:r>
      <w:r>
        <w:rPr>
          <w:spacing w:val="-4"/>
        </w:rPr>
        <w:t>าไปปฏิบัติอย่างต่อเนื่อง</w:t>
      </w:r>
    </w:p>
    <w:p>
      <w:pPr>
        <w:spacing w:line="329" w:lineRule="exact" w:before="0"/>
        <w:ind w:left="2279" w:right="0" w:firstLine="0"/>
        <w:jc w:val="left"/>
        <w:rPr>
          <w:sz w:val="32"/>
          <w:szCs w:val="32"/>
        </w:rPr>
      </w:pPr>
      <w:r>
        <w:rPr>
          <w:spacing w:val="-5"/>
          <w:sz w:val="32"/>
          <w:szCs w:val="32"/>
        </w:rPr>
        <w:t>๒)</w:t>
      </w:r>
    </w:p>
    <w:p>
      <w:pPr>
        <w:pStyle w:val="BodyText"/>
        <w:spacing w:line="220" w:lineRule="auto" w:before="37"/>
        <w:ind w:left="719" w:right="1078"/>
      </w:pPr>
      <w:r>
        <w:rPr>
          <w:spacing w:val="-10"/>
        </w:rPr>
        <w:t>ให้ความรู้แก่เจ้าหน้าที่ต</w:t>
      </w:r>
      <w:r>
        <w:rPr>
          <w:spacing w:val="-10"/>
          <w:position w:val="-4"/>
        </w:rPr>
        <w:t>ำ</w:t>
      </w:r>
      <w:r>
        <w:rPr>
          <w:spacing w:val="-10"/>
        </w:rPr>
        <w:t>ารวจในการรักษาจัดการทรัพย์สินของทางราชการให้เป็นไ</w:t>
      </w:r>
      <w:r>
        <w:rPr>
          <w:spacing w:val="-10"/>
        </w:rPr>
        <w:t>ป</w:t>
      </w:r>
      <w:r>
        <w:rPr>
          <w:spacing w:val="-10"/>
        </w:rPr>
        <w:t> </w:t>
      </w:r>
      <w:r>
        <w:rPr>
          <w:spacing w:val="-2"/>
        </w:rPr>
        <w:t>ตามระเบียบฯ</w:t>
      </w:r>
    </w:p>
    <w:p>
      <w:pPr>
        <w:pStyle w:val="BodyText"/>
        <w:tabs>
          <w:tab w:pos="2822" w:val="left" w:leader="none"/>
          <w:tab w:pos="6103" w:val="left" w:leader="none"/>
          <w:tab w:pos="7238" w:val="left" w:leader="none"/>
          <w:tab w:pos="8160" w:val="left" w:leader="none"/>
          <w:tab w:pos="9543" w:val="left" w:leader="none"/>
        </w:tabs>
        <w:spacing w:line="259" w:lineRule="auto" w:before="52"/>
        <w:ind w:left="719" w:right="1080" w:firstLine="1560"/>
        <w:rPr>
          <w:rFonts w:ascii="Arial" w:hAnsi="Arial" w:cs="Arial" w:eastAsia="Arial"/>
        </w:rPr>
      </w:pPr>
      <w:r>
        <w:rPr>
          <w:spacing w:val="-6"/>
        </w:rPr>
        <w:t>๓)</w:t>
      </w:r>
      <w:r>
        <w:rPr/>
        <w:tab/>
      </w:r>
      <w:r>
        <w:rPr>
          <w:spacing w:val="-2"/>
        </w:rPr>
        <w:t>การเปิดเผยข้อมูลสาธารณะ</w:t>
      </w:r>
      <w:r>
        <w:rPr/>
        <w:tab/>
      </w:r>
      <w:r>
        <w:rPr>
          <w:rFonts w:ascii="Arial" w:hAnsi="Arial" w:cs="Arial" w:eastAsia="Arial"/>
          <w:spacing w:val="-2"/>
        </w:rPr>
        <w:t>(Open</w:t>
      </w:r>
      <w:r>
        <w:rPr>
          <w:rFonts w:ascii="Arial" w:hAnsi="Arial" w:cs="Arial" w:eastAsia="Arial"/>
        </w:rPr>
        <w:tab/>
      </w:r>
      <w:r>
        <w:rPr>
          <w:rFonts w:ascii="Arial" w:hAnsi="Arial" w:cs="Arial" w:eastAsia="Arial"/>
          <w:spacing w:val="-4"/>
        </w:rPr>
        <w:t>Data</w:t>
      </w:r>
      <w:r>
        <w:rPr>
          <w:rFonts w:ascii="Arial" w:hAnsi="Arial" w:cs="Arial" w:eastAsia="Arial"/>
        </w:rPr>
        <w:tab/>
      </w:r>
      <w:r>
        <w:rPr>
          <w:rFonts w:ascii="Arial" w:hAnsi="Arial" w:cs="Arial" w:eastAsia="Arial"/>
          <w:spacing w:val="-2"/>
        </w:rPr>
        <w:t>Integrity</w:t>
      </w:r>
      <w:r>
        <w:rPr>
          <w:rFonts w:ascii="Arial" w:hAnsi="Arial" w:cs="Arial" w:eastAsia="Arial"/>
        </w:rPr>
        <w:tab/>
      </w:r>
      <w:r>
        <w:rPr>
          <w:rFonts w:ascii="Arial" w:hAnsi="Arial" w:cs="Arial" w:eastAsia="Arial"/>
          <w:spacing w:val="-4"/>
        </w:rPr>
        <w:t>an</w:t>
      </w:r>
      <w:r>
        <w:rPr>
          <w:rFonts w:ascii="Arial" w:hAnsi="Arial" w:cs="Arial" w:eastAsia="Arial"/>
          <w:spacing w:val="-4"/>
        </w:rPr>
        <w:t>d</w:t>
      </w:r>
      <w:r>
        <w:rPr>
          <w:rFonts w:ascii="Arial" w:hAnsi="Arial" w:cs="Arial" w:eastAsia="Arial"/>
          <w:spacing w:val="-4"/>
        </w:rPr>
        <w:t> </w:t>
      </w:r>
      <w:r>
        <w:rPr>
          <w:rFonts w:ascii="Arial" w:hAnsi="Arial" w:cs="Arial" w:eastAsia="Arial"/>
        </w:rPr>
        <w:t>Transparency Assessment: OIT)</w:t>
      </w:r>
    </w:p>
    <w:p>
      <w:pPr>
        <w:pStyle w:val="BodyText"/>
        <w:tabs>
          <w:tab w:pos="5222" w:val="left" w:leader="none"/>
          <w:tab w:pos="9418" w:val="left" w:leader="none"/>
        </w:tabs>
        <w:spacing w:before="23"/>
        <w:ind w:left="2635"/>
      </w:pPr>
      <w:r>
        <w:rPr>
          <w:rFonts w:ascii="Arial" w:hAnsi="Arial" w:cs="Arial" w:eastAsia="Arial"/>
          <w:spacing w:val="-10"/>
        </w:rPr>
        <w:t>-</w:t>
      </w:r>
      <w:r>
        <w:rPr>
          <w:rFonts w:ascii="Arial" w:hAnsi="Arial" w:cs="Arial" w:eastAsia="Arial"/>
        </w:rPr>
        <w:tab/>
      </w:r>
      <w:r>
        <w:rPr>
          <w:spacing w:val="-2"/>
        </w:rPr>
        <w:t>ให้สถานีต</w:t>
      </w:r>
      <w:r>
        <w:rPr>
          <w:spacing w:val="-2"/>
          <w:position w:val="-4"/>
        </w:rPr>
        <w:t>ำ</w:t>
      </w:r>
      <w:r>
        <w:rPr>
          <w:spacing w:val="-2"/>
        </w:rPr>
        <w:t>ารวจ</w:t>
      </w:r>
      <w:r>
        <w:rPr/>
        <w:tab/>
      </w:r>
      <w:r>
        <w:rPr>
          <w:spacing w:val="-4"/>
        </w:rPr>
        <w:t>ศึกษา</w:t>
      </w:r>
    </w:p>
    <w:p>
      <w:pPr>
        <w:pStyle w:val="BodyText"/>
        <w:tabs>
          <w:tab w:pos="9333" w:val="left" w:leader="none"/>
        </w:tabs>
        <w:spacing w:line="235" w:lineRule="auto" w:before="8"/>
        <w:ind w:left="719" w:right="1078"/>
      </w:pPr>
      <w:r>
        <w:rPr>
          <w:spacing w:val="-2"/>
        </w:rPr>
        <w:t>และจัดท</w:t>
      </w:r>
      <w:r>
        <w:rPr>
          <w:spacing w:val="-2"/>
          <w:position w:val="-4"/>
        </w:rPr>
        <w:t>ำ</w:t>
      </w:r>
      <w:r>
        <w:rPr>
          <w:spacing w:val="-2"/>
        </w:rPr>
        <w:t>าประเด็นแบบตรวจการเปิดเผยข้อมูลสาธารณะ</w:t>
      </w:r>
      <w:r>
        <w:rPr/>
        <w:tab/>
      </w:r>
      <w:r>
        <w:rPr>
          <w:rFonts w:ascii="Arial" w:hAnsi="Arial" w:cs="Arial" w:eastAsia="Arial"/>
          <w:spacing w:val="-2"/>
        </w:rPr>
        <w:t>(OIT</w:t>
      </w:r>
      <w:r>
        <w:rPr>
          <w:rFonts w:ascii="Arial" w:hAnsi="Arial" w:cs="Arial" w:eastAsia="Arial"/>
          <w:spacing w:val="-2"/>
        </w:rPr>
        <w:t>)</w:t>
      </w:r>
      <w:r>
        <w:rPr>
          <w:rFonts w:ascii="Arial" w:hAnsi="Arial" w:cs="Arial" w:eastAsia="Arial"/>
          <w:spacing w:val="-2"/>
        </w:rPr>
        <w:t> </w:t>
      </w:r>
      <w:r>
        <w:rPr>
          <w:spacing w:val="-10"/>
        </w:rPr>
        <w:t>เพื่อให้ประชาชนสามารถเข้าถึงได้ผ่านหน้าเว็บไซต์หลักของสถานีต</w:t>
      </w:r>
      <w:r>
        <w:rPr>
          <w:spacing w:val="-10"/>
          <w:position w:val="-4"/>
        </w:rPr>
        <w:t>ำ</w:t>
      </w:r>
      <w:r>
        <w:rPr>
          <w:spacing w:val="-10"/>
        </w:rPr>
        <w:t>ารวจ</w:t>
      </w:r>
      <w:r>
        <w:rPr>
          <w:spacing w:val="-10"/>
        </w:rPr>
        <w:t> </w:t>
      </w:r>
      <w:r>
        <w:rPr>
          <w:spacing w:val="-2"/>
        </w:rPr>
        <w:t>อย่างต่อเนื่อง</w:t>
      </w:r>
    </w:p>
    <w:p>
      <w:pPr>
        <w:pStyle w:val="BodyText"/>
        <w:tabs>
          <w:tab w:pos="3207" w:val="left" w:leader="none"/>
          <w:tab w:pos="8905" w:val="left" w:leader="none"/>
        </w:tabs>
        <w:spacing w:line="261" w:lineRule="auto" w:before="42"/>
        <w:ind w:left="719" w:right="1078" w:firstLine="1560"/>
        <w:rPr>
          <w:rFonts w:ascii="Arial" w:hAnsi="Arial" w:cs="Arial" w:eastAsia="Arial"/>
        </w:rPr>
      </w:pPr>
      <w:r>
        <w:rPr>
          <w:spacing w:val="-6"/>
          <w:position w:val="2"/>
        </w:rPr>
        <w:t>๔)</w:t>
      </w:r>
      <w:r>
        <w:rPr>
          <w:position w:val="2"/>
        </w:rPr>
        <w:tab/>
      </w:r>
      <w:r>
        <w:rPr>
          <w:spacing w:val="-2"/>
          <w:position w:val="2"/>
        </w:rPr>
        <w:t>แบบวัดการรับรู้ของผู้มีส่วนได้ส่วนเสียภายใน</w:t>
      </w:r>
      <w:r>
        <w:rPr>
          <w:position w:val="2"/>
        </w:rPr>
        <w:tab/>
      </w:r>
      <w:r>
        <w:rPr>
          <w:rFonts w:ascii="Arial" w:hAnsi="Arial" w:cs="Arial" w:eastAsia="Arial"/>
          <w:spacing w:val="-2"/>
          <w:position w:val="2"/>
        </w:rPr>
        <w:t>(Int</w:t>
      </w:r>
      <w:r>
        <w:rPr>
          <w:rFonts w:ascii="Arial" w:hAnsi="Arial" w:cs="Arial" w:eastAsia="Arial"/>
          <w:spacing w:val="-2"/>
          <w:position w:val="2"/>
        </w:rPr>
        <w:t>ernal</w:t>
      </w:r>
      <w:r>
        <w:rPr>
          <w:rFonts w:ascii="Arial" w:hAnsi="Arial" w:cs="Arial" w:eastAsia="Arial"/>
          <w:spacing w:val="-2"/>
          <w:position w:val="2"/>
        </w:rPr>
        <w:t> </w:t>
      </w:r>
      <w:r>
        <w:rPr>
          <w:rFonts w:ascii="Arial" w:hAnsi="Arial" w:cs="Arial" w:eastAsia="Arial"/>
        </w:rPr>
        <w:t>Integrity and Transparency Assessment : IIT)</w:t>
      </w:r>
    </w:p>
    <w:p>
      <w:pPr>
        <w:pStyle w:val="BodyText"/>
        <w:tabs>
          <w:tab w:pos="5325" w:val="left" w:leader="none"/>
        </w:tabs>
        <w:spacing w:before="19"/>
        <w:ind w:right="1078"/>
        <w:jc w:val="right"/>
      </w:pPr>
      <w:r>
        <w:rPr>
          <w:rFonts w:ascii="Arial" w:hAnsi="Arial" w:cs="Arial" w:eastAsia="Arial"/>
          <w:spacing w:val="-10"/>
        </w:rPr>
        <w:t>-</w:t>
      </w:r>
      <w:r>
        <w:rPr>
          <w:rFonts w:ascii="Arial" w:hAnsi="Arial" w:cs="Arial" w:eastAsia="Arial"/>
        </w:rPr>
        <w:tab/>
      </w:r>
      <w:r>
        <w:rPr>
          <w:spacing w:val="-2"/>
        </w:rPr>
        <w:t>ให้เจ้าหน้าที่ต</w:t>
      </w:r>
      <w:r>
        <w:rPr>
          <w:spacing w:val="-2"/>
          <w:position w:val="-4"/>
        </w:rPr>
        <w:t>ำ</w:t>
      </w:r>
      <w:r>
        <w:rPr>
          <w:spacing w:val="-2"/>
        </w:rPr>
        <w:t>ารวจ</w:t>
      </w:r>
    </w:p>
    <w:p>
      <w:pPr>
        <w:pStyle w:val="BodyText"/>
        <w:tabs>
          <w:tab w:pos="8458" w:val="left" w:leader="none"/>
        </w:tabs>
        <w:spacing w:before="5"/>
        <w:ind w:right="1078"/>
        <w:jc w:val="right"/>
        <w:rPr>
          <w:position w:val="2"/>
        </w:rPr>
      </w:pPr>
      <w:r>
        <w:rPr>
          <w:spacing w:val="-2"/>
          <w:position w:val="2"/>
        </w:rPr>
        <w:t>ท</w:t>
      </w:r>
      <w:r>
        <w:rPr>
          <w:spacing w:val="-2"/>
          <w:position w:val="-2"/>
        </w:rPr>
        <w:t>ำ</w:t>
      </w:r>
      <w:r>
        <w:rPr>
          <w:spacing w:val="-2"/>
          <w:position w:val="2"/>
        </w:rPr>
        <w:t>าความเข้าใจในข้อค</w:t>
      </w:r>
      <w:r>
        <w:rPr>
          <w:spacing w:val="-2"/>
          <w:position w:val="-2"/>
        </w:rPr>
        <w:t>ำ</w:t>
      </w:r>
      <w:r>
        <w:rPr>
          <w:spacing w:val="-2"/>
          <w:position w:val="2"/>
        </w:rPr>
        <w:t>าถามและสร้างความตระหนักรู้เกี่ยวกับ</w:t>
      </w:r>
      <w:r>
        <w:rPr>
          <w:position w:val="2"/>
        </w:rPr>
        <w:tab/>
      </w:r>
      <w:r>
        <w:rPr>
          <w:spacing w:val="-2"/>
          <w:position w:val="2"/>
        </w:rPr>
        <w:t>ประเด็น</w:t>
      </w:r>
    </w:p>
    <w:p>
      <w:pPr>
        <w:pStyle w:val="BodyText"/>
        <w:spacing w:after="0"/>
        <w:jc w:val="right"/>
        <w:rPr>
          <w:position w:val="2"/>
        </w:rPr>
        <w:sectPr>
          <w:pgSz w:w="12240" w:h="15840"/>
          <w:pgMar w:top="1420" w:bottom="280" w:left="720" w:right="360"/>
        </w:sectPr>
      </w:pPr>
    </w:p>
    <w:p>
      <w:pPr>
        <w:pStyle w:val="BodyText"/>
        <w:spacing w:line="242" w:lineRule="auto" w:before="47"/>
        <w:ind w:left="720" w:right="1078"/>
        <w:rPr>
          <w:rFonts w:ascii="Arial" w:hAnsi="Arial" w:cs="Arial" w:eastAsia="Arial"/>
        </w:rPr>
      </w:pPr>
      <w:r>
        <w:rPr>
          <w:spacing w:val="-6"/>
        </w:rPr>
        <w:t>ข้อค</w:t>
      </w:r>
      <w:r>
        <w:rPr>
          <w:spacing w:val="-6"/>
          <w:position w:val="-4"/>
        </w:rPr>
        <w:t>ำ</w:t>
      </w:r>
      <w:r>
        <w:rPr>
          <w:spacing w:val="-6"/>
        </w:rPr>
        <w:t>าถามให้ผู้มีส่วนได้ส่วนเสี</w:t>
      </w:r>
      <w:r>
        <w:rPr>
          <w:spacing w:val="-6"/>
        </w:rPr>
        <w:t>ยภายในทราบ</w:t>
      </w:r>
      <w:r>
        <w:rPr>
          <w:spacing w:val="-6"/>
        </w:rPr>
        <w:t> </w:t>
      </w:r>
      <w:r>
        <w:rPr>
          <w:spacing w:val="-10"/>
        </w:rPr>
        <w:t>ก่อนท</w:t>
      </w:r>
      <w:r>
        <w:rPr>
          <w:spacing w:val="-10"/>
          <w:position w:val="-4"/>
        </w:rPr>
        <w:t>ำ</w:t>
      </w:r>
      <w:r>
        <w:rPr>
          <w:spacing w:val="-10"/>
        </w:rPr>
        <w:t>าการประเมินแบบวัดการรับรู้ของผู้มีส่วนได้ส่วนเสียภายใน </w:t>
      </w:r>
      <w:r>
        <w:rPr>
          <w:rFonts w:ascii="Arial" w:hAnsi="Arial" w:cs="Arial" w:eastAsia="Arial"/>
          <w:spacing w:val="-10"/>
        </w:rPr>
        <w:t>(IIT)</w:t>
      </w:r>
    </w:p>
    <w:p>
      <w:pPr>
        <w:pStyle w:val="BodyText"/>
        <w:tabs>
          <w:tab w:pos="6925" w:val="left" w:leader="none"/>
        </w:tabs>
        <w:spacing w:line="415" w:lineRule="exact"/>
        <w:ind w:left="2635"/>
      </w:pPr>
      <w:r>
        <w:rPr>
          <w:rFonts w:ascii="Arial" w:hAnsi="Arial" w:cs="Arial" w:eastAsia="Arial"/>
          <w:spacing w:val="-10"/>
        </w:rPr>
        <w:t>-</w:t>
      </w:r>
      <w:r>
        <w:rPr>
          <w:rFonts w:ascii="Arial" w:hAnsi="Arial" w:cs="Arial" w:eastAsia="Arial"/>
        </w:rPr>
        <w:tab/>
      </w:r>
      <w:r>
        <w:rPr>
          <w:spacing w:val="-6"/>
        </w:rPr>
        <w:t>มอบหมายให้ฝ่ายอ</w:t>
      </w:r>
      <w:r>
        <w:rPr>
          <w:spacing w:val="-6"/>
          <w:position w:val="-4"/>
        </w:rPr>
        <w:t>ำ</w:t>
      </w:r>
      <w:r>
        <w:rPr>
          <w:spacing w:val="-6"/>
        </w:rPr>
        <w:t>านวยการ</w:t>
      </w:r>
    </w:p>
    <w:p>
      <w:pPr>
        <w:pStyle w:val="BodyText"/>
        <w:tabs>
          <w:tab w:pos="2520" w:val="left" w:leader="none"/>
          <w:tab w:pos="2645" w:val="left" w:leader="none"/>
          <w:tab w:pos="3535" w:val="left" w:leader="none"/>
          <w:tab w:pos="3662" w:val="left" w:leader="none"/>
          <w:tab w:pos="5082" w:val="left" w:leader="none"/>
          <w:tab w:pos="8023" w:val="left" w:leader="none"/>
          <w:tab w:pos="8728" w:val="left" w:leader="none"/>
        </w:tabs>
        <w:spacing w:line="261" w:lineRule="auto" w:before="5"/>
        <w:ind w:left="720" w:right="1077" w:hanging="1"/>
      </w:pPr>
      <w:r>
        <w:rPr>
          <w:spacing w:val="-8"/>
          <w:position w:val="2"/>
        </w:rPr>
        <w:t>ด</w:t>
      </w:r>
      <w:r>
        <w:rPr>
          <w:spacing w:val="-8"/>
          <w:position w:val="-2"/>
        </w:rPr>
        <w:t>ำ</w:t>
      </w:r>
      <w:r>
        <w:rPr>
          <w:spacing w:val="-8"/>
          <w:position w:val="2"/>
        </w:rPr>
        <w:t>าเนินการเผยแพร่ความรู้เพื่อพัฒนาการปฏิบัติหน้าที่</w:t>
      </w:r>
      <w:r>
        <w:rPr>
          <w:spacing w:val="-8"/>
          <w:position w:val="2"/>
        </w:rPr>
        <w:t>และการ</w:t>
      </w:r>
      <w:r>
        <w:rPr>
          <w:spacing w:val="-8"/>
          <w:position w:val="2"/>
        </w:rPr>
        <w:t> </w:t>
      </w:r>
      <w:r>
        <w:rPr>
          <w:spacing w:val="-2"/>
          <w:position w:val="2"/>
        </w:rPr>
        <w:t>ให้บริการตามประเด็นการประเมิน</w:t>
      </w:r>
      <w:r>
        <w:rPr>
          <w:position w:val="2"/>
        </w:rPr>
        <w:tab/>
      </w:r>
      <w:r>
        <w:rPr>
          <w:spacing w:val="-2"/>
          <w:position w:val="2"/>
        </w:rPr>
        <w:t>พร้อมทั้งมีการสื่อสาร</w:t>
      </w:r>
      <w:r>
        <w:rPr>
          <w:position w:val="2"/>
        </w:rPr>
        <w:tab/>
      </w:r>
      <w:r>
        <w:rPr>
          <w:spacing w:val="-2"/>
          <w:w w:val="90"/>
          <w:position w:val="2"/>
        </w:rPr>
        <w:t>และประชาสัมพันธ</w:t>
      </w:r>
      <w:r>
        <w:rPr>
          <w:spacing w:val="-2"/>
          <w:w w:val="90"/>
          <w:position w:val="2"/>
        </w:rPr>
        <w:t>์</w:t>
      </w:r>
      <w:r>
        <w:rPr>
          <w:spacing w:val="-2"/>
          <w:w w:val="90"/>
          <w:position w:val="2"/>
        </w:rPr>
        <w:t> </w:t>
      </w:r>
      <w:r>
        <w:rPr>
          <w:spacing w:val="-2"/>
          <w:position w:val="2"/>
        </w:rPr>
        <w:t>อย่างต่อเนื่อง</w:t>
      </w:r>
      <w:r>
        <w:rPr>
          <w:position w:val="2"/>
        </w:rPr>
        <w:tab/>
        <w:tab/>
        <w:tab/>
      </w:r>
      <w:r>
        <w:rPr>
          <w:spacing w:val="-10"/>
          <w:position w:val="2"/>
        </w:rPr>
        <w:t>ในการประชุมได้มีการมอบหมายให้หัวหน้าแต่ละแผนกงา</w:t>
      </w:r>
      <w:r>
        <w:rPr>
          <w:spacing w:val="-10"/>
          <w:position w:val="2"/>
        </w:rPr>
        <w:t>น</w:t>
      </w:r>
      <w:r>
        <w:rPr>
          <w:spacing w:val="-10"/>
          <w:position w:val="2"/>
        </w:rPr>
        <w:t> </w:t>
      </w:r>
      <w:r>
        <w:rPr>
          <w:spacing w:val="-2"/>
          <w:position w:val="1"/>
        </w:rPr>
        <w:t>ท</w:t>
      </w:r>
      <w:r>
        <w:rPr>
          <w:spacing w:val="-2"/>
          <w:position w:val="-3"/>
        </w:rPr>
        <w:t>ำ</w:t>
      </w:r>
      <w:r>
        <w:rPr>
          <w:spacing w:val="-2"/>
          <w:position w:val="1"/>
        </w:rPr>
        <w:t>าความเข้าใจ</w:t>
      </w:r>
      <w:r>
        <w:rPr>
          <w:position w:val="1"/>
        </w:rPr>
        <w:tab/>
      </w:r>
      <w:r>
        <w:rPr>
          <w:spacing w:val="-2"/>
          <w:position w:val="1"/>
        </w:rPr>
        <w:t>เกี่ยวกับ</w:t>
      </w:r>
      <w:r>
        <w:rPr>
          <w:position w:val="1"/>
        </w:rPr>
        <w:tab/>
        <w:tab/>
      </w:r>
      <w:r>
        <w:rPr>
          <w:spacing w:val="-8"/>
          <w:position w:val="1"/>
        </w:rPr>
        <w:t>การประเมินแบบวัดการรับรู้ของผู้มีส่วนได้ส่วนเสียภายใ</w:t>
      </w:r>
      <w:r>
        <w:rPr>
          <w:spacing w:val="-8"/>
          <w:position w:val="1"/>
        </w:rPr>
        <w:t>น</w:t>
      </w:r>
      <w:r>
        <w:rPr>
          <w:spacing w:val="-8"/>
          <w:position w:val="1"/>
        </w:rPr>
        <w:t> </w:t>
      </w:r>
      <w:r>
        <w:rPr>
          <w:rFonts w:ascii="Arial" w:hAnsi="Arial" w:cs="Arial" w:eastAsia="Arial"/>
          <w:spacing w:val="-2"/>
        </w:rPr>
        <w:t>(IIT)</w:t>
      </w:r>
      <w:r>
        <w:rPr>
          <w:rFonts w:ascii="Arial" w:hAnsi="Arial" w:cs="Arial" w:eastAsia="Arial"/>
        </w:rPr>
        <w:tab/>
        <w:tab/>
      </w:r>
      <w:r>
        <w:rPr>
          <w:spacing w:val="-2"/>
        </w:rPr>
        <w:t>เพื่อให้เจ้าหน้าที่ในแผนกได้ท</w:t>
      </w:r>
      <w:r>
        <w:rPr>
          <w:spacing w:val="-2"/>
          <w:position w:val="-4"/>
        </w:rPr>
        <w:t>ำ</w:t>
      </w:r>
      <w:r>
        <w:rPr>
          <w:spacing w:val="-2"/>
        </w:rPr>
        <w:t>าความเข้าใจ</w:t>
      </w:r>
      <w:r>
        <w:rPr/>
        <w:tab/>
        <w:tab/>
      </w:r>
      <w:r>
        <w:rPr>
          <w:spacing w:val="-11"/>
        </w:rPr>
        <w:t>และสามารถ</w:t>
      </w:r>
    </w:p>
    <w:p>
      <w:pPr>
        <w:pStyle w:val="BodyText"/>
        <w:spacing w:line="351" w:lineRule="exact"/>
        <w:ind w:left="720"/>
      </w:pPr>
      <w:r>
        <w:rPr>
          <w:spacing w:val="-7"/>
        </w:rPr>
        <w:t>ท</w:t>
      </w:r>
      <w:r>
        <w:rPr>
          <w:spacing w:val="-7"/>
          <w:position w:val="-4"/>
        </w:rPr>
        <w:t>ำ</w:t>
      </w:r>
      <w:r>
        <w:rPr>
          <w:spacing w:val="-7"/>
        </w:rPr>
        <w:t>าแบบประเมินได้อย่างถูกต้องครบถ้วน</w:t>
      </w:r>
    </w:p>
    <w:p>
      <w:pPr>
        <w:pStyle w:val="BodyText"/>
        <w:tabs>
          <w:tab w:pos="3055" w:val="left" w:leader="none"/>
          <w:tab w:pos="8799" w:val="left" w:leader="none"/>
        </w:tabs>
        <w:spacing w:line="261" w:lineRule="auto"/>
        <w:ind w:left="720" w:right="1078" w:firstLine="1560"/>
        <w:rPr>
          <w:rFonts w:ascii="Arial" w:hAnsi="Arial" w:cs="Arial" w:eastAsia="Arial"/>
        </w:rPr>
      </w:pPr>
      <w:r>
        <w:rPr>
          <w:spacing w:val="-6"/>
          <w:position w:val="2"/>
        </w:rPr>
        <w:t>๕)</w:t>
      </w:r>
      <w:r>
        <w:rPr>
          <w:position w:val="2"/>
        </w:rPr>
        <w:tab/>
      </w:r>
      <w:r>
        <w:rPr>
          <w:spacing w:val="-2"/>
          <w:position w:val="2"/>
        </w:rPr>
        <w:t>แบบวัดการรับรู้ของผู้มีส่วนได้ส่วนเสียภายนอก</w:t>
      </w:r>
      <w:r>
        <w:rPr>
          <w:position w:val="2"/>
        </w:rPr>
        <w:tab/>
      </w:r>
      <w:r>
        <w:rPr>
          <w:rFonts w:ascii="Arial" w:hAnsi="Arial" w:cs="Arial" w:eastAsia="Arial"/>
          <w:spacing w:val="-2"/>
          <w:position w:val="2"/>
        </w:rPr>
        <w:t>(Externa</w:t>
      </w:r>
      <w:r>
        <w:rPr>
          <w:rFonts w:ascii="Arial" w:hAnsi="Arial" w:cs="Arial" w:eastAsia="Arial"/>
          <w:spacing w:val="-2"/>
          <w:position w:val="2"/>
        </w:rPr>
        <w:t>l</w:t>
      </w:r>
      <w:r>
        <w:rPr>
          <w:rFonts w:ascii="Arial" w:hAnsi="Arial" w:cs="Arial" w:eastAsia="Arial"/>
          <w:spacing w:val="-2"/>
          <w:position w:val="2"/>
        </w:rPr>
        <w:t> </w:t>
      </w:r>
      <w:r>
        <w:rPr>
          <w:rFonts w:ascii="Arial" w:hAnsi="Arial" w:cs="Arial" w:eastAsia="Arial"/>
        </w:rPr>
        <w:t>Integrity and Transparency Assessment : EIT)</w:t>
      </w:r>
    </w:p>
    <w:p>
      <w:pPr>
        <w:spacing w:line="365" w:lineRule="exact" w:before="0"/>
        <w:ind w:left="2635" w:right="0" w:firstLine="0"/>
        <w:jc w:val="left"/>
        <w:rPr>
          <w:rFonts w:ascii="Arial"/>
          <w:sz w:val="32"/>
        </w:rPr>
      </w:pPr>
      <w:r>
        <w:rPr>
          <w:rFonts w:ascii="Arial"/>
          <w:spacing w:val="-10"/>
          <w:sz w:val="32"/>
        </w:rPr>
        <w:t>-</w:t>
      </w:r>
    </w:p>
    <w:p>
      <w:pPr>
        <w:pStyle w:val="BodyText"/>
        <w:spacing w:line="242" w:lineRule="auto" w:before="49"/>
        <w:ind w:left="720" w:right="1077"/>
        <w:jc w:val="both"/>
        <w:rPr>
          <w:rFonts w:ascii="Arial" w:hAnsi="Arial" w:cs="Arial" w:eastAsia="Arial"/>
        </w:rPr>
      </w:pPr>
      <w:r>
        <w:rPr>
          <w:spacing w:val="-10"/>
          <w:position w:val="2"/>
        </w:rPr>
        <w:t>ให้สถานีต</w:t>
      </w:r>
      <w:r>
        <w:rPr>
          <w:spacing w:val="-10"/>
          <w:position w:val="-2"/>
        </w:rPr>
        <w:t>ำ</w:t>
      </w:r>
      <w:r>
        <w:rPr>
          <w:spacing w:val="-10"/>
          <w:position w:val="2"/>
        </w:rPr>
        <w:t>ารวจประชาสัมพันธ์เกี่ยวกับการประเมินคุณธรรมและความโปร่งใสในกา</w:t>
      </w:r>
      <w:r>
        <w:rPr>
          <w:spacing w:val="-10"/>
          <w:position w:val="2"/>
        </w:rPr>
        <w:t>ร</w:t>
      </w:r>
      <w:r>
        <w:rPr>
          <w:spacing w:val="-10"/>
          <w:position w:val="2"/>
        </w:rPr>
        <w:t> </w:t>
      </w:r>
      <w:r>
        <w:rPr>
          <w:spacing w:val="-2"/>
          <w:position w:val="2"/>
        </w:rPr>
        <w:t>ด</w:t>
      </w:r>
      <w:r>
        <w:rPr>
          <w:spacing w:val="-2"/>
          <w:position w:val="-2"/>
        </w:rPr>
        <w:t>ำ</w:t>
      </w:r>
      <w:r>
        <w:rPr>
          <w:spacing w:val="-2"/>
          <w:position w:val="2"/>
        </w:rPr>
        <w:t>าเนินงานของหน่วยงานภาครัฐ</w:t>
      </w:r>
      <w:r>
        <w:rPr>
          <w:spacing w:val="-6"/>
          <w:position w:val="2"/>
        </w:rPr>
        <w:t> </w:t>
      </w:r>
      <w:r>
        <w:rPr>
          <w:rFonts w:ascii="Arial" w:hAnsi="Arial" w:cs="Arial" w:eastAsia="Arial"/>
          <w:spacing w:val="-2"/>
          <w:position w:val="2"/>
        </w:rPr>
        <w:t>(Integrity</w:t>
      </w:r>
      <w:r>
        <w:rPr>
          <w:rFonts w:ascii="Arial" w:hAnsi="Arial" w:cs="Arial" w:eastAsia="Arial"/>
          <w:spacing w:val="-10"/>
          <w:position w:val="2"/>
        </w:rPr>
        <w:t> </w:t>
      </w:r>
      <w:r>
        <w:rPr>
          <w:rFonts w:ascii="Arial" w:hAnsi="Arial" w:cs="Arial" w:eastAsia="Arial"/>
          <w:spacing w:val="-2"/>
          <w:position w:val="2"/>
        </w:rPr>
        <w:t>&amp;</w:t>
      </w:r>
      <w:r>
        <w:rPr>
          <w:rFonts w:ascii="Arial" w:hAnsi="Arial" w:cs="Arial" w:eastAsia="Arial"/>
          <w:spacing w:val="-10"/>
          <w:position w:val="2"/>
        </w:rPr>
        <w:t> </w:t>
      </w:r>
      <w:r>
        <w:rPr>
          <w:rFonts w:ascii="Arial" w:hAnsi="Arial" w:cs="Arial" w:eastAsia="Arial"/>
          <w:spacing w:val="-2"/>
          <w:position w:val="2"/>
        </w:rPr>
        <w:t>Transparency</w:t>
      </w:r>
      <w:r>
        <w:rPr>
          <w:rFonts w:ascii="Arial" w:hAnsi="Arial" w:cs="Arial" w:eastAsia="Arial"/>
          <w:spacing w:val="-10"/>
          <w:position w:val="2"/>
        </w:rPr>
        <w:t> </w:t>
      </w:r>
      <w:r>
        <w:rPr>
          <w:rFonts w:ascii="Arial" w:hAnsi="Arial" w:cs="Arial" w:eastAsia="Arial"/>
          <w:spacing w:val="-2"/>
          <w:position w:val="2"/>
        </w:rPr>
        <w:t>Assessmen</w:t>
      </w:r>
      <w:r>
        <w:rPr>
          <w:rFonts w:ascii="Arial" w:hAnsi="Arial" w:cs="Arial" w:eastAsia="Arial"/>
          <w:spacing w:val="-2"/>
          <w:position w:val="2"/>
        </w:rPr>
        <w:t>t:</w:t>
      </w:r>
      <w:r>
        <w:rPr>
          <w:rFonts w:ascii="Arial" w:hAnsi="Arial" w:cs="Arial" w:eastAsia="Arial"/>
          <w:spacing w:val="-2"/>
          <w:position w:val="2"/>
        </w:rPr>
        <w:t> </w:t>
      </w:r>
      <w:r>
        <w:rPr>
          <w:rFonts w:ascii="Arial" w:hAnsi="Arial" w:cs="Arial" w:eastAsia="Arial"/>
          <w:spacing w:val="-2"/>
        </w:rPr>
        <w:t>ITA)</w:t>
      </w:r>
      <w:r>
        <w:rPr>
          <w:rFonts w:ascii="Arial" w:hAnsi="Arial" w:cs="Arial" w:eastAsia="Arial"/>
          <w:spacing w:val="-13"/>
        </w:rPr>
        <w:t> </w:t>
      </w:r>
      <w:r>
        <w:rPr>
          <w:spacing w:val="-2"/>
        </w:rPr>
        <w:t>ของสถานีต</w:t>
      </w:r>
      <w:r>
        <w:rPr>
          <w:spacing w:val="-2"/>
          <w:position w:val="-4"/>
        </w:rPr>
        <w:t>ำ</w:t>
      </w:r>
      <w:r>
        <w:rPr>
          <w:spacing w:val="-2"/>
        </w:rPr>
        <w:t>ารวจ</w:t>
      </w:r>
      <w:r>
        <w:rPr>
          <w:spacing w:val="-8"/>
        </w:rPr>
        <w:t> </w:t>
      </w:r>
      <w:r>
        <w:rPr>
          <w:spacing w:val="-2"/>
        </w:rPr>
        <w:t>ให้แก่</w:t>
      </w:r>
      <w:r>
        <w:rPr>
          <w:spacing w:val="-8"/>
        </w:rPr>
        <w:t> </w:t>
      </w:r>
      <w:r>
        <w:rPr>
          <w:spacing w:val="-2"/>
        </w:rPr>
        <w:t>ประชาชน</w:t>
      </w:r>
      <w:r>
        <w:rPr>
          <w:spacing w:val="-8"/>
        </w:rPr>
        <w:t> </w:t>
      </w:r>
      <w:r>
        <w:rPr>
          <w:spacing w:val="-2"/>
        </w:rPr>
        <w:t>ผู้มาใช้บริการประจ</w:t>
      </w:r>
      <w:r>
        <w:rPr>
          <w:spacing w:val="-2"/>
          <w:position w:val="-4"/>
        </w:rPr>
        <w:t>ำ</w:t>
      </w:r>
      <w:r>
        <w:rPr>
          <w:spacing w:val="-2"/>
        </w:rPr>
        <w:t>าจุดประชาสัมพันธ</w:t>
      </w:r>
      <w:r>
        <w:rPr>
          <w:spacing w:val="-2"/>
        </w:rPr>
        <w:t>์</w:t>
      </w:r>
      <w:r>
        <w:rPr>
          <w:spacing w:val="-2"/>
        </w:rPr>
        <w:t> </w:t>
      </w:r>
      <w:r>
        <w:rPr>
          <w:spacing w:val="-4"/>
        </w:rPr>
        <w:t>ให้ค</w:t>
      </w:r>
      <w:r>
        <w:rPr>
          <w:spacing w:val="-4"/>
          <w:position w:val="-4"/>
        </w:rPr>
        <w:t>ำ</w:t>
      </w:r>
      <w:r>
        <w:rPr>
          <w:spacing w:val="-4"/>
        </w:rPr>
        <w:t>าแนะน</w:t>
      </w:r>
      <w:r>
        <w:rPr>
          <w:spacing w:val="-4"/>
          <w:position w:val="-4"/>
        </w:rPr>
        <w:t>ำ</w:t>
      </w:r>
      <w:r>
        <w:rPr>
          <w:spacing w:val="-4"/>
        </w:rPr>
        <w:t>าและขอความร่วมมือในการท</w:t>
      </w:r>
      <w:r>
        <w:rPr>
          <w:spacing w:val="-4"/>
          <w:position w:val="-4"/>
        </w:rPr>
        <w:t>ำ</w:t>
      </w:r>
      <w:r>
        <w:rPr>
          <w:spacing w:val="-4"/>
        </w:rPr>
        <w:t>าแบบวัดการรับรู้ของผู้</w:t>
      </w:r>
      <w:r>
        <w:rPr>
          <w:spacing w:val="-18"/>
        </w:rPr>
        <w:t> </w:t>
      </w:r>
      <w:r>
        <w:rPr>
          <w:spacing w:val="-4"/>
        </w:rPr>
        <w:t>มีส่วนได้</w:t>
      </w:r>
      <w:r>
        <w:rPr>
          <w:spacing w:val="-17"/>
        </w:rPr>
        <w:t> </w:t>
      </w:r>
      <w:r>
        <w:rPr>
          <w:spacing w:val="-4"/>
        </w:rPr>
        <w:t>ส่ว</w:t>
      </w:r>
      <w:r>
        <w:rPr>
          <w:spacing w:val="-4"/>
        </w:rPr>
        <w:t>น</w:t>
      </w:r>
      <w:r>
        <w:rPr>
          <w:spacing w:val="-4"/>
        </w:rPr>
        <w:t> </w:t>
      </w:r>
      <w:r>
        <w:rPr/>
        <w:t>เสียภายนอก </w:t>
      </w:r>
      <w:r>
        <w:rPr>
          <w:rFonts w:ascii="Arial" w:hAnsi="Arial" w:cs="Arial" w:eastAsia="Arial"/>
        </w:rPr>
        <w:t>(EIT)</w:t>
      </w:r>
    </w:p>
    <w:p>
      <w:pPr>
        <w:pStyle w:val="BodyText"/>
        <w:spacing w:line="244" w:lineRule="auto" w:before="51"/>
        <w:ind w:left="720" w:right="1077" w:firstLine="1915"/>
        <w:jc w:val="both"/>
        <w:rPr>
          <w:position w:val="2"/>
        </w:rPr>
      </w:pPr>
      <w:r>
        <w:rPr>
          <w:rFonts w:ascii="Arial" w:hAnsi="Arial" w:cs="Arial" w:eastAsia="Arial"/>
          <w:position w:val="2"/>
        </w:rPr>
        <w:t>- </w:t>
      </w:r>
      <w:r>
        <w:rPr>
          <w:position w:val="2"/>
        </w:rPr>
        <w:t>มอบให้ฝ่ายอ</w:t>
      </w:r>
      <w:r>
        <w:rPr>
          <w:position w:val="-2"/>
        </w:rPr>
        <w:t>ำ</w:t>
      </w:r>
      <w:r>
        <w:rPr>
          <w:position w:val="2"/>
        </w:rPr>
        <w:t>านวยการ ให้พัฒนาและยกระดับการให้บริ</w:t>
      </w:r>
      <w:r>
        <w:rPr>
          <w:position w:val="2"/>
        </w:rPr>
        <w:t>การ</w:t>
      </w:r>
      <w:r>
        <w:rPr>
          <w:position w:val="2"/>
        </w:rPr>
        <w:t> </w:t>
      </w:r>
      <w:r>
        <w:rPr>
          <w:spacing w:val="-2"/>
          <w:position w:val="2"/>
        </w:rPr>
        <w:t>จัดเจ้าหน้าที่</w:t>
      </w:r>
      <w:r>
        <w:rPr>
          <w:spacing w:val="-20"/>
          <w:position w:val="2"/>
        </w:rPr>
        <w:t> </w:t>
      </w:r>
      <w:r>
        <w:rPr>
          <w:spacing w:val="-2"/>
          <w:position w:val="2"/>
        </w:rPr>
        <w:t>ณ</w:t>
      </w:r>
      <w:r>
        <w:rPr>
          <w:spacing w:val="-19"/>
          <w:position w:val="2"/>
        </w:rPr>
        <w:t> </w:t>
      </w:r>
      <w:r>
        <w:rPr>
          <w:spacing w:val="-2"/>
          <w:position w:val="2"/>
        </w:rPr>
        <w:t>จุด</w:t>
      </w:r>
      <w:r>
        <w:rPr>
          <w:spacing w:val="-19"/>
          <w:position w:val="2"/>
        </w:rPr>
        <w:t> </w:t>
      </w:r>
      <w:r>
        <w:rPr>
          <w:spacing w:val="-2"/>
          <w:position w:val="2"/>
        </w:rPr>
        <w:t>ประชาสัมพันธ์</w:t>
      </w:r>
      <w:r>
        <w:rPr>
          <w:spacing w:val="-19"/>
          <w:position w:val="2"/>
        </w:rPr>
        <w:t> </w:t>
      </w:r>
      <w:r>
        <w:rPr>
          <w:spacing w:val="-2"/>
          <w:position w:val="2"/>
        </w:rPr>
        <w:t>เผยแพร่</w:t>
      </w:r>
      <w:r>
        <w:rPr>
          <w:spacing w:val="-20"/>
          <w:position w:val="2"/>
        </w:rPr>
        <w:t> </w:t>
      </w:r>
      <w:r>
        <w:rPr>
          <w:spacing w:val="-2"/>
          <w:position w:val="2"/>
        </w:rPr>
        <w:t>ขั้นตอน</w:t>
      </w:r>
      <w:r>
        <w:rPr>
          <w:spacing w:val="-19"/>
          <w:position w:val="2"/>
        </w:rPr>
        <w:t> </w:t>
      </w:r>
      <w:r>
        <w:rPr>
          <w:spacing w:val="-2"/>
          <w:position w:val="2"/>
        </w:rPr>
        <w:t>คู่มือการปฏิบัติงาน</w:t>
      </w:r>
    </w:p>
    <w:p>
      <w:pPr>
        <w:pStyle w:val="BodyText"/>
        <w:tabs>
          <w:tab w:pos="3330" w:val="left" w:leader="none"/>
          <w:tab w:pos="5728" w:val="left" w:leader="none"/>
          <w:tab w:pos="8324" w:val="left" w:leader="none"/>
          <w:tab w:pos="9934" w:val="left" w:leader="none"/>
        </w:tabs>
        <w:spacing w:line="244" w:lineRule="auto" w:before="47"/>
        <w:ind w:left="720" w:right="1077" w:firstLine="1915"/>
        <w:jc w:val="both"/>
      </w:pPr>
      <w:r>
        <w:rPr>
          <w:rFonts w:ascii="Arial" w:hAnsi="Arial" w:cs="Arial" w:eastAsia="Arial"/>
          <w:position w:val="2"/>
        </w:rPr>
        <w:t>- </w:t>
      </w:r>
      <w:r>
        <w:rPr>
          <w:position w:val="2"/>
        </w:rPr>
        <w:t>มอบหมายให้คณะท</w:t>
      </w:r>
      <w:r>
        <w:rPr>
          <w:position w:val="-2"/>
        </w:rPr>
        <w:t>ำ</w:t>
      </w:r>
      <w:r>
        <w:rPr>
          <w:position w:val="2"/>
        </w:rPr>
        <w:t>างานฯ </w:t>
      </w:r>
      <w:r>
        <w:rPr>
          <w:position w:val="2"/>
        </w:rPr>
        <w:t>เผยแพร่สื่อสารประชาสัมพันธ</w:t>
      </w:r>
      <w:r>
        <w:rPr>
          <w:position w:val="2"/>
        </w:rPr>
        <w:t>์</w:t>
      </w:r>
      <w:r>
        <w:rPr>
          <w:position w:val="2"/>
        </w:rPr>
        <w:t> </w:t>
      </w:r>
      <w:r>
        <w:rPr>
          <w:spacing w:val="-2"/>
          <w:position w:val="1"/>
        </w:rPr>
        <w:t>ข้อมูลผลการ</w:t>
      </w:r>
      <w:r>
        <w:rPr>
          <w:position w:val="1"/>
        </w:rPr>
        <w:tab/>
      </w:r>
      <w:r>
        <w:rPr>
          <w:spacing w:val="-2"/>
          <w:position w:val="1"/>
        </w:rPr>
        <w:t>ด</w:t>
      </w:r>
      <w:r>
        <w:rPr>
          <w:spacing w:val="-2"/>
          <w:position w:val="-3"/>
        </w:rPr>
        <w:t>ำ</w:t>
      </w:r>
      <w:r>
        <w:rPr>
          <w:spacing w:val="-2"/>
          <w:position w:val="1"/>
        </w:rPr>
        <w:t>าเนินงาน</w:t>
      </w:r>
      <w:r>
        <w:rPr>
          <w:position w:val="1"/>
        </w:rPr>
        <w:tab/>
      </w:r>
      <w:r>
        <w:rPr>
          <w:spacing w:val="-2"/>
          <w:position w:val="1"/>
        </w:rPr>
        <w:t>และกิจกรรม</w:t>
      </w:r>
      <w:r>
        <w:rPr>
          <w:position w:val="1"/>
        </w:rPr>
        <w:tab/>
      </w:r>
      <w:r>
        <w:rPr>
          <w:spacing w:val="-4"/>
          <w:position w:val="1"/>
        </w:rPr>
        <w:t>ต่าง</w:t>
      </w:r>
      <w:r>
        <w:rPr>
          <w:position w:val="1"/>
        </w:rPr>
        <w:tab/>
      </w:r>
      <w:r>
        <w:rPr>
          <w:spacing w:val="-24"/>
          <w:w w:val="90"/>
          <w:position w:val="1"/>
        </w:rPr>
        <w:t>ๆ</w:t>
      </w:r>
      <w:r>
        <w:rPr>
          <w:spacing w:val="-24"/>
          <w:w w:val="90"/>
          <w:position w:val="1"/>
        </w:rPr>
        <w:t> </w:t>
      </w:r>
      <w:r>
        <w:rPr>
          <w:spacing w:val="-4"/>
          <w:position w:val="2"/>
        </w:rPr>
        <w:t>ที่สถานีต</w:t>
      </w:r>
      <w:r>
        <w:rPr>
          <w:spacing w:val="-4"/>
          <w:position w:val="-2"/>
        </w:rPr>
        <w:t>ำ</w:t>
      </w:r>
      <w:r>
        <w:rPr>
          <w:spacing w:val="-4"/>
          <w:position w:val="2"/>
        </w:rPr>
        <w:t>ารวจด</w:t>
      </w:r>
      <w:r>
        <w:rPr>
          <w:spacing w:val="-4"/>
          <w:position w:val="-2"/>
        </w:rPr>
        <w:t>ำ</w:t>
      </w:r>
      <w:r>
        <w:rPr>
          <w:spacing w:val="-4"/>
          <w:position w:val="2"/>
        </w:rPr>
        <w:t>าเนินการร่วมกับประชาชนชน</w:t>
      </w:r>
      <w:r>
        <w:rPr>
          <w:spacing w:val="-4"/>
          <w:position w:val="2"/>
        </w:rPr>
        <w:t> ชุมชน</w:t>
      </w:r>
      <w:r>
        <w:rPr>
          <w:spacing w:val="-4"/>
          <w:position w:val="2"/>
        </w:rPr>
        <w:t> ในพื้นที่อย่างต่อเนื่อง</w:t>
      </w:r>
      <w:r>
        <w:rPr>
          <w:spacing w:val="-4"/>
          <w:position w:val="2"/>
        </w:rPr>
        <w:t> แล</w:t>
      </w:r>
      <w:r>
        <w:rPr>
          <w:spacing w:val="-4"/>
          <w:position w:val="2"/>
        </w:rPr>
        <w:t>ะ</w:t>
      </w:r>
      <w:r>
        <w:rPr>
          <w:spacing w:val="-4"/>
          <w:position w:val="2"/>
        </w:rPr>
        <w:t> </w:t>
      </w:r>
      <w:r>
        <w:rPr>
          <w:spacing w:val="-2"/>
        </w:rPr>
        <w:t>เผยแพร่</w:t>
      </w:r>
      <w:r>
        <w:rPr>
          <w:spacing w:val="-14"/>
        </w:rPr>
        <w:t> </w:t>
      </w:r>
      <w:r>
        <w:rPr>
          <w:spacing w:val="-2"/>
        </w:rPr>
        <w:t>ผ่าน</w:t>
      </w:r>
      <w:r>
        <w:rPr>
          <w:spacing w:val="-14"/>
        </w:rPr>
        <w:t> </w:t>
      </w:r>
      <w:r>
        <w:rPr>
          <w:rFonts w:ascii="Arial" w:hAnsi="Arial" w:cs="Arial" w:eastAsia="Arial"/>
          <w:spacing w:val="-2"/>
        </w:rPr>
        <w:t>Website</w:t>
      </w:r>
      <w:r>
        <w:rPr>
          <w:rFonts w:ascii="Arial" w:hAnsi="Arial" w:cs="Arial" w:eastAsia="Arial"/>
          <w:spacing w:val="-17"/>
        </w:rPr>
        <w:t> </w:t>
      </w:r>
      <w:r>
        <w:rPr>
          <w:spacing w:val="-2"/>
        </w:rPr>
        <w:t>และ</w:t>
      </w:r>
      <w:r>
        <w:rPr>
          <w:spacing w:val="-14"/>
        </w:rPr>
        <w:t> </w:t>
      </w:r>
      <w:r>
        <w:rPr>
          <w:rFonts w:ascii="Arial" w:hAnsi="Arial" w:cs="Arial" w:eastAsia="Arial"/>
          <w:spacing w:val="-2"/>
        </w:rPr>
        <w:t>Facebook</w:t>
      </w:r>
      <w:r>
        <w:rPr>
          <w:rFonts w:ascii="Arial" w:hAnsi="Arial" w:cs="Arial" w:eastAsia="Arial"/>
          <w:spacing w:val="-17"/>
        </w:rPr>
        <w:t> </w:t>
      </w:r>
      <w:r>
        <w:rPr>
          <w:spacing w:val="-2"/>
        </w:rPr>
        <w:t>ของสถานีต</w:t>
      </w:r>
      <w:r>
        <w:rPr>
          <w:spacing w:val="-2"/>
          <w:position w:val="-4"/>
        </w:rPr>
        <w:t>ำ</w:t>
      </w:r>
      <w:r>
        <w:rPr>
          <w:spacing w:val="-2"/>
        </w:rPr>
        <w:t>ารวจ</w:t>
      </w:r>
    </w:p>
    <w:p>
      <w:pPr>
        <w:pStyle w:val="BodyText"/>
        <w:spacing w:line="413" w:lineRule="exact"/>
        <w:ind w:left="2635"/>
        <w:jc w:val="both"/>
      </w:pPr>
      <w:r>
        <w:rPr>
          <w:rFonts w:ascii="Arial" w:hAnsi="Arial" w:cs="Arial" w:eastAsia="Arial"/>
          <w:spacing w:val="-6"/>
        </w:rPr>
        <w:t>-</w:t>
      </w:r>
      <w:r>
        <w:rPr>
          <w:rFonts w:ascii="Arial" w:hAnsi="Arial" w:cs="Arial" w:eastAsia="Arial"/>
          <w:spacing w:val="51"/>
        </w:rPr>
        <w:t> </w:t>
      </w:r>
      <w:r>
        <w:rPr>
          <w:spacing w:val="-6"/>
        </w:rPr>
        <w:t>มอบหมายให้คณะท</w:t>
      </w:r>
      <w:r>
        <w:rPr>
          <w:spacing w:val="-6"/>
          <w:position w:val="-4"/>
        </w:rPr>
        <w:t>ำ</w:t>
      </w:r>
      <w:r>
        <w:rPr>
          <w:spacing w:val="-6"/>
        </w:rPr>
        <w:t>างานฯ</w:t>
      </w:r>
      <w:r>
        <w:rPr>
          <w:spacing w:val="56"/>
        </w:rPr>
        <w:t> </w:t>
      </w:r>
      <w:r>
        <w:rPr>
          <w:spacing w:val="-6"/>
        </w:rPr>
        <w:t>ฝ่ายเทคโนโลยีสารสนเทศ</w:t>
      </w:r>
      <w:r>
        <w:rPr>
          <w:spacing w:val="56"/>
        </w:rPr>
        <w:t> </w:t>
      </w:r>
      <w:r>
        <w:rPr>
          <w:spacing w:val="-6"/>
        </w:rPr>
        <w:t>เผยแพร่</w:t>
      </w:r>
    </w:p>
    <w:p>
      <w:pPr>
        <w:pStyle w:val="BodyText"/>
        <w:spacing w:line="273" w:lineRule="auto"/>
        <w:ind w:left="720" w:right="1077"/>
        <w:jc w:val="both"/>
        <w:rPr>
          <w:position w:val="2"/>
        </w:rPr>
      </w:pPr>
      <w:r>
        <w:rPr>
          <w:rFonts w:ascii="Arial" w:hAnsi="Arial" w:cs="Arial" w:eastAsia="Arial"/>
          <w:position w:val="2"/>
        </w:rPr>
        <w:t>QR Code </w:t>
      </w:r>
      <w:r>
        <w:rPr>
          <w:position w:val="2"/>
        </w:rPr>
        <w:t>หรือ </w:t>
      </w:r>
      <w:r>
        <w:rPr>
          <w:rFonts w:ascii="Arial" w:hAnsi="Arial" w:cs="Arial" w:eastAsia="Arial"/>
          <w:position w:val="2"/>
        </w:rPr>
        <w:t>URL </w:t>
      </w:r>
      <w:r>
        <w:rPr>
          <w:position w:val="2"/>
        </w:rPr>
        <w:t>ช่องทางการเข้าตอบ แบบวั</w:t>
      </w:r>
      <w:r>
        <w:rPr>
          <w:position w:val="2"/>
        </w:rPr>
        <w:t>ด</w:t>
      </w:r>
      <w:r>
        <w:rPr>
          <w:position w:val="2"/>
        </w:rPr>
        <w:t> การรับรู้ของผู้มีส่วนได้ส่วนเสียภายนอก </w:t>
      </w:r>
      <w:r>
        <w:rPr>
          <w:rFonts w:ascii="Arial" w:hAnsi="Arial" w:cs="Arial" w:eastAsia="Arial"/>
          <w:position w:val="2"/>
        </w:rPr>
        <w:t>(External Integrity </w:t>
      </w:r>
      <w:r>
        <w:rPr>
          <w:rFonts w:ascii="Arial" w:hAnsi="Arial" w:cs="Arial" w:eastAsia="Arial"/>
          <w:position w:val="2"/>
        </w:rPr>
        <w:t>and</w:t>
      </w:r>
      <w:r>
        <w:rPr>
          <w:rFonts w:ascii="Arial" w:hAnsi="Arial" w:cs="Arial" w:eastAsia="Arial"/>
          <w:position w:val="2"/>
        </w:rPr>
        <w:t> </w:t>
      </w:r>
      <w:r>
        <w:rPr>
          <w:rFonts w:ascii="Arial" w:hAnsi="Arial" w:cs="Arial" w:eastAsia="Arial"/>
        </w:rPr>
        <w:t>Transparency Assessment: EIT) Website </w:t>
      </w:r>
      <w:r>
        <w:rPr/>
        <w:t>และ </w:t>
      </w:r>
      <w:r>
        <w:rPr>
          <w:rFonts w:ascii="Arial" w:hAnsi="Arial" w:cs="Arial" w:eastAsia="Arial"/>
        </w:rPr>
        <w:t>Facebook</w:t>
      </w:r>
      <w:r>
        <w:rPr>
          <w:rFonts w:ascii="Arial" w:hAnsi="Arial" w:cs="Arial" w:eastAsia="Arial"/>
        </w:rPr>
        <w:t> </w:t>
      </w:r>
      <w:r>
        <w:rPr>
          <w:spacing w:val="-8"/>
          <w:position w:val="2"/>
        </w:rPr>
        <w:t>ของสถานีต</w:t>
      </w:r>
      <w:r>
        <w:rPr>
          <w:spacing w:val="-8"/>
          <w:position w:val="-2"/>
        </w:rPr>
        <w:t>ำ</w:t>
      </w:r>
      <w:r>
        <w:rPr>
          <w:spacing w:val="-8"/>
          <w:position w:val="2"/>
        </w:rPr>
        <w:t>ารวจ</w:t>
      </w:r>
      <w:r>
        <w:rPr>
          <w:spacing w:val="61"/>
          <w:position w:val="2"/>
        </w:rPr>
        <w:t>  </w:t>
      </w:r>
      <w:r>
        <w:rPr>
          <w:spacing w:val="-8"/>
          <w:position w:val="2"/>
        </w:rPr>
        <w:t>ให้แต่ละแผนกงานจัดท</w:t>
      </w:r>
      <w:r>
        <w:rPr>
          <w:spacing w:val="-8"/>
          <w:position w:val="-2"/>
        </w:rPr>
        <w:t>ำ</w:t>
      </w:r>
      <w:r>
        <w:rPr>
          <w:spacing w:val="-8"/>
          <w:position w:val="2"/>
        </w:rPr>
        <w:t>าป้ายประชาสัมพันธ์</w:t>
      </w:r>
      <w:r>
        <w:rPr>
          <w:spacing w:val="62"/>
          <w:position w:val="2"/>
        </w:rPr>
        <w:t> </w:t>
      </w:r>
      <w:r>
        <w:rPr>
          <w:rFonts w:ascii="Arial" w:hAnsi="Arial" w:cs="Arial" w:eastAsia="Arial"/>
          <w:spacing w:val="-8"/>
          <w:position w:val="2"/>
        </w:rPr>
        <w:t>QR</w:t>
      </w:r>
      <w:r>
        <w:rPr>
          <w:rFonts w:ascii="Arial" w:hAnsi="Arial" w:cs="Arial" w:eastAsia="Arial"/>
          <w:spacing w:val="57"/>
          <w:position w:val="2"/>
        </w:rPr>
        <w:t> </w:t>
      </w:r>
      <w:r>
        <w:rPr>
          <w:rFonts w:ascii="Arial" w:hAnsi="Arial" w:cs="Arial" w:eastAsia="Arial"/>
          <w:spacing w:val="-8"/>
          <w:position w:val="2"/>
        </w:rPr>
        <w:t>Code</w:t>
      </w:r>
      <w:r>
        <w:rPr>
          <w:rFonts w:ascii="Arial" w:hAnsi="Arial" w:cs="Arial" w:eastAsia="Arial"/>
          <w:spacing w:val="57"/>
          <w:position w:val="2"/>
        </w:rPr>
        <w:t> </w:t>
      </w:r>
      <w:r>
        <w:rPr>
          <w:spacing w:val="-8"/>
          <w:position w:val="2"/>
        </w:rPr>
        <w:t>หรือ</w:t>
      </w:r>
    </w:p>
    <w:p>
      <w:pPr>
        <w:pStyle w:val="BodyText"/>
        <w:spacing w:line="323" w:lineRule="exact"/>
        <w:ind w:left="720"/>
        <w:jc w:val="both"/>
        <w:rPr>
          <w:position w:val="2"/>
        </w:rPr>
      </w:pPr>
      <w:r>
        <w:rPr>
          <w:rFonts w:ascii="Arial" w:hAnsi="Arial" w:cs="Arial" w:eastAsia="Arial"/>
          <w:position w:val="2"/>
        </w:rPr>
        <w:t>URL</w:t>
      </w:r>
      <w:r>
        <w:rPr>
          <w:rFonts w:ascii="Arial" w:hAnsi="Arial" w:cs="Arial" w:eastAsia="Arial"/>
          <w:spacing w:val="47"/>
          <w:w w:val="150"/>
          <w:position w:val="2"/>
        </w:rPr>
        <w:t>  </w:t>
      </w:r>
      <w:r>
        <w:rPr>
          <w:position w:val="2"/>
        </w:rPr>
        <w:t>ช่องทางการเข้า</w:t>
      </w:r>
      <w:r>
        <w:rPr>
          <w:spacing w:val="55"/>
          <w:w w:val="150"/>
          <w:position w:val="2"/>
        </w:rPr>
        <w:t>  </w:t>
      </w:r>
      <w:r>
        <w:rPr>
          <w:position w:val="2"/>
        </w:rPr>
        <w:t>ตอบ</w:t>
      </w:r>
      <w:r>
        <w:rPr>
          <w:spacing w:val="54"/>
          <w:w w:val="150"/>
          <w:position w:val="2"/>
        </w:rPr>
        <w:t>  </w:t>
      </w:r>
      <w:r>
        <w:rPr>
          <w:spacing w:val="-2"/>
          <w:position w:val="2"/>
        </w:rPr>
        <w:t>แบบวัดการรับรู้ของผู้มีส่วนได้ส่วนเสียภายนอก</w:t>
      </w:r>
    </w:p>
    <w:p>
      <w:pPr>
        <w:pStyle w:val="BodyText"/>
        <w:spacing w:before="33"/>
        <w:ind w:left="720"/>
        <w:jc w:val="both"/>
        <w:rPr>
          <w:rFonts w:ascii="Arial"/>
        </w:rPr>
      </w:pPr>
      <w:r>
        <w:rPr>
          <w:rFonts w:ascii="Arial"/>
        </w:rPr>
        <w:t>(External</w:t>
      </w:r>
      <w:r>
        <w:rPr>
          <w:rFonts w:ascii="Arial"/>
          <w:spacing w:val="49"/>
        </w:rPr>
        <w:t> </w:t>
      </w:r>
      <w:r>
        <w:rPr>
          <w:rFonts w:ascii="Arial"/>
        </w:rPr>
        <w:t>Integrity</w:t>
      </w:r>
      <w:r>
        <w:rPr>
          <w:rFonts w:ascii="Arial"/>
          <w:spacing w:val="50"/>
        </w:rPr>
        <w:t> </w:t>
      </w:r>
      <w:r>
        <w:rPr>
          <w:rFonts w:ascii="Arial"/>
        </w:rPr>
        <w:t>and</w:t>
      </w:r>
      <w:r>
        <w:rPr>
          <w:rFonts w:ascii="Arial"/>
          <w:spacing w:val="49"/>
        </w:rPr>
        <w:t> </w:t>
      </w:r>
      <w:r>
        <w:rPr>
          <w:rFonts w:ascii="Arial"/>
        </w:rPr>
        <w:t>Transparency</w:t>
      </w:r>
      <w:r>
        <w:rPr>
          <w:rFonts w:ascii="Arial"/>
          <w:spacing w:val="50"/>
        </w:rPr>
        <w:t> </w:t>
      </w:r>
      <w:r>
        <w:rPr>
          <w:rFonts w:ascii="Arial"/>
        </w:rPr>
        <w:t>Assessment:</w:t>
      </w:r>
      <w:r>
        <w:rPr>
          <w:rFonts w:ascii="Arial"/>
          <w:spacing w:val="49"/>
        </w:rPr>
        <w:t> </w:t>
      </w:r>
      <w:r>
        <w:rPr>
          <w:rFonts w:ascii="Arial"/>
        </w:rPr>
        <w:t>EIT)</w:t>
      </w:r>
      <w:r>
        <w:rPr>
          <w:rFonts w:ascii="Arial"/>
          <w:spacing w:val="50"/>
        </w:rPr>
        <w:t> </w:t>
      </w:r>
      <w:r>
        <w:rPr>
          <w:rFonts w:ascii="Arial"/>
          <w:spacing w:val="-2"/>
        </w:rPr>
        <w:t>Website</w:t>
      </w:r>
    </w:p>
    <w:p>
      <w:pPr>
        <w:pStyle w:val="BodyText"/>
        <w:spacing w:before="51"/>
        <w:ind w:left="720"/>
        <w:jc w:val="both"/>
      </w:pPr>
      <w:r>
        <w:rPr/>
        <w:t>และ</w:t>
      </w:r>
      <w:r>
        <w:rPr>
          <w:spacing w:val="-9"/>
        </w:rPr>
        <w:t> </w:t>
      </w:r>
      <w:r>
        <w:rPr>
          <w:rFonts w:ascii="Arial" w:hAnsi="Arial" w:cs="Arial" w:eastAsia="Arial"/>
        </w:rPr>
        <w:t>Facebook</w:t>
      </w:r>
      <w:r>
        <w:rPr>
          <w:rFonts w:ascii="Arial" w:hAnsi="Arial" w:cs="Arial" w:eastAsia="Arial"/>
          <w:spacing w:val="-13"/>
        </w:rPr>
        <w:t> </w:t>
      </w:r>
      <w:r>
        <w:rPr>
          <w:spacing w:val="-4"/>
        </w:rPr>
        <w:t>ของสถานีต</w:t>
      </w:r>
      <w:r>
        <w:rPr>
          <w:spacing w:val="-4"/>
          <w:position w:val="-4"/>
        </w:rPr>
        <w:t>ำ</w:t>
      </w:r>
      <w:r>
        <w:rPr>
          <w:spacing w:val="-4"/>
        </w:rPr>
        <w:t>ารวจ</w:t>
      </w:r>
    </w:p>
    <w:p>
      <w:pPr>
        <w:pStyle w:val="BodyText"/>
        <w:spacing w:after="0"/>
        <w:jc w:val="both"/>
        <w:sectPr>
          <w:pgSz w:w="12240" w:h="15840"/>
          <w:pgMar w:top="1420" w:bottom="280" w:left="720" w:right="360"/>
        </w:sectPr>
      </w:pPr>
    </w:p>
    <w:p>
      <w:pPr>
        <w:pStyle w:val="BodyText"/>
        <w:spacing w:line="220" w:lineRule="auto" w:before="109"/>
        <w:ind w:left="720" w:right="1078" w:firstLine="720"/>
      </w:pPr>
      <w:r>
        <w:rPr>
          <w:spacing w:val="-14"/>
        </w:rPr>
        <w:t>ทั้งนี้ยังได้มีการก</w:t>
      </w:r>
      <w:r>
        <w:rPr>
          <w:spacing w:val="-14"/>
          <w:position w:val="-4"/>
        </w:rPr>
        <w:t>ำ</w:t>
      </w:r>
      <w:r>
        <w:rPr>
          <w:spacing w:val="-14"/>
        </w:rPr>
        <w:t>าชับแนวทางการปฏิบัติงานให้เจ้าหน้าที่ต</w:t>
      </w:r>
      <w:r>
        <w:rPr>
          <w:spacing w:val="-14"/>
          <w:position w:val="-4"/>
        </w:rPr>
        <w:t>ำ</w:t>
      </w:r>
      <w:r>
        <w:rPr>
          <w:spacing w:val="-14"/>
        </w:rPr>
        <w:t>ารวจได้รั</w:t>
      </w:r>
      <w:r>
        <w:rPr>
          <w:spacing w:val="-14"/>
        </w:rPr>
        <w:t>บท</w:t>
      </w:r>
      <w:r>
        <w:rPr>
          <w:spacing w:val="-14"/>
        </w:rPr>
        <w:t> </w:t>
      </w:r>
      <w:r>
        <w:rPr>
          <w:spacing w:val="-2"/>
        </w:rPr>
        <w:t>ราบดังนี้</w:t>
      </w:r>
    </w:p>
    <w:p>
      <w:pPr>
        <w:spacing w:line="237" w:lineRule="auto" w:before="1"/>
        <w:ind w:left="720" w:right="1078" w:firstLine="1560"/>
        <w:jc w:val="both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spacing w:val="-4"/>
          <w:w w:val="90"/>
          <w:position w:val="1"/>
          <w:sz w:val="32"/>
          <w:szCs w:val="32"/>
        </w:rPr>
        <w:t>๑</w:t>
      </w:r>
      <w:r>
        <w:rPr>
          <w:rFonts w:ascii="Arial" w:hAnsi="Arial" w:cs="Arial" w:eastAsia="Arial"/>
          <w:b/>
          <w:bCs/>
          <w:spacing w:val="-4"/>
          <w:w w:val="90"/>
          <w:position w:val="1"/>
          <w:sz w:val="32"/>
          <w:szCs w:val="32"/>
        </w:rPr>
        <w:t>)</w:t>
      </w:r>
      <w:r>
        <w:rPr>
          <w:rFonts w:ascii="Arial" w:hAnsi="Arial" w:cs="Arial" w:eastAsia="Arial"/>
          <w:b/>
          <w:bCs/>
          <w:spacing w:val="-4"/>
          <w:w w:val="90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4"/>
          <w:w w:val="90"/>
          <w:position w:val="1"/>
          <w:sz w:val="32"/>
          <w:szCs w:val="32"/>
        </w:rPr>
        <w:t>อบรมให้ความรู้เสริมสร้างความเข้าใจให้เจ้าหน้าที่ต</w:t>
      </w:r>
      <w:r>
        <w:rPr>
          <w:rFonts w:ascii="Tahoma" w:hAnsi="Tahoma" w:cs="Tahoma" w:eastAsia="Tahoma"/>
          <w:b/>
          <w:bCs/>
          <w:spacing w:val="-4"/>
          <w:w w:val="9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4"/>
          <w:w w:val="90"/>
          <w:position w:val="1"/>
          <w:sz w:val="32"/>
          <w:szCs w:val="32"/>
        </w:rPr>
        <w:t>ารวจต</w:t>
      </w:r>
      <w:r>
        <w:rPr>
          <w:rFonts w:ascii="Tahoma" w:hAnsi="Tahoma" w:cs="Tahoma" w:eastAsia="Tahoma"/>
          <w:b/>
          <w:bCs/>
          <w:spacing w:val="-4"/>
          <w:w w:val="90"/>
          <w:position w:val="1"/>
          <w:sz w:val="32"/>
          <w:szCs w:val="32"/>
        </w:rPr>
        <w:t>ร</w:t>
      </w:r>
      <w:r>
        <w:rPr>
          <w:rFonts w:ascii="Tahoma" w:hAnsi="Tahoma" w:cs="Tahoma" w:eastAsia="Tahoma"/>
          <w:b/>
          <w:bCs/>
          <w:spacing w:val="-4"/>
          <w:w w:val="90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z w:val="32"/>
          <w:szCs w:val="32"/>
        </w:rPr>
        <w:t>ะหนักถึงนโยบายการต่อต้านการรับสินบน </w:t>
      </w:r>
      <w:r>
        <w:rPr>
          <w:rFonts w:ascii="Arial" w:hAnsi="Arial" w:cs="Arial" w:eastAsia="Arial"/>
          <w:b/>
          <w:bCs/>
          <w:sz w:val="32"/>
          <w:szCs w:val="32"/>
        </w:rPr>
        <w:t>(Anti-Bribery </w:t>
      </w:r>
      <w:r>
        <w:rPr>
          <w:rFonts w:ascii="Arial" w:hAnsi="Arial" w:cs="Arial" w:eastAsia="Arial"/>
          <w:b/>
          <w:bCs/>
          <w:sz w:val="32"/>
          <w:szCs w:val="32"/>
        </w:rPr>
        <w:t>Policy)</w:t>
      </w:r>
      <w:r>
        <w:rPr>
          <w:rFonts w:ascii="Arial" w:hAnsi="Arial" w:cs="Arial" w:eastAsia="Arial"/>
          <w:b/>
          <w:bCs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ให้ทุกฝ่ายน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าไปสู่การปฏิบัติอย่างเปนรูปธรรมและต่อเนื่องในทุกสายงาน</w:t>
      </w:r>
    </w:p>
    <w:p>
      <w:pPr>
        <w:spacing w:line="247" w:lineRule="auto" w:before="0"/>
        <w:ind w:left="719" w:right="1078" w:firstLine="1560"/>
        <w:jc w:val="left"/>
        <w:rPr>
          <w:rFonts w:ascii="Tahoma" w:hAnsi="Tahoma" w:cs="Tahoma" w:eastAsia="Tahoma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bCs/>
          <w:w w:val="85"/>
          <w:sz w:val="32"/>
          <w:szCs w:val="32"/>
        </w:rPr>
        <w:t>๒</w:t>
      </w:r>
      <w:r>
        <w:rPr>
          <w:rFonts w:ascii="Arial" w:hAnsi="Arial" w:cs="Arial" w:eastAsia="Arial"/>
          <w:b/>
          <w:bCs/>
          <w:w w:val="85"/>
          <w:sz w:val="32"/>
          <w:szCs w:val="32"/>
        </w:rPr>
        <w:t>)</w:t>
      </w:r>
      <w:r>
        <w:rPr>
          <w:rFonts w:ascii="Arial" w:hAnsi="Arial" w:cs="Arial" w:eastAsia="Arial"/>
          <w:b/>
          <w:bCs/>
          <w:spacing w:val="40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w w:val="85"/>
          <w:sz w:val="32"/>
          <w:szCs w:val="32"/>
        </w:rPr>
        <w:t>มุ่งสร้างวัฒนธรรมองค์กรให้ปราศจากการทุจริตจากการปฏ</w:t>
      </w:r>
      <w:r>
        <w:rPr>
          <w:rFonts w:ascii="Tahoma" w:hAnsi="Tahoma" w:cs="Tahoma" w:eastAsia="Tahoma"/>
          <w:b/>
          <w:bCs/>
          <w:w w:val="85"/>
          <w:sz w:val="32"/>
          <w:szCs w:val="32"/>
        </w:rPr>
        <w:t>ิ</w:t>
      </w:r>
      <w:r>
        <w:rPr>
          <w:rFonts w:ascii="Tahoma" w:hAnsi="Tahoma" w:cs="Tahoma" w:eastAsia="Tahoma"/>
          <w:b/>
          <w:bCs/>
          <w:spacing w:val="80"/>
          <w:w w:val="150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10"/>
          <w:sz w:val="32"/>
          <w:szCs w:val="32"/>
        </w:rPr>
        <w:t>บัติหน้าที่อย่างเป็นรู</w:t>
      </w:r>
      <w:r>
        <w:rPr>
          <w:rFonts w:ascii="Tahoma" w:hAnsi="Tahoma" w:cs="Tahoma" w:eastAsia="Tahoma"/>
          <w:b/>
          <w:bCs/>
          <w:spacing w:val="-10"/>
          <w:sz w:val="32"/>
          <w:szCs w:val="32"/>
        </w:rPr>
        <w:t>ปธรรม</w:t>
      </w:r>
      <w:r>
        <w:rPr>
          <w:rFonts w:ascii="Tahoma" w:hAnsi="Tahoma" w:cs="Tahoma" w:eastAsia="Tahoma"/>
          <w:b/>
          <w:bCs/>
          <w:spacing w:val="-10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สร้างความเชื่อมั่นในภาพลักษณ์ความสุจริตของหน่วยงาน</w:t>
      </w:r>
    </w:p>
    <w:p>
      <w:pPr>
        <w:tabs>
          <w:tab w:pos="5430" w:val="left" w:leader="none"/>
          <w:tab w:pos="7615" w:val="left" w:leader="none"/>
          <w:tab w:pos="8129" w:val="left" w:leader="none"/>
          <w:tab w:pos="8431" w:val="left" w:leader="none"/>
          <w:tab w:pos="8907" w:val="left" w:leader="none"/>
        </w:tabs>
        <w:spacing w:line="254" w:lineRule="auto" w:before="0"/>
        <w:ind w:left="719" w:right="1078" w:firstLine="1560"/>
        <w:jc w:val="both"/>
        <w:rPr>
          <w:rFonts w:ascii="Tahoma" w:hAnsi="Tahoma" w:cs="Tahoma" w:eastAsia="Tahoma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bCs/>
          <w:sz w:val="32"/>
          <w:szCs w:val="32"/>
        </w:rPr>
        <w:t>๓</w:t>
      </w:r>
      <w:r>
        <w:rPr>
          <w:rFonts w:ascii="Arial" w:hAnsi="Arial" w:cs="Arial" w:eastAsia="Arial"/>
          <w:b/>
          <w:bCs/>
          <w:sz w:val="32"/>
          <w:szCs w:val="32"/>
        </w:rPr>
        <w:t>) </w:t>
      </w:r>
      <w:r>
        <w:rPr>
          <w:rFonts w:ascii="Tahoma" w:hAnsi="Tahoma" w:cs="Tahoma" w:eastAsia="Tahoma"/>
          <w:b/>
          <w:bCs/>
          <w:sz w:val="32"/>
          <w:szCs w:val="32"/>
        </w:rPr>
        <w:t>ห้ามมิให้มีพฤติกรรมการเร</w:t>
      </w:r>
      <w:r>
        <w:rPr>
          <w:rFonts w:ascii="Tahoma" w:hAnsi="Tahoma" w:cs="Tahoma" w:eastAsia="Tahoma"/>
          <w:b/>
          <w:bCs/>
          <w:position w:val="1"/>
          <w:sz w:val="32"/>
          <w:szCs w:val="32"/>
        </w:rPr>
        <w:t>ี</w:t>
      </w:r>
      <w:r>
        <w:rPr>
          <w:rFonts w:ascii="Tahoma" w:hAnsi="Tahoma" w:cs="Tahoma" w:eastAsia="Tahoma"/>
          <w:b/>
          <w:bCs/>
          <w:sz w:val="32"/>
          <w:szCs w:val="32"/>
        </w:rPr>
        <w:t>ยกรับสินบน</w:t>
        <w:tab/>
        <w:tab/>
        <w:tab/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ทรัพย์สิ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น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sz w:val="32"/>
          <w:szCs w:val="32"/>
        </w:rPr>
        <w:t>หรือประโยชน์อื่น</w:t>
      </w:r>
      <w:r>
        <w:rPr>
          <w:rFonts w:ascii="Tahoma" w:hAnsi="Tahoma" w:cs="Tahoma" w:eastAsia="Tahoma"/>
          <w:b/>
          <w:bCs/>
          <w:sz w:val="32"/>
          <w:szCs w:val="32"/>
        </w:rPr>
        <w:tab/>
      </w:r>
      <w:r>
        <w:rPr>
          <w:rFonts w:ascii="Tahoma" w:hAnsi="Tahoma" w:cs="Tahoma" w:eastAsia="Tahoma"/>
          <w:b/>
          <w:bCs/>
          <w:spacing w:val="-10"/>
          <w:sz w:val="32"/>
          <w:szCs w:val="32"/>
        </w:rPr>
        <w:t>ๆ</w:t>
      </w:r>
      <w:r>
        <w:rPr>
          <w:rFonts w:ascii="Tahoma" w:hAnsi="Tahoma" w:cs="Tahoma" w:eastAsia="Tahoma"/>
          <w:b/>
          <w:bCs/>
          <w:sz w:val="32"/>
          <w:szCs w:val="32"/>
        </w:rPr>
        <w:tab/>
        <w:tab/>
      </w:r>
      <w:r>
        <w:rPr>
          <w:rFonts w:ascii="Tahoma" w:hAnsi="Tahoma" w:cs="Tahoma" w:eastAsia="Tahoma"/>
          <w:b/>
          <w:bCs/>
          <w:spacing w:val="-2"/>
          <w:w w:val="85"/>
          <w:sz w:val="32"/>
          <w:szCs w:val="32"/>
        </w:rPr>
        <w:t>ของบุคลากรอื่</w:t>
      </w:r>
      <w:r>
        <w:rPr>
          <w:rFonts w:ascii="Tahoma" w:hAnsi="Tahoma" w:cs="Tahoma" w:eastAsia="Tahoma"/>
          <w:b/>
          <w:bCs/>
          <w:spacing w:val="-2"/>
          <w:w w:val="85"/>
          <w:sz w:val="32"/>
          <w:szCs w:val="32"/>
        </w:rPr>
        <w:t>น</w:t>
      </w:r>
      <w:r>
        <w:rPr>
          <w:rFonts w:ascii="Tahoma" w:hAnsi="Tahoma" w:cs="Tahoma" w:eastAsia="Tahoma"/>
          <w:b/>
          <w:bCs/>
          <w:spacing w:val="-2"/>
          <w:w w:val="85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sz w:val="32"/>
          <w:szCs w:val="32"/>
        </w:rPr>
        <w:t>เพื่อแลกกับการใช้ดุลพินิจจากการปฏิบัติหน้าที่</w:t>
      </w:r>
      <w:r>
        <w:rPr>
          <w:rFonts w:ascii="Tahoma" w:hAnsi="Tahoma" w:cs="Tahoma" w:eastAsia="Tahoma"/>
          <w:b/>
          <w:bCs/>
          <w:sz w:val="32"/>
          <w:szCs w:val="32"/>
        </w:rPr>
        <w:tab/>
      </w:r>
      <w:r>
        <w:rPr>
          <w:rFonts w:ascii="Tahoma" w:hAnsi="Tahoma" w:cs="Tahoma" w:eastAsia="Tahoma"/>
          <w:b/>
          <w:bCs/>
          <w:spacing w:val="-2"/>
          <w:w w:val="85"/>
          <w:sz w:val="32"/>
          <w:szCs w:val="32"/>
        </w:rPr>
        <w:t>และการรับของขวั</w:t>
      </w:r>
      <w:r>
        <w:rPr>
          <w:rFonts w:ascii="Tahoma" w:hAnsi="Tahoma" w:cs="Tahoma" w:eastAsia="Tahoma"/>
          <w:b/>
          <w:bCs/>
          <w:spacing w:val="-2"/>
          <w:w w:val="85"/>
          <w:sz w:val="32"/>
          <w:szCs w:val="32"/>
        </w:rPr>
        <w:t>ญ</w:t>
      </w:r>
      <w:r>
        <w:rPr>
          <w:rFonts w:ascii="Tahoma" w:hAnsi="Tahoma" w:cs="Tahoma" w:eastAsia="Tahoma"/>
          <w:b/>
          <w:bCs/>
          <w:spacing w:val="-2"/>
          <w:w w:val="85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position w:val="1"/>
          <w:sz w:val="32"/>
          <w:szCs w:val="32"/>
        </w:rPr>
        <w:t>ของก</w:t>
      </w:r>
      <w:r>
        <w:rPr>
          <w:rFonts w:ascii="Tahoma" w:hAnsi="Tahoma" w:cs="Tahoma" w:eastAsia="Tahoma"/>
          <w:b/>
          <w:bCs/>
          <w:spacing w:val="-2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2"/>
          <w:position w:val="1"/>
          <w:sz w:val="32"/>
          <w:szCs w:val="32"/>
        </w:rPr>
        <w:t>านัลในช่วงเทศกาลหรือวาระสำาคัญต่างๆ</w:t>
      </w:r>
      <w:r>
        <w:rPr>
          <w:rFonts w:ascii="Tahoma" w:hAnsi="Tahoma" w:cs="Tahoma" w:eastAsia="Tahoma"/>
          <w:b/>
          <w:bCs/>
          <w:position w:val="1"/>
          <w:sz w:val="32"/>
          <w:szCs w:val="32"/>
        </w:rPr>
        <w:tab/>
        <w:tab/>
        <w:tab/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จากบุคคลอื่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น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ซึ่งถือเป็นความเสี่ยงที่อาจจะก่อให้เกิดการทุจริต</w:t>
      </w:r>
    </w:p>
    <w:p>
      <w:pPr>
        <w:spacing w:line="358" w:lineRule="exact" w:before="0"/>
        <w:ind w:left="2279" w:right="0" w:firstLine="0"/>
        <w:jc w:val="both"/>
        <w:rPr>
          <w:rFonts w:ascii="Tahoma" w:hAnsi="Tahoma" w:cs="Tahoma" w:eastAsia="Tahoma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bCs/>
          <w:w w:val="95"/>
          <w:sz w:val="32"/>
          <w:szCs w:val="32"/>
        </w:rPr>
        <w:t>๔</w:t>
      </w:r>
      <w:r>
        <w:rPr>
          <w:rFonts w:ascii="Arial" w:hAnsi="Arial" w:cs="Arial" w:eastAsia="Arial"/>
          <w:b/>
          <w:bCs/>
          <w:w w:val="95"/>
          <w:sz w:val="32"/>
          <w:szCs w:val="32"/>
        </w:rPr>
        <w:t>)</w:t>
      </w:r>
      <w:r>
        <w:rPr>
          <w:rFonts w:ascii="Arial" w:hAnsi="Arial" w:cs="Arial" w:eastAsia="Arial"/>
          <w:b/>
          <w:bCs/>
          <w:spacing w:val="-1"/>
          <w:w w:val="95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การปฏิบัติหน้าที่ต้องบังคับใช้กฎหมายอย่างเท่าเทียมไม่เลือ</w:t>
      </w:r>
    </w:p>
    <w:p>
      <w:pPr>
        <w:tabs>
          <w:tab w:pos="3047" w:val="left" w:leader="none"/>
        </w:tabs>
        <w:spacing w:line="259" w:lineRule="auto" w:before="23"/>
        <w:ind w:left="719" w:right="1078" w:firstLine="0"/>
        <w:jc w:val="both"/>
        <w:rPr>
          <w:rFonts w:ascii="Tahoma" w:hAnsi="Tahoma" w:cs="Tahoma" w:eastAsia="Tahoma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bCs/>
          <w:spacing w:val="-2"/>
          <w:sz w:val="32"/>
          <w:szCs w:val="32"/>
        </w:rPr>
        <w:t>กปฏิบัติ</w:t>
      </w:r>
      <w:r>
        <w:rPr>
          <w:rFonts w:ascii="Tahoma" w:hAnsi="Tahoma" w:cs="Tahoma" w:eastAsia="Tahoma"/>
          <w:b/>
          <w:bCs/>
          <w:sz w:val="32"/>
          <w:szCs w:val="32"/>
        </w:rPr>
        <w:tab/>
      </w:r>
      <w:r>
        <w:rPr>
          <w:rFonts w:ascii="Tahoma" w:hAnsi="Tahoma" w:cs="Tahoma" w:eastAsia="Tahoma"/>
          <w:b/>
          <w:bCs/>
          <w:spacing w:val="-2"/>
          <w:w w:val="85"/>
          <w:sz w:val="32"/>
          <w:szCs w:val="32"/>
        </w:rPr>
        <w:t>การปฏิบัติหน้าที่ของทุกสายงานจะต้องให้ความช่วยเหลื</w:t>
      </w:r>
      <w:r>
        <w:rPr>
          <w:rFonts w:ascii="Tahoma" w:hAnsi="Tahoma" w:cs="Tahoma" w:eastAsia="Tahoma"/>
          <w:b/>
          <w:bCs/>
          <w:spacing w:val="-2"/>
          <w:w w:val="85"/>
          <w:sz w:val="32"/>
          <w:szCs w:val="32"/>
        </w:rPr>
        <w:t>อ</w:t>
      </w:r>
      <w:r>
        <w:rPr>
          <w:rFonts w:ascii="Tahoma" w:hAnsi="Tahoma" w:cs="Tahoma" w:eastAsia="Tahoma"/>
          <w:b/>
          <w:bCs/>
          <w:spacing w:val="-2"/>
          <w:w w:val="85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บริการประชาชนอย่างเต็มก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าลังความสามารถ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 ไม่เพิกเฉย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 มีความเปนธรร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ม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w w:val="90"/>
          <w:sz w:val="32"/>
          <w:szCs w:val="32"/>
        </w:rPr>
        <w:t>เป็นไปตามกฎหมาย ปราศจากผลประโยชน์ทับซ้อน</w:t>
      </w:r>
    </w:p>
    <w:p>
      <w:pPr>
        <w:spacing w:line="256" w:lineRule="auto" w:before="0"/>
        <w:ind w:left="719" w:right="1078" w:firstLine="1560"/>
        <w:jc w:val="left"/>
        <w:rPr>
          <w:rFonts w:ascii="Tahoma" w:hAnsi="Tahoma" w:cs="Tahoma" w:eastAsia="Tahoma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bCs/>
          <w:w w:val="90"/>
          <w:sz w:val="32"/>
          <w:szCs w:val="32"/>
        </w:rPr>
        <w:t>๕</w:t>
      </w:r>
      <w:r>
        <w:rPr>
          <w:rFonts w:ascii="Arial" w:hAnsi="Arial" w:cs="Arial" w:eastAsia="Arial"/>
          <w:b/>
          <w:bCs/>
          <w:w w:val="90"/>
          <w:sz w:val="32"/>
          <w:szCs w:val="32"/>
        </w:rPr>
        <w:t>) </w:t>
      </w:r>
      <w:r>
        <w:rPr>
          <w:rFonts w:ascii="Tahoma" w:hAnsi="Tahoma" w:cs="Tahoma" w:eastAsia="Tahoma"/>
          <w:b/>
          <w:bCs/>
          <w:w w:val="90"/>
          <w:sz w:val="32"/>
          <w:szCs w:val="32"/>
        </w:rPr>
        <w:t>ปลูกฝังให้มีการประพฤติตนที่ด</w:t>
      </w:r>
      <w:r>
        <w:rPr>
          <w:rFonts w:ascii="Tahoma" w:hAnsi="Tahoma" w:cs="Tahoma" w:eastAsia="Tahoma"/>
          <w:b/>
          <w:bCs/>
          <w:w w:val="90"/>
          <w:sz w:val="32"/>
          <w:szCs w:val="32"/>
        </w:rPr>
        <w:t>ี</w:t>
      </w:r>
      <w:r>
        <w:rPr>
          <w:rFonts w:ascii="Tahoma" w:hAnsi="Tahoma" w:cs="Tahoma" w:eastAsia="Tahoma"/>
          <w:b/>
          <w:bCs/>
          <w:w w:val="90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4"/>
          <w:w w:val="90"/>
          <w:position w:val="1"/>
          <w:sz w:val="32"/>
          <w:szCs w:val="32"/>
        </w:rPr>
        <w:t>ไม่ประพฤติตนเปนผู้กระท</w:t>
      </w:r>
      <w:r>
        <w:rPr>
          <w:rFonts w:ascii="Tahoma" w:hAnsi="Tahoma" w:cs="Tahoma" w:eastAsia="Tahoma"/>
          <w:b/>
          <w:bCs/>
          <w:spacing w:val="-4"/>
          <w:w w:val="9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4"/>
          <w:w w:val="90"/>
          <w:position w:val="1"/>
          <w:sz w:val="32"/>
          <w:szCs w:val="32"/>
        </w:rPr>
        <w:t>าผิดกฎหมาย</w:t>
      </w:r>
      <w:r>
        <w:rPr>
          <w:rFonts w:ascii="Tahoma" w:hAnsi="Tahoma" w:cs="Tahoma" w:eastAsia="Tahoma"/>
          <w:b/>
          <w:bCs/>
          <w:spacing w:val="72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4"/>
          <w:w w:val="90"/>
          <w:position w:val="1"/>
          <w:sz w:val="32"/>
          <w:szCs w:val="32"/>
        </w:rPr>
        <w:t>ไม่ยุ่งเกี่ยวกับยาเสพติด</w:t>
      </w:r>
      <w:r>
        <w:rPr>
          <w:rFonts w:ascii="Tahoma" w:hAnsi="Tahoma" w:cs="Tahoma" w:eastAsia="Tahoma"/>
          <w:b/>
          <w:bCs/>
          <w:spacing w:val="72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4"/>
          <w:w w:val="90"/>
          <w:position w:val="1"/>
          <w:sz w:val="32"/>
          <w:szCs w:val="32"/>
        </w:rPr>
        <w:t>การพนั</w:t>
      </w:r>
      <w:r>
        <w:rPr>
          <w:rFonts w:ascii="Tahoma" w:hAnsi="Tahoma" w:cs="Tahoma" w:eastAsia="Tahoma"/>
          <w:b/>
          <w:bCs/>
          <w:spacing w:val="-4"/>
          <w:w w:val="90"/>
          <w:position w:val="1"/>
          <w:sz w:val="32"/>
          <w:szCs w:val="32"/>
        </w:rPr>
        <w:t>น</w:t>
      </w:r>
      <w:r>
        <w:rPr>
          <w:rFonts w:ascii="Tahoma" w:hAnsi="Tahoma" w:cs="Tahoma" w:eastAsia="Tahoma"/>
          <w:b/>
          <w:bCs/>
          <w:spacing w:val="-4"/>
          <w:w w:val="90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w w:val="90"/>
          <w:sz w:val="32"/>
          <w:szCs w:val="32"/>
        </w:rPr>
        <w:t>สถานบริการผิดกฎหมาย เป็นต้น</w:t>
      </w:r>
    </w:p>
    <w:p>
      <w:pPr>
        <w:spacing w:line="370" w:lineRule="exact" w:before="0"/>
        <w:ind w:left="2279" w:right="0" w:firstLine="0"/>
        <w:jc w:val="left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w w:val="95"/>
          <w:position w:val="1"/>
          <w:sz w:val="32"/>
          <w:szCs w:val="32"/>
        </w:rPr>
        <w:t>๖</w:t>
      </w:r>
      <w:r>
        <w:rPr>
          <w:rFonts w:ascii="Arial" w:hAnsi="Arial" w:cs="Arial" w:eastAsia="Arial"/>
          <w:b/>
          <w:bCs/>
          <w:w w:val="95"/>
          <w:position w:val="1"/>
          <w:sz w:val="32"/>
          <w:szCs w:val="32"/>
        </w:rPr>
        <w:t>)</w:t>
      </w:r>
      <w:r>
        <w:rPr>
          <w:rFonts w:ascii="Arial" w:hAnsi="Arial" w:cs="Arial" w:eastAsia="Arial"/>
          <w:b/>
          <w:bCs/>
          <w:spacing w:val="25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เน้นย้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ากระบวนการใช้จ่ายงบประมาณและการจัดซื้อจัดจ้าง</w:t>
      </w:r>
    </w:p>
    <w:p>
      <w:pPr>
        <w:tabs>
          <w:tab w:pos="8392" w:val="left" w:leader="none"/>
        </w:tabs>
        <w:spacing w:line="235" w:lineRule="auto" w:before="24"/>
        <w:ind w:left="719" w:right="1078" w:firstLine="0"/>
        <w:jc w:val="left"/>
        <w:rPr>
          <w:rFonts w:ascii="Tahoma" w:hAnsi="Tahoma" w:cs="Tahoma" w:eastAsia="Tahoma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bCs/>
          <w:spacing w:val="-4"/>
          <w:position w:val="1"/>
          <w:sz w:val="32"/>
          <w:szCs w:val="32"/>
        </w:rPr>
        <w:t>ของสถานีต</w:t>
      </w:r>
      <w:r>
        <w:rPr>
          <w:rFonts w:ascii="Tahoma" w:hAnsi="Tahoma" w:cs="Tahoma" w:eastAsia="Tahoma"/>
          <w:b/>
          <w:bCs/>
          <w:spacing w:val="-4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4"/>
          <w:position w:val="1"/>
          <w:sz w:val="32"/>
          <w:szCs w:val="32"/>
        </w:rPr>
        <w:t>ารวจต้องมีการเผยแพร่ข้อมูลอย่างต่อเนื่อง</w:t>
      </w:r>
      <w:r>
        <w:rPr>
          <w:rFonts w:ascii="Tahoma" w:hAnsi="Tahoma" w:cs="Tahoma" w:eastAsia="Tahoma"/>
          <w:b/>
          <w:bCs/>
          <w:position w:val="1"/>
          <w:sz w:val="32"/>
          <w:szCs w:val="32"/>
        </w:rPr>
        <w:tab/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ความโปร่งใ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ส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sz w:val="32"/>
          <w:szCs w:val="32"/>
        </w:rPr>
        <w:t>ตรวจสอบได้</w:t>
      </w:r>
    </w:p>
    <w:p>
      <w:pPr>
        <w:tabs>
          <w:tab w:pos="6056" w:val="left" w:leader="none"/>
        </w:tabs>
        <w:spacing w:line="247" w:lineRule="auto" w:before="26"/>
        <w:ind w:left="719" w:right="1078" w:firstLine="1560"/>
        <w:jc w:val="both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w w:val="85"/>
          <w:position w:val="1"/>
          <w:sz w:val="32"/>
          <w:szCs w:val="32"/>
        </w:rPr>
        <w:t>๗</w:t>
      </w:r>
      <w:r>
        <w:rPr>
          <w:rFonts w:ascii="Arial" w:hAnsi="Arial" w:cs="Arial" w:eastAsia="Arial"/>
          <w:b/>
          <w:bCs/>
          <w:w w:val="85"/>
          <w:position w:val="1"/>
          <w:sz w:val="32"/>
          <w:szCs w:val="32"/>
        </w:rPr>
        <w:t>) </w:t>
      </w:r>
      <w:r>
        <w:rPr>
          <w:rFonts w:ascii="Tahoma" w:hAnsi="Tahoma" w:cs="Tahoma" w:eastAsia="Tahoma"/>
          <w:b/>
          <w:bCs/>
          <w:w w:val="85"/>
          <w:position w:val="1"/>
          <w:sz w:val="32"/>
          <w:szCs w:val="32"/>
        </w:rPr>
        <w:t>ห้ามมิให้มีการเบิกจ่ายเท็จ เช่น เบี้ยเลี้ยง </w:t>
      </w:r>
      <w:r>
        <w:rPr>
          <w:rFonts w:ascii="Tahoma" w:hAnsi="Tahoma" w:cs="Tahoma" w:eastAsia="Tahoma"/>
          <w:b/>
          <w:bCs/>
          <w:w w:val="85"/>
          <w:position w:val="1"/>
          <w:sz w:val="32"/>
          <w:szCs w:val="32"/>
        </w:rPr>
        <w:t>ค่าท</w:t>
      </w:r>
      <w:r>
        <w:rPr>
          <w:rFonts w:ascii="Tahoma" w:hAnsi="Tahoma" w:cs="Tahoma" w:eastAsia="Tahoma"/>
          <w:b/>
          <w:bCs/>
          <w:w w:val="85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w w:val="85"/>
          <w:position w:val="1"/>
          <w:sz w:val="32"/>
          <w:szCs w:val="32"/>
        </w:rPr>
        <w:t>างานล่วงเวล</w:t>
      </w:r>
      <w:r>
        <w:rPr>
          <w:rFonts w:ascii="Tahoma" w:hAnsi="Tahoma" w:cs="Tahoma" w:eastAsia="Tahoma"/>
          <w:b/>
          <w:bCs/>
          <w:w w:val="85"/>
          <w:position w:val="1"/>
          <w:sz w:val="32"/>
          <w:szCs w:val="32"/>
        </w:rPr>
        <w:t>า</w:t>
      </w:r>
      <w:r>
        <w:rPr>
          <w:rFonts w:ascii="Tahoma" w:hAnsi="Tahoma" w:cs="Tahoma" w:eastAsia="Tahoma"/>
          <w:b/>
          <w:bCs/>
          <w:w w:val="85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sz w:val="32"/>
          <w:szCs w:val="32"/>
        </w:rPr>
        <w:t>ค่าเดินทาง</w:t>
      </w:r>
      <w:r>
        <w:rPr>
          <w:rFonts w:ascii="Tahoma" w:hAnsi="Tahoma" w:cs="Tahoma" w:eastAsia="Tahoma"/>
          <w:b/>
          <w:bCs/>
          <w:sz w:val="32"/>
          <w:szCs w:val="32"/>
        </w:rPr>
        <w:tab/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กองทุนเพื่อการสืบสวนสอบสว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น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4"/>
          <w:w w:val="90"/>
          <w:position w:val="1"/>
          <w:sz w:val="32"/>
          <w:szCs w:val="32"/>
        </w:rPr>
        <w:t>การป้องกันและปราบปรามการกระท</w:t>
      </w:r>
      <w:r>
        <w:rPr>
          <w:rFonts w:ascii="Tahoma" w:hAnsi="Tahoma" w:cs="Tahoma" w:eastAsia="Tahoma"/>
          <w:b/>
          <w:bCs/>
          <w:spacing w:val="-4"/>
          <w:w w:val="9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4"/>
          <w:w w:val="90"/>
          <w:position w:val="1"/>
          <w:sz w:val="32"/>
          <w:szCs w:val="32"/>
        </w:rPr>
        <w:t>าความผิดอาญาฯลฯ</w:t>
      </w:r>
    </w:p>
    <w:p>
      <w:pPr>
        <w:spacing w:line="371" w:lineRule="exact" w:before="0"/>
        <w:ind w:left="2279" w:right="0" w:firstLine="0"/>
        <w:jc w:val="both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w w:val="95"/>
          <w:position w:val="1"/>
          <w:sz w:val="32"/>
          <w:szCs w:val="32"/>
        </w:rPr>
        <w:t>๘</w:t>
      </w:r>
      <w:r>
        <w:rPr>
          <w:rFonts w:ascii="Arial" w:hAnsi="Arial" w:cs="Arial" w:eastAsia="Arial"/>
          <w:b/>
          <w:bCs/>
          <w:w w:val="95"/>
          <w:position w:val="1"/>
          <w:sz w:val="32"/>
          <w:szCs w:val="32"/>
        </w:rPr>
        <w:t>)</w:t>
      </w:r>
      <w:r>
        <w:rPr>
          <w:rFonts w:ascii="Arial" w:hAnsi="Arial" w:cs="Arial" w:eastAsia="Arial"/>
          <w:b/>
          <w:bCs/>
          <w:spacing w:val="-2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ห้ามมิให้ผู้บังคับบัญชาการทุกระดับชั้นใช้อ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านาจและต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าแห</w:t>
      </w:r>
    </w:p>
    <w:p>
      <w:pPr>
        <w:spacing w:before="21"/>
        <w:ind w:left="719" w:right="0" w:firstLine="0"/>
        <w:jc w:val="both"/>
        <w:rPr>
          <w:rFonts w:ascii="Tahoma" w:hAnsi="Tahoma" w:cs="Tahoma" w:eastAsia="Tahoma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bCs/>
          <w:w w:val="90"/>
          <w:sz w:val="32"/>
          <w:szCs w:val="32"/>
        </w:rPr>
        <w:t>น่งหน้าที่</w:t>
      </w:r>
      <w:r>
        <w:rPr>
          <w:rFonts w:ascii="Tahoma" w:hAnsi="Tahoma" w:cs="Tahoma" w:eastAsia="Tahoma"/>
          <w:b/>
          <w:bCs/>
          <w:spacing w:val="6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เพื่อแสวงหาผลประโยชน์โดยเด็ดขาด</w:t>
      </w:r>
    </w:p>
    <w:p>
      <w:pPr>
        <w:spacing w:before="2"/>
        <w:ind w:left="2279" w:right="0" w:firstLine="0"/>
        <w:jc w:val="both"/>
        <w:rPr>
          <w:rFonts w:ascii="Tahoma" w:hAnsi="Tahoma" w:cs="Tahoma" w:eastAsia="Tahoma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bCs/>
          <w:w w:val="85"/>
          <w:sz w:val="32"/>
          <w:szCs w:val="32"/>
        </w:rPr>
        <w:t>๙</w:t>
      </w:r>
      <w:r>
        <w:rPr>
          <w:rFonts w:ascii="Arial" w:hAnsi="Arial" w:cs="Arial" w:eastAsia="Arial"/>
          <w:b/>
          <w:bCs/>
          <w:w w:val="85"/>
          <w:sz w:val="32"/>
          <w:szCs w:val="32"/>
        </w:rPr>
        <w:t>)</w:t>
      </w:r>
      <w:r>
        <w:rPr>
          <w:rFonts w:ascii="Arial" w:hAnsi="Arial" w:cs="Arial" w:eastAsia="Arial"/>
          <w:b/>
          <w:bCs/>
          <w:spacing w:val="1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ห้ามมิให้ผู้บังคับบัญชามอบหมายการปฏิบัติหน้าที่อย่างไม่เ</w:t>
      </w:r>
    </w:p>
    <w:p>
      <w:pPr>
        <w:spacing w:line="379" w:lineRule="exact" w:before="0"/>
        <w:ind w:left="719" w:right="0" w:firstLine="0"/>
        <w:jc w:val="left"/>
        <w:rPr>
          <w:rFonts w:ascii="Tahoma" w:hAnsi="Tahoma" w:cs="Tahoma" w:eastAsia="Tahoma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bCs/>
          <w:spacing w:val="-2"/>
          <w:sz w:val="32"/>
          <w:szCs w:val="32"/>
        </w:rPr>
        <w:t>ป็นธรรม</w:t>
      </w:r>
    </w:p>
    <w:p>
      <w:pPr>
        <w:spacing w:after="0" w:line="379" w:lineRule="exact"/>
        <w:jc w:val="left"/>
        <w:rPr>
          <w:rFonts w:ascii="Tahoma" w:hAnsi="Tahoma" w:cs="Tahoma" w:eastAsia="Tahoma"/>
          <w:b/>
          <w:sz w:val="32"/>
          <w:szCs w:val="32"/>
        </w:rPr>
        <w:sectPr>
          <w:pgSz w:w="12240" w:h="15840"/>
          <w:pgMar w:top="1740" w:bottom="280" w:left="720" w:right="360"/>
        </w:sectPr>
      </w:pPr>
    </w:p>
    <w:p>
      <w:pPr>
        <w:spacing w:line="259" w:lineRule="auto" w:before="40"/>
        <w:ind w:left="720" w:right="2333" w:firstLine="1560"/>
        <w:jc w:val="both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w w:val="85"/>
          <w:position w:val="1"/>
          <w:sz w:val="32"/>
          <w:szCs w:val="32"/>
        </w:rPr>
        <w:t>๑๐</w:t>
      </w:r>
      <w:r>
        <w:rPr>
          <w:rFonts w:ascii="Arial" w:hAnsi="Arial" w:cs="Arial" w:eastAsia="Arial"/>
          <w:b/>
          <w:bCs/>
          <w:w w:val="85"/>
          <w:position w:val="1"/>
          <w:sz w:val="32"/>
          <w:szCs w:val="32"/>
        </w:rPr>
        <w:t>)</w:t>
      </w:r>
      <w:r>
        <w:rPr>
          <w:rFonts w:ascii="Arial" w:hAnsi="Arial" w:cs="Arial" w:eastAsia="Arial"/>
          <w:b/>
          <w:bCs/>
          <w:w w:val="85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w w:val="85"/>
          <w:position w:val="1"/>
          <w:sz w:val="32"/>
          <w:szCs w:val="32"/>
        </w:rPr>
        <w:t>ห้ามมิให้ผู้บังคับบัญชาประเมินผลการปฏิบัติงา</w:t>
      </w:r>
      <w:r>
        <w:rPr>
          <w:rFonts w:ascii="Tahoma" w:hAnsi="Tahoma" w:cs="Tahoma" w:eastAsia="Tahoma"/>
          <w:b/>
          <w:bCs/>
          <w:w w:val="85"/>
          <w:position w:val="1"/>
          <w:sz w:val="32"/>
          <w:szCs w:val="32"/>
        </w:rPr>
        <w:t>น</w:t>
      </w:r>
      <w:r>
        <w:rPr>
          <w:rFonts w:ascii="Tahoma" w:hAnsi="Tahoma" w:cs="Tahoma" w:eastAsia="Tahoma"/>
          <w:b/>
          <w:bCs/>
          <w:w w:val="85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w w:val="90"/>
          <w:position w:val="1"/>
          <w:sz w:val="32"/>
          <w:szCs w:val="32"/>
        </w:rPr>
        <w:t>เพื่อใช้ในการเลื่อนขั้น เลื่อนเงินเดือนอย่างไม่เปนธรรม</w:t>
      </w:r>
    </w:p>
    <w:p>
      <w:pPr>
        <w:tabs>
          <w:tab w:pos="7426" w:val="left" w:leader="none"/>
          <w:tab w:pos="9607" w:val="left" w:leader="none"/>
        </w:tabs>
        <w:spacing w:line="256" w:lineRule="auto" w:before="3"/>
        <w:ind w:left="720" w:right="1077" w:firstLine="1560"/>
        <w:jc w:val="both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position w:val="1"/>
          <w:sz w:val="32"/>
          <w:szCs w:val="32"/>
        </w:rPr>
        <w:t>๑๑</w:t>
      </w:r>
      <w:r>
        <w:rPr>
          <w:rFonts w:ascii="Arial" w:hAnsi="Arial" w:cs="Arial" w:eastAsia="Arial"/>
          <w:b/>
          <w:bCs/>
          <w:position w:val="1"/>
          <w:sz w:val="32"/>
          <w:szCs w:val="32"/>
        </w:rPr>
        <w:t>)</w:t>
      </w:r>
      <w:r>
        <w:rPr>
          <w:rFonts w:ascii="Arial" w:hAnsi="Arial" w:cs="Arial" w:eastAsia="Arial"/>
          <w:b/>
          <w:bCs/>
          <w:spacing w:val="40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position w:val="1"/>
          <w:sz w:val="32"/>
          <w:szCs w:val="32"/>
        </w:rPr>
        <w:t>ห้ามน</w:t>
      </w:r>
      <w:r>
        <w:rPr>
          <w:rFonts w:ascii="Tahoma" w:hAnsi="Tahoma" w:cs="Tahoma" w:eastAsia="Tahoma"/>
          <w:b/>
          <w:bCs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position w:val="1"/>
          <w:sz w:val="32"/>
          <w:szCs w:val="32"/>
        </w:rPr>
        <w:t>าทรัพย์สินของราชการ</w:t>
        <w:tab/>
      </w:r>
      <w:r>
        <w:rPr>
          <w:rFonts w:ascii="Tahoma" w:hAnsi="Tahoma" w:cs="Tahoma" w:eastAsia="Tahoma"/>
          <w:b/>
          <w:bCs/>
          <w:spacing w:val="-2"/>
          <w:position w:val="1"/>
          <w:sz w:val="32"/>
          <w:szCs w:val="32"/>
        </w:rPr>
        <w:t>ของกลาง</w:t>
      </w:r>
      <w:r>
        <w:rPr>
          <w:rFonts w:ascii="Tahoma" w:hAnsi="Tahoma" w:cs="Tahoma" w:eastAsia="Tahoma"/>
          <w:b/>
          <w:bCs/>
          <w:position w:val="1"/>
          <w:sz w:val="32"/>
          <w:szCs w:val="32"/>
        </w:rPr>
        <w:tab/>
      </w:r>
      <w:r>
        <w:rPr>
          <w:rFonts w:ascii="Tahoma" w:hAnsi="Tahoma" w:cs="Tahoma" w:eastAsia="Tahoma"/>
          <w:b/>
          <w:bCs/>
          <w:spacing w:val="-12"/>
          <w:position w:val="1"/>
          <w:sz w:val="32"/>
          <w:szCs w:val="32"/>
        </w:rPr>
        <w:t>เงิ</w:t>
      </w:r>
      <w:r>
        <w:rPr>
          <w:rFonts w:ascii="Tahoma" w:hAnsi="Tahoma" w:cs="Tahoma" w:eastAsia="Tahoma"/>
          <w:b/>
          <w:bCs/>
          <w:spacing w:val="-12"/>
          <w:position w:val="1"/>
          <w:sz w:val="32"/>
          <w:szCs w:val="32"/>
        </w:rPr>
        <w:t>น</w:t>
      </w:r>
      <w:r>
        <w:rPr>
          <w:rFonts w:ascii="Tahoma" w:hAnsi="Tahoma" w:cs="Tahoma" w:eastAsia="Tahoma"/>
          <w:b/>
          <w:bCs/>
          <w:spacing w:val="-12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sz w:val="32"/>
          <w:szCs w:val="32"/>
        </w:rPr>
        <w:t>หรือสิ่งของบริจาค</w:t>
      </w:r>
      <w:r>
        <w:rPr>
          <w:rFonts w:ascii="Tahoma" w:hAnsi="Tahoma" w:cs="Tahoma" w:eastAsia="Tahoma"/>
          <w:b/>
          <w:bCs/>
          <w:spacing w:val="-2"/>
          <w:sz w:val="32"/>
          <w:szCs w:val="32"/>
        </w:rPr>
        <w:t> ไปใช้เพื่อประโยชน์ของตนเองหรือพวกพ้อง</w:t>
      </w:r>
      <w:r>
        <w:rPr>
          <w:rFonts w:ascii="Tahoma" w:hAnsi="Tahoma" w:cs="Tahoma" w:eastAsia="Tahoma"/>
          <w:b/>
          <w:bCs/>
          <w:spacing w:val="-2"/>
          <w:sz w:val="32"/>
          <w:szCs w:val="32"/>
        </w:rPr>
        <w:t> เช่</w:t>
      </w:r>
      <w:r>
        <w:rPr>
          <w:rFonts w:ascii="Tahoma" w:hAnsi="Tahoma" w:cs="Tahoma" w:eastAsia="Tahoma"/>
          <w:b/>
          <w:bCs/>
          <w:spacing w:val="-2"/>
          <w:sz w:val="32"/>
          <w:szCs w:val="32"/>
        </w:rPr>
        <w:t>น</w:t>
      </w:r>
      <w:r>
        <w:rPr>
          <w:rFonts w:ascii="Tahoma" w:hAnsi="Tahoma" w:cs="Tahoma" w:eastAsia="Tahoma"/>
          <w:b/>
          <w:bCs/>
          <w:spacing w:val="-2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12"/>
          <w:position w:val="1"/>
          <w:sz w:val="32"/>
          <w:szCs w:val="32"/>
        </w:rPr>
        <w:t>การใช้รถยนต์ราชการไปใช้ส่วนตัว</w:t>
      </w:r>
      <w:r>
        <w:rPr>
          <w:rFonts w:ascii="Tahoma" w:hAnsi="Tahoma" w:cs="Tahoma" w:eastAsia="Tahoma"/>
          <w:b/>
          <w:bCs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12"/>
          <w:position w:val="1"/>
          <w:sz w:val="32"/>
          <w:szCs w:val="32"/>
        </w:rPr>
        <w:t>การใช้น้</w:t>
      </w:r>
      <w:r>
        <w:rPr>
          <w:rFonts w:ascii="Tahoma" w:hAnsi="Tahoma" w:cs="Tahoma" w:eastAsia="Tahoma"/>
          <w:b/>
          <w:bCs/>
          <w:spacing w:val="-12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12"/>
          <w:position w:val="1"/>
          <w:sz w:val="32"/>
          <w:szCs w:val="32"/>
        </w:rPr>
        <w:t>ามัน</w:t>
      </w:r>
      <w:r>
        <w:rPr>
          <w:rFonts w:ascii="Tahoma" w:hAnsi="Tahoma" w:cs="Tahoma" w:eastAsia="Tahoma"/>
          <w:b/>
          <w:bCs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12"/>
          <w:position w:val="1"/>
          <w:sz w:val="32"/>
          <w:szCs w:val="32"/>
        </w:rPr>
        <w:t>อะไหล่</w:t>
      </w:r>
      <w:r>
        <w:rPr>
          <w:rFonts w:ascii="Tahoma" w:hAnsi="Tahoma" w:cs="Tahoma" w:eastAsia="Tahoma"/>
          <w:b/>
          <w:bCs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12"/>
          <w:position w:val="1"/>
          <w:sz w:val="32"/>
          <w:szCs w:val="32"/>
        </w:rPr>
        <w:t>น้</w:t>
      </w:r>
      <w:r>
        <w:rPr>
          <w:rFonts w:ascii="Tahoma" w:hAnsi="Tahoma" w:cs="Tahoma" w:eastAsia="Tahoma"/>
          <w:b/>
          <w:bCs/>
          <w:spacing w:val="-12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12"/>
          <w:position w:val="1"/>
          <w:sz w:val="32"/>
          <w:szCs w:val="32"/>
        </w:rPr>
        <w:t>ามันเครื่</w:t>
      </w:r>
      <w:r>
        <w:rPr>
          <w:rFonts w:ascii="Tahoma" w:hAnsi="Tahoma" w:cs="Tahoma" w:eastAsia="Tahoma"/>
          <w:b/>
          <w:bCs/>
          <w:spacing w:val="-12"/>
          <w:position w:val="1"/>
          <w:sz w:val="32"/>
          <w:szCs w:val="32"/>
        </w:rPr>
        <w:t>อง</w:t>
      </w:r>
      <w:r>
        <w:rPr>
          <w:rFonts w:ascii="Tahoma" w:hAnsi="Tahoma" w:cs="Tahoma" w:eastAsia="Tahoma"/>
          <w:b/>
          <w:bCs/>
          <w:spacing w:val="-12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w w:val="90"/>
          <w:position w:val="1"/>
          <w:sz w:val="32"/>
          <w:szCs w:val="32"/>
        </w:rPr>
        <w:t>ยางรถยนต์ หมึกพิมพ์ ของกลางต่าง ๆ</w:t>
      </w:r>
      <w:r>
        <w:rPr>
          <w:rFonts w:ascii="Tahoma" w:hAnsi="Tahoma" w:cs="Tahoma" w:eastAsia="Tahoma"/>
          <w:b/>
          <w:bCs/>
          <w:spacing w:val="40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w w:val="90"/>
          <w:position w:val="1"/>
          <w:sz w:val="32"/>
          <w:szCs w:val="32"/>
        </w:rPr>
        <w:t>ไปใช้ส่วนตัว เปนต้น</w:t>
      </w:r>
    </w:p>
    <w:p>
      <w:pPr>
        <w:tabs>
          <w:tab w:pos="6105" w:val="left" w:leader="none"/>
        </w:tabs>
        <w:spacing w:line="247" w:lineRule="auto" w:before="9"/>
        <w:ind w:left="720" w:right="1078" w:firstLine="1560"/>
        <w:jc w:val="left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w w:val="90"/>
          <w:position w:val="1"/>
          <w:sz w:val="32"/>
          <w:szCs w:val="32"/>
        </w:rPr>
        <w:t>๑๒</w:t>
      </w:r>
      <w:r>
        <w:rPr>
          <w:rFonts w:ascii="Arial" w:hAnsi="Arial" w:cs="Arial" w:eastAsia="Arial"/>
          <w:b/>
          <w:bCs/>
          <w:w w:val="90"/>
          <w:position w:val="1"/>
          <w:sz w:val="32"/>
          <w:szCs w:val="32"/>
        </w:rPr>
        <w:t>)</w:t>
      </w:r>
      <w:r>
        <w:rPr>
          <w:rFonts w:ascii="Arial" w:hAnsi="Arial" w:cs="Arial" w:eastAsia="Arial"/>
          <w:b/>
          <w:bCs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w w:val="90"/>
          <w:position w:val="1"/>
          <w:sz w:val="32"/>
          <w:szCs w:val="32"/>
        </w:rPr>
        <w:t>ผู้บังคับบั</w:t>
      </w:r>
      <w:r>
        <w:rPr>
          <w:rFonts w:ascii="Tahoma" w:hAnsi="Tahoma" w:cs="Tahoma" w:eastAsia="Tahoma"/>
          <w:b/>
          <w:bCs/>
          <w:w w:val="90"/>
          <w:position w:val="1"/>
          <w:sz w:val="32"/>
          <w:szCs w:val="32"/>
        </w:rPr>
        <w:t>ญชา</w:t>
      </w:r>
      <w:r>
        <w:rPr>
          <w:rFonts w:ascii="Tahoma" w:hAnsi="Tahoma" w:cs="Tahoma" w:eastAsia="Tahoma"/>
          <w:b/>
          <w:bCs/>
          <w:w w:val="90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หัวหน้าสถานีให้ความสำาคัญในการป้องกันและแก้ไขปัญหาการทุจริตอย่าง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จ</w:t>
      </w:r>
      <w:r>
        <w:rPr>
          <w:rFonts w:ascii="Tahoma" w:hAnsi="Tahoma" w:cs="Tahoma" w:eastAsia="Tahoma"/>
          <w:b/>
          <w:bCs/>
          <w:spacing w:val="40"/>
          <w:position w:val="1"/>
          <w:sz w:val="32"/>
          <w:szCs w:val="32"/>
        </w:rPr>
        <w:t>  </w:t>
      </w:r>
      <w:r>
        <w:rPr>
          <w:rFonts w:ascii="Tahoma" w:hAnsi="Tahoma" w:cs="Tahoma" w:eastAsia="Tahoma"/>
          <w:b/>
          <w:bCs/>
          <w:spacing w:val="-4"/>
          <w:w w:val="95"/>
          <w:position w:val="1"/>
          <w:sz w:val="32"/>
          <w:szCs w:val="32"/>
        </w:rPr>
        <w:t>ริงจัง</w:t>
      </w:r>
      <w:r>
        <w:rPr>
          <w:rFonts w:ascii="Tahoma" w:hAnsi="Tahoma" w:cs="Tahoma" w:eastAsia="Tahoma"/>
          <w:b/>
          <w:bCs/>
          <w:position w:val="1"/>
          <w:sz w:val="32"/>
          <w:szCs w:val="32"/>
        </w:rPr>
        <w:tab/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ผู้บังคับบัญชาต้องเปนแบบอย่าง</w:t>
      </w:r>
    </w:p>
    <w:p>
      <w:pPr>
        <w:spacing w:before="25"/>
        <w:ind w:left="720" w:right="0" w:firstLine="0"/>
        <w:jc w:val="left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w w:val="90"/>
          <w:position w:val="1"/>
          <w:sz w:val="32"/>
          <w:szCs w:val="32"/>
        </w:rPr>
        <w:t>สร้างวัฒนธรรมองค์กรให้เกิดความโปร่งใส</w:t>
      </w:r>
      <w:r>
        <w:rPr>
          <w:rFonts w:ascii="Tahoma" w:hAnsi="Tahoma" w:cs="Tahoma" w:eastAsia="Tahoma"/>
          <w:b/>
          <w:bCs/>
          <w:spacing w:val="-12"/>
          <w:w w:val="90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position w:val="1"/>
          <w:sz w:val="32"/>
          <w:szCs w:val="32"/>
        </w:rPr>
        <w:t>ตรวจสอบได้</w:t>
      </w:r>
    </w:p>
    <w:p>
      <w:pPr>
        <w:tabs>
          <w:tab w:pos="6422" w:val="left" w:leader="none"/>
          <w:tab w:pos="9508" w:val="left" w:leader="none"/>
        </w:tabs>
        <w:spacing w:line="252" w:lineRule="auto" w:before="33"/>
        <w:ind w:left="719" w:right="1078" w:firstLine="1560"/>
        <w:jc w:val="left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spacing w:val="-20"/>
          <w:position w:val="1"/>
          <w:sz w:val="32"/>
          <w:szCs w:val="32"/>
        </w:rPr>
        <w:t>๑๓</w:t>
      </w:r>
      <w:r>
        <w:rPr>
          <w:rFonts w:ascii="Arial" w:hAnsi="Arial" w:cs="Arial" w:eastAsia="Arial"/>
          <w:b/>
          <w:bCs/>
          <w:spacing w:val="-20"/>
          <w:position w:val="1"/>
          <w:sz w:val="32"/>
          <w:szCs w:val="32"/>
        </w:rPr>
        <w:t>)</w:t>
      </w:r>
      <w:r>
        <w:rPr>
          <w:rFonts w:ascii="Arial" w:hAnsi="Arial" w:cs="Arial" w:eastAsia="Arial"/>
          <w:b/>
          <w:bCs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0"/>
          <w:position w:val="1"/>
          <w:sz w:val="32"/>
          <w:szCs w:val="32"/>
        </w:rPr>
        <w:t>สถานีต</w:t>
      </w:r>
      <w:r>
        <w:rPr>
          <w:rFonts w:ascii="Tahoma" w:hAnsi="Tahoma" w:cs="Tahoma" w:eastAsia="Tahoma"/>
          <w:b/>
          <w:bCs/>
          <w:spacing w:val="-2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20"/>
          <w:position w:val="1"/>
          <w:sz w:val="32"/>
          <w:szCs w:val="32"/>
        </w:rPr>
        <w:t>ารวจมี</w:t>
      </w:r>
      <w:r>
        <w:rPr>
          <w:rFonts w:ascii="Tahoma" w:hAnsi="Tahoma" w:cs="Tahoma" w:eastAsia="Tahoma"/>
          <w:b/>
          <w:bCs/>
          <w:spacing w:val="-20"/>
          <w:position w:val="1"/>
          <w:sz w:val="32"/>
          <w:szCs w:val="32"/>
        </w:rPr>
        <w:t>นโยบาย</w:t>
      </w:r>
      <w:r>
        <w:rPr>
          <w:rFonts w:ascii="Tahoma" w:hAnsi="Tahoma" w:cs="Tahoma" w:eastAsia="Tahoma"/>
          <w:b/>
          <w:bCs/>
          <w:spacing w:val="-20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มาตรการป้องกันการทุจริตและแนวทางการปฏิบัติอย่างเป็นรู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ปธรรม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 จัดท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าแผนการบริหารความเสี่ยงการทุจริ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ต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position w:val="1"/>
          <w:sz w:val="32"/>
          <w:szCs w:val="32"/>
        </w:rPr>
        <w:t>เพื่อลดโอกาสการทุจริตของเจ้าหน้าที่</w:t>
      </w:r>
      <w:r>
        <w:rPr>
          <w:rFonts w:ascii="Tahoma" w:hAnsi="Tahoma" w:cs="Tahoma" w:eastAsia="Tahoma"/>
          <w:b/>
          <w:bCs/>
          <w:position w:val="1"/>
          <w:sz w:val="32"/>
          <w:szCs w:val="32"/>
        </w:rPr>
        <w:tab/>
      </w:r>
      <w:r>
        <w:rPr>
          <w:rFonts w:ascii="Tahoma" w:hAnsi="Tahoma" w:cs="Tahoma" w:eastAsia="Tahoma"/>
          <w:b/>
          <w:bCs/>
          <w:spacing w:val="-2"/>
          <w:position w:val="1"/>
          <w:sz w:val="32"/>
          <w:szCs w:val="32"/>
        </w:rPr>
        <w:t>มีมาตรการก</w:t>
      </w:r>
      <w:r>
        <w:rPr>
          <w:rFonts w:ascii="Tahoma" w:hAnsi="Tahoma" w:cs="Tahoma" w:eastAsia="Tahoma"/>
          <w:b/>
          <w:bCs/>
          <w:spacing w:val="-2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2"/>
          <w:position w:val="1"/>
          <w:sz w:val="32"/>
          <w:szCs w:val="32"/>
        </w:rPr>
        <w:t>ากับ</w:t>
      </w:r>
      <w:r>
        <w:rPr>
          <w:rFonts w:ascii="Tahoma" w:hAnsi="Tahoma" w:cs="Tahoma" w:eastAsia="Tahoma"/>
          <w:b/>
          <w:bCs/>
          <w:position w:val="1"/>
          <w:sz w:val="32"/>
          <w:szCs w:val="32"/>
        </w:rPr>
        <w:tab/>
      </w:r>
      <w:r>
        <w:rPr>
          <w:rFonts w:ascii="Tahoma" w:hAnsi="Tahoma" w:cs="Tahoma" w:eastAsia="Tahoma"/>
          <w:b/>
          <w:bCs/>
          <w:spacing w:val="-4"/>
          <w:w w:val="90"/>
          <w:position w:val="1"/>
          <w:sz w:val="32"/>
          <w:szCs w:val="32"/>
        </w:rPr>
        <w:t>ดูแ</w:t>
      </w:r>
      <w:r>
        <w:rPr>
          <w:rFonts w:ascii="Tahoma" w:hAnsi="Tahoma" w:cs="Tahoma" w:eastAsia="Tahoma"/>
          <w:b/>
          <w:bCs/>
          <w:spacing w:val="-4"/>
          <w:w w:val="90"/>
          <w:position w:val="1"/>
          <w:sz w:val="32"/>
          <w:szCs w:val="32"/>
        </w:rPr>
        <w:t>ล</w:t>
      </w:r>
      <w:r>
        <w:rPr>
          <w:rFonts w:ascii="Tahoma" w:hAnsi="Tahoma" w:cs="Tahoma" w:eastAsia="Tahoma"/>
          <w:b/>
          <w:bCs/>
          <w:spacing w:val="-4"/>
          <w:w w:val="90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สอดส่องจากผู้บังคับบัญชาแต่ละสายงานอย่างเป็นรูปธรรม</w:t>
      </w:r>
    </w:p>
    <w:p>
      <w:pPr>
        <w:spacing w:line="361" w:lineRule="exact" w:before="0"/>
        <w:ind w:left="2279" w:right="0" w:firstLine="0"/>
        <w:jc w:val="left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w w:val="85"/>
          <w:position w:val="1"/>
          <w:sz w:val="32"/>
          <w:szCs w:val="32"/>
        </w:rPr>
        <w:t>๑๔</w:t>
      </w:r>
      <w:r>
        <w:rPr>
          <w:rFonts w:ascii="Arial" w:hAnsi="Arial" w:cs="Arial" w:eastAsia="Arial"/>
          <w:b/>
          <w:bCs/>
          <w:w w:val="85"/>
          <w:position w:val="1"/>
          <w:sz w:val="32"/>
          <w:szCs w:val="32"/>
        </w:rPr>
        <w:t>)</w:t>
      </w:r>
      <w:r>
        <w:rPr>
          <w:rFonts w:ascii="Arial" w:hAnsi="Arial" w:cs="Arial" w:eastAsia="Arial"/>
          <w:b/>
          <w:bCs/>
          <w:spacing w:val="9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ปรับพฤติกรรมและทัศนคติของเจ้าหน้าที่ในการปฏิบัติหน้</w:t>
      </w:r>
    </w:p>
    <w:p>
      <w:pPr>
        <w:tabs>
          <w:tab w:pos="2666" w:val="left" w:leader="none"/>
        </w:tabs>
        <w:spacing w:line="247" w:lineRule="auto" w:before="26"/>
        <w:ind w:left="719" w:right="1078" w:firstLine="0"/>
        <w:jc w:val="both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spacing w:val="-6"/>
          <w:position w:val="1"/>
          <w:sz w:val="32"/>
          <w:szCs w:val="32"/>
        </w:rPr>
        <w:t>าที่</w:t>
      </w:r>
      <w:r>
        <w:rPr>
          <w:rFonts w:ascii="Tahoma" w:hAnsi="Tahoma" w:cs="Tahoma" w:eastAsia="Tahoma"/>
          <w:b/>
          <w:bCs/>
          <w:position w:val="1"/>
          <w:sz w:val="32"/>
          <w:szCs w:val="32"/>
        </w:rPr>
        <w:tab/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มุ่งลดระดับการรับรู้และประสบการณ์ของประชาชนที่พบเห็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น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w w:val="90"/>
          <w:position w:val="1"/>
          <w:sz w:val="32"/>
          <w:szCs w:val="32"/>
        </w:rPr>
        <w:t>กรณีถูกเจ้าหน้าที่ต</w:t>
      </w:r>
      <w:r>
        <w:rPr>
          <w:rFonts w:ascii="Tahoma" w:hAnsi="Tahoma" w:cs="Tahoma" w:eastAsia="Tahoma"/>
          <w:b/>
          <w:bCs/>
          <w:w w:val="9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w w:val="90"/>
          <w:position w:val="1"/>
          <w:sz w:val="32"/>
          <w:szCs w:val="32"/>
        </w:rPr>
        <w:t>ารวจเรียกรับสินบน</w:t>
      </w:r>
      <w:r>
        <w:rPr>
          <w:rFonts w:ascii="Tahoma" w:hAnsi="Tahoma" w:cs="Tahoma" w:eastAsia="Tahoma"/>
          <w:b/>
          <w:bCs/>
          <w:w w:val="90"/>
          <w:position w:val="1"/>
          <w:sz w:val="32"/>
          <w:szCs w:val="32"/>
        </w:rPr>
        <w:t> เงิน</w:t>
      </w:r>
      <w:r>
        <w:rPr>
          <w:rFonts w:ascii="Tahoma" w:hAnsi="Tahoma" w:cs="Tahoma" w:eastAsia="Tahoma"/>
          <w:b/>
          <w:bCs/>
          <w:w w:val="90"/>
          <w:position w:val="1"/>
          <w:sz w:val="32"/>
          <w:szCs w:val="32"/>
        </w:rPr>
        <w:t> ทรัพย์สิน</w:t>
      </w:r>
      <w:r>
        <w:rPr>
          <w:rFonts w:ascii="Tahoma" w:hAnsi="Tahoma" w:cs="Tahoma" w:eastAsia="Tahoma"/>
          <w:b/>
          <w:bCs/>
          <w:w w:val="90"/>
          <w:position w:val="1"/>
          <w:sz w:val="32"/>
          <w:szCs w:val="32"/>
        </w:rPr>
        <w:t> หรือประโยชน์อื่น</w:t>
      </w:r>
      <w:r>
        <w:rPr>
          <w:rFonts w:ascii="Tahoma" w:hAnsi="Tahoma" w:cs="Tahoma" w:eastAsia="Tahoma"/>
          <w:b/>
          <w:bCs/>
          <w:w w:val="90"/>
          <w:position w:val="1"/>
          <w:sz w:val="32"/>
          <w:szCs w:val="32"/>
        </w:rPr>
        <w:t>ๆ</w:t>
      </w:r>
      <w:r>
        <w:rPr>
          <w:rFonts w:ascii="Tahoma" w:hAnsi="Tahoma" w:cs="Tahoma" w:eastAsia="Tahoma"/>
          <w:b/>
          <w:bCs/>
          <w:w w:val="90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12"/>
          <w:position w:val="1"/>
          <w:sz w:val="32"/>
          <w:szCs w:val="32"/>
        </w:rPr>
        <w:t>เพื่อแลกกับการปฏิบัติหน้าที่</w:t>
      </w:r>
    </w:p>
    <w:p>
      <w:pPr>
        <w:spacing w:line="381" w:lineRule="exact" w:before="0"/>
        <w:ind w:left="2279" w:right="0" w:firstLine="0"/>
        <w:jc w:val="both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position w:val="1"/>
          <w:sz w:val="32"/>
          <w:szCs w:val="32"/>
        </w:rPr>
        <w:t>๑๕</w:t>
      </w:r>
      <w:r>
        <w:rPr>
          <w:rFonts w:ascii="Arial" w:hAnsi="Arial" w:cs="Arial" w:eastAsia="Arial"/>
          <w:position w:val="1"/>
          <w:sz w:val="32"/>
          <w:szCs w:val="32"/>
        </w:rPr>
        <w:t>)</w:t>
      </w:r>
      <w:r>
        <w:rPr>
          <w:rFonts w:ascii="Arial" w:hAnsi="Arial" w:cs="Arial" w:eastAsia="Arial"/>
          <w:spacing w:val="13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มุ่งพัฒนาระบบการให้บริการที่สถานีต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ารวจและทักษะการ</w:t>
      </w:r>
    </w:p>
    <w:p>
      <w:pPr>
        <w:spacing w:line="254" w:lineRule="auto" w:before="15"/>
        <w:ind w:left="719" w:right="1078" w:firstLine="0"/>
        <w:jc w:val="left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ให้บริการด้วยความสุจริตของเจ้าหน้าที่ต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ารวจ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เพื่อลดความเสี่ยงที่ประชาชนจะถูกเร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ี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ยกรับสิ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นบน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10"/>
          <w:sz w:val="32"/>
          <w:szCs w:val="32"/>
        </w:rPr>
        <w:t>หรือพบเจอการทุจริตในรูปแบบอื่</w:t>
      </w:r>
      <w:r>
        <w:rPr>
          <w:rFonts w:ascii="Tahoma" w:hAnsi="Tahoma" w:cs="Tahoma" w:eastAsia="Tahoma"/>
          <w:b/>
          <w:bCs/>
          <w:spacing w:val="-10"/>
          <w:sz w:val="32"/>
          <w:szCs w:val="32"/>
        </w:rPr>
        <w:t>น</w:t>
      </w:r>
      <w:r>
        <w:rPr>
          <w:rFonts w:ascii="Tahoma" w:hAnsi="Tahoma" w:cs="Tahoma" w:eastAsia="Tahoma"/>
          <w:b/>
          <w:bCs/>
          <w:spacing w:val="-10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ปรับเปลี่ยนทัศนคติและพฤติกรรมไม่รับของขวัญของก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านั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ล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 โดยเน้นการให้บริการอย่างเท่าเทียมกั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น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ส่งเสริมการรับรู้ของประชาชนต่อภาพลักษณ์ของสถานีต</w:t>
      </w:r>
      <w:r>
        <w:rPr>
          <w:rFonts w:ascii="Tahoma" w:hAnsi="Tahoma" w:cs="Tahoma" w:eastAsia="Tahoma"/>
          <w:b/>
          <w:bCs/>
          <w:spacing w:val="-2"/>
          <w:w w:val="85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ารวจ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ที่มีความซื่อสัตย์สุจริตเป็นที่ประจักษ์</w:t>
      </w:r>
    </w:p>
    <w:p>
      <w:pPr>
        <w:tabs>
          <w:tab w:pos="9333" w:val="left" w:leader="none"/>
        </w:tabs>
        <w:spacing w:line="256" w:lineRule="auto" w:before="0"/>
        <w:ind w:left="719" w:right="1078" w:firstLine="1560"/>
        <w:jc w:val="both"/>
        <w:rPr>
          <w:rFonts w:ascii="Arial" w:hAnsi="Arial" w:cs="Arial" w:eastAsia="Arial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w w:val="90"/>
          <w:sz w:val="32"/>
          <w:szCs w:val="32"/>
        </w:rPr>
        <w:t>๑๖</w:t>
      </w:r>
      <w:r>
        <w:rPr>
          <w:rFonts w:ascii="Arial" w:hAnsi="Arial" w:cs="Arial" w:eastAsia="Arial"/>
          <w:b/>
          <w:bCs/>
          <w:w w:val="90"/>
          <w:sz w:val="32"/>
          <w:szCs w:val="32"/>
        </w:rPr>
        <w:t>)</w:t>
      </w:r>
      <w:r>
        <w:rPr>
          <w:rFonts w:ascii="Arial" w:hAnsi="Arial" w:cs="Arial" w:eastAsia="Arial"/>
          <w:b/>
          <w:bCs/>
          <w:spacing w:val="40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w w:val="90"/>
          <w:sz w:val="32"/>
          <w:szCs w:val="32"/>
        </w:rPr>
        <w:t>การเปิดเผยข้อมูลสาธารณะ </w:t>
      </w:r>
      <w:r>
        <w:rPr>
          <w:rFonts w:ascii="Arial" w:hAnsi="Arial" w:cs="Arial" w:eastAsia="Arial"/>
          <w:b/>
          <w:bCs/>
          <w:w w:val="90"/>
          <w:sz w:val="32"/>
          <w:szCs w:val="32"/>
        </w:rPr>
        <w:t>(Open Data Integrity a</w:t>
      </w:r>
      <w:r>
        <w:rPr>
          <w:rFonts w:ascii="Arial" w:hAnsi="Arial" w:cs="Arial" w:eastAsia="Arial"/>
          <w:b/>
          <w:bCs/>
          <w:w w:val="90"/>
          <w:sz w:val="32"/>
          <w:szCs w:val="32"/>
        </w:rPr>
        <w:t>nd</w:t>
      </w:r>
      <w:r>
        <w:rPr>
          <w:rFonts w:ascii="Arial" w:hAnsi="Arial" w:cs="Arial" w:eastAsia="Arial"/>
          <w:b/>
          <w:bCs/>
          <w:w w:val="90"/>
          <w:sz w:val="32"/>
          <w:szCs w:val="32"/>
        </w:rPr>
        <w:t> </w:t>
      </w:r>
      <w:r>
        <w:rPr>
          <w:rFonts w:ascii="Arial" w:hAnsi="Arial" w:cs="Arial" w:eastAsia="Arial"/>
          <w:b/>
          <w:bCs/>
          <w:position w:val="1"/>
          <w:sz w:val="32"/>
          <w:szCs w:val="32"/>
        </w:rPr>
        <w:t>Transparency Assessment: OIT)</w:t>
      </w:r>
      <w:r>
        <w:rPr>
          <w:rFonts w:ascii="Arial" w:hAnsi="Arial" w:cs="Arial" w:eastAsia="Arial"/>
          <w:b/>
          <w:bCs/>
          <w:spacing w:val="40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position w:val="1"/>
          <w:sz w:val="32"/>
          <w:szCs w:val="32"/>
        </w:rPr>
        <w:t>ให้คณะท</w:t>
      </w:r>
      <w:r>
        <w:rPr>
          <w:rFonts w:ascii="Tahoma" w:hAnsi="Tahoma" w:cs="Tahoma" w:eastAsia="Tahoma"/>
          <w:b/>
          <w:bCs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position w:val="1"/>
          <w:sz w:val="32"/>
          <w:szCs w:val="32"/>
        </w:rPr>
        <w:t>างานฯ ศึ</w:t>
      </w:r>
      <w:r>
        <w:rPr>
          <w:rFonts w:ascii="Tahoma" w:hAnsi="Tahoma" w:cs="Tahoma" w:eastAsia="Tahoma"/>
          <w:b/>
          <w:bCs/>
          <w:position w:val="1"/>
          <w:sz w:val="32"/>
          <w:szCs w:val="32"/>
        </w:rPr>
        <w:t>กษา</w:t>
      </w:r>
      <w:r>
        <w:rPr>
          <w:rFonts w:ascii="Tahoma" w:hAnsi="Tahoma" w:cs="Tahoma" w:eastAsia="Tahoma"/>
          <w:b/>
          <w:bCs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position w:val="1"/>
          <w:sz w:val="32"/>
          <w:szCs w:val="32"/>
        </w:rPr>
        <w:t>และจัดท</w:t>
      </w:r>
      <w:r>
        <w:rPr>
          <w:rFonts w:ascii="Tahoma" w:hAnsi="Tahoma" w:cs="Tahoma" w:eastAsia="Tahoma"/>
          <w:b/>
          <w:bCs/>
          <w:spacing w:val="-2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2"/>
          <w:position w:val="1"/>
          <w:sz w:val="32"/>
          <w:szCs w:val="32"/>
        </w:rPr>
        <w:t>าประเด็นแบบตรวจการเปิดเผยข้อมูลสาธารณะ</w:t>
      </w:r>
      <w:r>
        <w:rPr>
          <w:rFonts w:ascii="Tahoma" w:hAnsi="Tahoma" w:cs="Tahoma" w:eastAsia="Tahoma"/>
          <w:b/>
          <w:bCs/>
          <w:position w:val="1"/>
          <w:sz w:val="32"/>
          <w:szCs w:val="32"/>
        </w:rPr>
        <w:tab/>
      </w:r>
      <w:r>
        <w:rPr>
          <w:rFonts w:ascii="Arial" w:hAnsi="Arial" w:cs="Arial" w:eastAsia="Arial"/>
          <w:b/>
          <w:bCs/>
          <w:spacing w:val="-2"/>
          <w:position w:val="1"/>
          <w:sz w:val="32"/>
          <w:szCs w:val="32"/>
        </w:rPr>
        <w:t>(OIT)</w:t>
      </w:r>
    </w:p>
    <w:p>
      <w:pPr>
        <w:spacing w:after="0" w:line="256" w:lineRule="auto"/>
        <w:jc w:val="both"/>
        <w:rPr>
          <w:rFonts w:ascii="Arial" w:hAnsi="Arial" w:cs="Arial" w:eastAsia="Arial"/>
          <w:b/>
          <w:position w:val="1"/>
          <w:sz w:val="32"/>
          <w:szCs w:val="32"/>
        </w:rPr>
        <w:sectPr>
          <w:pgSz w:w="12240" w:h="15840"/>
          <w:pgMar w:top="1400" w:bottom="280" w:left="720" w:right="360"/>
        </w:sectPr>
      </w:pPr>
    </w:p>
    <w:p>
      <w:pPr>
        <w:spacing w:line="235" w:lineRule="auto" w:before="74"/>
        <w:ind w:left="719" w:right="1078" w:firstLine="0"/>
        <w:jc w:val="left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spacing w:val="-2"/>
          <w:w w:val="85"/>
          <w:sz w:val="32"/>
          <w:szCs w:val="32"/>
        </w:rPr>
        <w:t>เพื่อให้ประชาชนสามารถเข้าถึงได้ง่ายสะดวกผ่านหน้าเว็บไซต์หลักของสถ</w:t>
      </w:r>
      <w:r>
        <w:rPr>
          <w:rFonts w:ascii="Tahoma" w:hAnsi="Tahoma" w:cs="Tahoma" w:eastAsia="Tahoma"/>
          <w:b/>
          <w:bCs/>
          <w:spacing w:val="-2"/>
          <w:w w:val="85"/>
          <w:sz w:val="32"/>
          <w:szCs w:val="32"/>
        </w:rPr>
        <w:t>า</w:t>
      </w:r>
      <w:r>
        <w:rPr>
          <w:rFonts w:ascii="Tahoma" w:hAnsi="Tahoma" w:cs="Tahoma" w:eastAsia="Tahoma"/>
          <w:b/>
          <w:bCs/>
          <w:spacing w:val="80"/>
          <w:w w:val="150"/>
          <w:sz w:val="32"/>
          <w:szCs w:val="32"/>
        </w:rPr>
        <w:t>  </w:t>
      </w:r>
      <w:r>
        <w:rPr>
          <w:rFonts w:ascii="Tahoma" w:hAnsi="Tahoma" w:cs="Tahoma" w:eastAsia="Tahoma"/>
          <w:b/>
          <w:bCs/>
          <w:spacing w:val="-20"/>
          <w:position w:val="1"/>
          <w:sz w:val="32"/>
          <w:szCs w:val="32"/>
        </w:rPr>
        <w:t>นีต</w:t>
      </w:r>
      <w:r>
        <w:rPr>
          <w:rFonts w:ascii="Tahoma" w:hAnsi="Tahoma" w:cs="Tahoma" w:eastAsia="Tahoma"/>
          <w:b/>
          <w:bCs/>
          <w:spacing w:val="-2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20"/>
          <w:position w:val="1"/>
          <w:sz w:val="32"/>
          <w:szCs w:val="32"/>
        </w:rPr>
        <w:t>ารวจอย่างต่อเนื่อง</w:t>
      </w:r>
    </w:p>
    <w:p>
      <w:pPr>
        <w:tabs>
          <w:tab w:pos="5552" w:val="left" w:leader="none"/>
          <w:tab w:pos="9349" w:val="left" w:leader="none"/>
        </w:tabs>
        <w:spacing w:line="254" w:lineRule="auto" w:before="17"/>
        <w:ind w:left="719" w:right="1078" w:firstLine="1560"/>
        <w:jc w:val="left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position w:val="1"/>
          <w:sz w:val="32"/>
          <w:szCs w:val="32"/>
        </w:rPr>
        <w:drawing>
          <wp:anchor distT="0" distB="0" distL="0" distR="0" allowOverlap="1" layoutInCell="1" locked="0" behindDoc="1" simplePos="0" relativeHeight="486670336">
            <wp:simplePos x="0" y="0"/>
            <wp:positionH relativeFrom="page">
              <wp:posOffset>2080260</wp:posOffset>
            </wp:positionH>
            <wp:positionV relativeFrom="paragraph">
              <wp:posOffset>1911711</wp:posOffset>
            </wp:positionV>
            <wp:extent cx="3718560" cy="2789720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8560" cy="2789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 w:cs="Tahoma" w:eastAsia="Tahoma"/>
          <w:b/>
          <w:bCs/>
          <w:spacing w:val="-6"/>
          <w:position w:val="1"/>
          <w:sz w:val="32"/>
          <w:szCs w:val="32"/>
        </w:rPr>
        <w:t>๑๗</w:t>
      </w:r>
      <w:r>
        <w:rPr>
          <w:rFonts w:ascii="Arial" w:hAnsi="Arial" w:cs="Arial" w:eastAsia="Arial"/>
          <w:b/>
          <w:bCs/>
          <w:spacing w:val="-6"/>
          <w:position w:val="1"/>
          <w:sz w:val="32"/>
          <w:szCs w:val="32"/>
        </w:rPr>
        <w:t>) </w:t>
      </w:r>
      <w:r>
        <w:rPr>
          <w:rFonts w:ascii="Tahoma" w:hAnsi="Tahoma" w:cs="Tahoma" w:eastAsia="Tahoma"/>
          <w:b/>
          <w:bCs/>
          <w:spacing w:val="-6"/>
          <w:position w:val="1"/>
          <w:sz w:val="32"/>
          <w:szCs w:val="32"/>
        </w:rPr>
        <w:t>ให้มุ่งเน้นการด</w:t>
      </w:r>
      <w:r>
        <w:rPr>
          <w:rFonts w:ascii="Tahoma" w:hAnsi="Tahoma" w:cs="Tahoma" w:eastAsia="Tahoma"/>
          <w:b/>
          <w:bCs/>
          <w:spacing w:val="-6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6"/>
          <w:position w:val="1"/>
          <w:sz w:val="32"/>
          <w:szCs w:val="32"/>
        </w:rPr>
        <w:t>าเนินการเพื่อป้องกันการทุจริต</w:t>
      </w:r>
      <w:r>
        <w:rPr>
          <w:rFonts w:ascii="Tahoma" w:hAnsi="Tahoma" w:cs="Tahoma" w:eastAsia="Tahoma"/>
          <w:b/>
          <w:bCs/>
          <w:position w:val="1"/>
          <w:sz w:val="32"/>
          <w:szCs w:val="32"/>
        </w:rPr>
        <w:tab/>
      </w:r>
      <w:r>
        <w:rPr>
          <w:rFonts w:ascii="Tahoma" w:hAnsi="Tahoma" w:cs="Tahoma" w:eastAsia="Tahoma"/>
          <w:b/>
          <w:bCs/>
          <w:spacing w:val="-4"/>
          <w:w w:val="90"/>
          <w:position w:val="1"/>
          <w:sz w:val="32"/>
          <w:szCs w:val="32"/>
        </w:rPr>
        <w:t>ได้แก</w:t>
      </w:r>
      <w:r>
        <w:rPr>
          <w:rFonts w:ascii="Tahoma" w:hAnsi="Tahoma" w:cs="Tahoma" w:eastAsia="Tahoma"/>
          <w:b/>
          <w:bCs/>
          <w:spacing w:val="-4"/>
          <w:w w:val="90"/>
          <w:position w:val="1"/>
          <w:sz w:val="32"/>
          <w:szCs w:val="32"/>
        </w:rPr>
        <w:t>่</w:t>
      </w:r>
      <w:r>
        <w:rPr>
          <w:rFonts w:ascii="Tahoma" w:hAnsi="Tahoma" w:cs="Tahoma" w:eastAsia="Tahoma"/>
          <w:b/>
          <w:bCs/>
          <w:spacing w:val="-4"/>
          <w:w w:val="90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ประกาศนโยบายการป้องกันและลดโอกาสการทุจริ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ต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เจตจ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านงสุจริตของผู้บริ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หาร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การประเมินความเสี่ยงเพื่อการป้องกันการทุจริ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ต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sz w:val="32"/>
          <w:szCs w:val="32"/>
        </w:rPr>
        <w:t>การเสริมสร้างวัฒนธรรมองค์กร</w:t>
      </w:r>
      <w:r>
        <w:rPr>
          <w:rFonts w:ascii="Tahoma" w:hAnsi="Tahoma" w:cs="Tahoma" w:eastAsia="Tahoma"/>
          <w:b/>
          <w:bCs/>
          <w:sz w:val="32"/>
          <w:szCs w:val="32"/>
        </w:rPr>
        <w:tab/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และแผนปฏิบัติการป้องกันการทุจริ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ต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4"/>
          <w:w w:val="90"/>
          <w:position w:val="1"/>
          <w:sz w:val="32"/>
          <w:szCs w:val="32"/>
        </w:rPr>
        <w:t>และน</w:t>
      </w:r>
      <w:r>
        <w:rPr>
          <w:rFonts w:ascii="Tahoma" w:hAnsi="Tahoma" w:cs="Tahoma" w:eastAsia="Tahoma"/>
          <w:b/>
          <w:bCs/>
          <w:spacing w:val="-4"/>
          <w:w w:val="9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4"/>
          <w:w w:val="90"/>
          <w:position w:val="1"/>
          <w:sz w:val="32"/>
          <w:szCs w:val="32"/>
        </w:rPr>
        <w:t>ามาตรการภายในเพื่อส่งเสริมคุณธรรมและความโปร่งใสไปสู่การปฏิบ</w:t>
      </w:r>
      <w:r>
        <w:rPr>
          <w:rFonts w:ascii="Tahoma" w:hAnsi="Tahoma" w:cs="Tahoma" w:eastAsia="Tahoma"/>
          <w:b/>
          <w:bCs/>
          <w:spacing w:val="-4"/>
          <w:w w:val="90"/>
          <w:position w:val="1"/>
          <w:sz w:val="32"/>
          <w:szCs w:val="32"/>
        </w:rPr>
        <w:t>ั</w:t>
      </w:r>
      <w:r>
        <w:rPr>
          <w:rFonts w:ascii="Tahoma" w:hAnsi="Tahoma" w:cs="Tahoma" w:eastAsia="Tahoma"/>
          <w:b/>
          <w:bCs/>
          <w:spacing w:val="-4"/>
          <w:w w:val="90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ติ</w:t>
      </w:r>
      <w:r>
        <w:rPr>
          <w:rFonts w:ascii="Tahoma" w:hAnsi="Tahoma" w:cs="Tahoma" w:eastAsia="Tahoma"/>
          <w:b/>
          <w:bCs/>
          <w:spacing w:val="-13"/>
          <w:w w:val="90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และมีการก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ากับติดตามอย่างเป็นรูปธรรม</w:t>
      </w: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spacing w:before="382"/>
        <w:rPr>
          <w:rFonts w:ascii="Tahoma"/>
          <w:b/>
        </w:rPr>
      </w:pPr>
    </w:p>
    <w:p>
      <w:pPr>
        <w:spacing w:line="244" w:lineRule="auto" w:before="0"/>
        <w:ind w:left="719" w:right="1078" w:firstLine="720"/>
        <w:jc w:val="left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spacing w:val="-12"/>
          <w:w w:val="90"/>
          <w:position w:val="1"/>
          <w:sz w:val="32"/>
          <w:szCs w:val="32"/>
        </w:rPr>
        <w:t>๒.</w:t>
      </w:r>
      <w:r>
        <w:rPr>
          <w:rFonts w:ascii="Tahoma" w:hAnsi="Tahoma" w:cs="Tahoma" w:eastAsia="Tahoma"/>
          <w:b/>
          <w:bCs/>
          <w:spacing w:val="-12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12"/>
          <w:w w:val="90"/>
          <w:position w:val="1"/>
          <w:sz w:val="32"/>
          <w:szCs w:val="32"/>
        </w:rPr>
        <w:t>มีค</w:t>
      </w:r>
      <w:r>
        <w:rPr>
          <w:rFonts w:ascii="Tahoma" w:hAnsi="Tahoma" w:cs="Tahoma" w:eastAsia="Tahoma"/>
          <w:b/>
          <w:bCs/>
          <w:spacing w:val="-12"/>
          <w:w w:val="9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12"/>
          <w:w w:val="90"/>
          <w:position w:val="1"/>
          <w:sz w:val="32"/>
          <w:szCs w:val="32"/>
        </w:rPr>
        <w:t>าสั่งแต่งตั้งคณะท</w:t>
      </w:r>
      <w:r>
        <w:rPr>
          <w:rFonts w:ascii="Tahoma" w:hAnsi="Tahoma" w:cs="Tahoma" w:eastAsia="Tahoma"/>
          <w:b/>
          <w:bCs/>
          <w:spacing w:val="-12"/>
          <w:w w:val="9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12"/>
          <w:w w:val="90"/>
          <w:position w:val="1"/>
          <w:sz w:val="32"/>
          <w:szCs w:val="32"/>
        </w:rPr>
        <w:t>างานขับเคลื่อนและก</w:t>
      </w:r>
      <w:r>
        <w:rPr>
          <w:rFonts w:ascii="Tahoma" w:hAnsi="Tahoma" w:cs="Tahoma" w:eastAsia="Tahoma"/>
          <w:b/>
          <w:bCs/>
          <w:spacing w:val="-12"/>
          <w:w w:val="9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12"/>
          <w:w w:val="90"/>
          <w:position w:val="1"/>
          <w:sz w:val="32"/>
          <w:szCs w:val="32"/>
        </w:rPr>
        <w:t>ากับติ</w:t>
      </w:r>
      <w:r>
        <w:rPr>
          <w:rFonts w:ascii="Tahoma" w:hAnsi="Tahoma" w:cs="Tahoma" w:eastAsia="Tahoma"/>
          <w:b/>
          <w:bCs/>
          <w:spacing w:val="-12"/>
          <w:w w:val="90"/>
          <w:position w:val="1"/>
          <w:sz w:val="32"/>
          <w:szCs w:val="32"/>
        </w:rPr>
        <w:t>ดตาม</w:t>
      </w:r>
      <w:r>
        <w:rPr>
          <w:rFonts w:ascii="Tahoma" w:hAnsi="Tahoma" w:cs="Tahoma" w:eastAsia="Tahoma"/>
          <w:b/>
          <w:bCs/>
          <w:spacing w:val="-12"/>
          <w:w w:val="90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4"/>
          <w:w w:val="90"/>
          <w:position w:val="1"/>
          <w:sz w:val="32"/>
          <w:szCs w:val="32"/>
        </w:rPr>
        <w:t>การประเมินคุณธรรมและความโปร่งใสในการด</w:t>
      </w:r>
      <w:r>
        <w:rPr>
          <w:rFonts w:ascii="Tahoma" w:hAnsi="Tahoma" w:cs="Tahoma" w:eastAsia="Tahoma"/>
          <w:b/>
          <w:bCs/>
          <w:spacing w:val="-4"/>
          <w:w w:val="9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4"/>
          <w:w w:val="90"/>
          <w:position w:val="1"/>
          <w:sz w:val="32"/>
          <w:szCs w:val="32"/>
        </w:rPr>
        <w:t>าเนินงานของหน่</w:t>
      </w:r>
      <w:r>
        <w:rPr>
          <w:rFonts w:ascii="Tahoma" w:hAnsi="Tahoma" w:cs="Tahoma" w:eastAsia="Tahoma"/>
          <w:b/>
          <w:bCs/>
          <w:spacing w:val="-4"/>
          <w:w w:val="90"/>
          <w:position w:val="1"/>
          <w:sz w:val="32"/>
          <w:szCs w:val="32"/>
        </w:rPr>
        <w:t>วยงานภาค</w:t>
      </w:r>
      <w:r>
        <w:rPr>
          <w:rFonts w:ascii="Tahoma" w:hAnsi="Tahoma" w:cs="Tahoma" w:eastAsia="Tahoma"/>
          <w:b/>
          <w:bCs/>
          <w:spacing w:val="-4"/>
          <w:w w:val="90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z w:val="32"/>
          <w:szCs w:val="32"/>
        </w:rPr>
        <w:t>รัฐ </w:t>
      </w:r>
      <w:r>
        <w:rPr>
          <w:rFonts w:ascii="Arial" w:hAnsi="Arial" w:cs="Arial" w:eastAsia="Arial"/>
          <w:b/>
          <w:bCs/>
          <w:sz w:val="32"/>
          <w:szCs w:val="32"/>
        </w:rPr>
        <w:t>(Integrity &amp; Transparency Assessment: </w:t>
      </w:r>
      <w:r>
        <w:rPr>
          <w:rFonts w:ascii="Arial" w:hAnsi="Arial" w:cs="Arial" w:eastAsia="Arial"/>
          <w:b/>
          <w:bCs/>
          <w:sz w:val="32"/>
          <w:szCs w:val="32"/>
        </w:rPr>
        <w:t>ITA)</w:t>
      </w:r>
      <w:r>
        <w:rPr>
          <w:rFonts w:ascii="Arial" w:hAnsi="Arial" w:cs="Arial" w:eastAsia="Arial"/>
          <w:b/>
          <w:bCs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w w:val="85"/>
          <w:position w:val="1"/>
          <w:sz w:val="32"/>
          <w:szCs w:val="32"/>
        </w:rPr>
        <w:t>ของสถานีต</w:t>
      </w:r>
      <w:r>
        <w:rPr>
          <w:rFonts w:ascii="Tahoma" w:hAnsi="Tahoma" w:cs="Tahoma" w:eastAsia="Tahoma"/>
          <w:b/>
          <w:bCs/>
          <w:w w:val="85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w w:val="85"/>
          <w:position w:val="1"/>
          <w:sz w:val="32"/>
          <w:szCs w:val="32"/>
        </w:rPr>
        <w:t>ารวจนครบาล/สถานีต</w:t>
      </w:r>
      <w:r>
        <w:rPr>
          <w:rFonts w:ascii="Tahoma" w:hAnsi="Tahoma" w:cs="Tahoma" w:eastAsia="Tahoma"/>
          <w:b/>
          <w:bCs/>
          <w:w w:val="85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w w:val="85"/>
          <w:position w:val="1"/>
          <w:sz w:val="32"/>
          <w:szCs w:val="32"/>
        </w:rPr>
        <w:t>ารวจภูธร</w:t>
      </w:r>
      <w:r>
        <w:rPr>
          <w:rFonts w:ascii="Tahoma" w:hAnsi="Tahoma" w:cs="Tahoma" w:eastAsia="Tahoma"/>
          <w:b/>
          <w:bCs/>
          <w:spacing w:val="-9"/>
          <w:w w:val="85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w w:val="85"/>
          <w:position w:val="1"/>
          <w:sz w:val="32"/>
          <w:szCs w:val="32"/>
        </w:rPr>
        <w:t>ประจ</w:t>
      </w:r>
      <w:r>
        <w:rPr>
          <w:rFonts w:ascii="Tahoma" w:hAnsi="Tahoma" w:cs="Tahoma" w:eastAsia="Tahoma"/>
          <w:b/>
          <w:bCs/>
          <w:w w:val="85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w w:val="85"/>
          <w:position w:val="1"/>
          <w:sz w:val="32"/>
          <w:szCs w:val="32"/>
        </w:rPr>
        <w:t>าปีงบประมาณ</w:t>
      </w:r>
      <w:r>
        <w:rPr>
          <w:rFonts w:ascii="Tahoma" w:hAnsi="Tahoma" w:cs="Tahoma" w:eastAsia="Tahoma"/>
          <w:b/>
          <w:bCs/>
          <w:spacing w:val="-9"/>
          <w:w w:val="85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w w:val="85"/>
          <w:position w:val="1"/>
          <w:sz w:val="32"/>
          <w:szCs w:val="32"/>
        </w:rPr>
        <w:t>พ.ศ.</w:t>
      </w:r>
      <w:r>
        <w:rPr>
          <w:rFonts w:ascii="Tahoma" w:hAnsi="Tahoma" w:cs="Tahoma" w:eastAsia="Tahoma"/>
          <w:b/>
          <w:bCs/>
          <w:spacing w:val="-9"/>
          <w:w w:val="85"/>
          <w:position w:val="1"/>
          <w:sz w:val="32"/>
          <w:szCs w:val="32"/>
        </w:rPr>
        <w:t> </w:t>
      </w:r>
      <w:r>
        <w:rPr>
          <w:rFonts w:ascii="Arial" w:hAnsi="Arial" w:cs="Arial" w:eastAsia="Arial"/>
          <w:b/>
          <w:bCs/>
          <w:w w:val="85"/>
          <w:position w:val="1"/>
          <w:sz w:val="32"/>
          <w:szCs w:val="32"/>
        </w:rPr>
        <w:t>2569</w:t>
      </w:r>
      <w:r>
        <w:rPr>
          <w:rFonts w:ascii="Arial" w:hAnsi="Arial" w:cs="Arial" w:eastAsia="Arial"/>
          <w:b/>
          <w:bCs/>
          <w:w w:val="85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2"/>
          <w:position w:val="1"/>
          <w:sz w:val="32"/>
          <w:szCs w:val="32"/>
        </w:rPr>
        <w:t>ของสถานีต</w:t>
      </w:r>
      <w:r>
        <w:rPr>
          <w:rFonts w:ascii="Tahoma" w:hAnsi="Tahoma" w:cs="Tahoma" w:eastAsia="Tahoma"/>
          <w:b/>
          <w:bCs/>
          <w:spacing w:val="-22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22"/>
          <w:position w:val="1"/>
          <w:sz w:val="32"/>
          <w:szCs w:val="32"/>
        </w:rPr>
        <w:t>ารวจ</w:t>
      </w:r>
    </w:p>
    <w:p>
      <w:pPr>
        <w:pStyle w:val="BodyText"/>
        <w:spacing w:before="187"/>
        <w:ind w:left="719" w:right="1078" w:firstLine="1440"/>
        <w:rPr>
          <w:rFonts w:ascii="Arial" w:hAnsi="Arial" w:cs="Arial" w:eastAsia="Arial"/>
        </w:rPr>
      </w:pPr>
      <w:r>
        <w:rPr>
          <w:spacing w:val="-10"/>
          <w:position w:val="2"/>
        </w:rPr>
        <w:t>สถานีต</w:t>
      </w:r>
      <w:r>
        <w:rPr>
          <w:spacing w:val="-10"/>
          <w:position w:val="-2"/>
        </w:rPr>
        <w:t>ำ</w:t>
      </w:r>
      <w:r>
        <w:rPr>
          <w:spacing w:val="-10"/>
          <w:position w:val="2"/>
        </w:rPr>
        <w:t>ารวจภูธรท่าปลา ได้มีค</w:t>
      </w:r>
      <w:r>
        <w:rPr>
          <w:spacing w:val="-10"/>
          <w:position w:val="-2"/>
        </w:rPr>
        <w:t>ำ</w:t>
      </w:r>
      <w:r>
        <w:rPr>
          <w:spacing w:val="-10"/>
          <w:position w:val="2"/>
        </w:rPr>
        <w:t>าสั่งที่ </w:t>
      </w:r>
      <w:r>
        <w:rPr>
          <w:rFonts w:ascii="Arial" w:hAnsi="Arial" w:cs="Arial" w:eastAsia="Arial"/>
          <w:spacing w:val="-10"/>
          <w:position w:val="2"/>
        </w:rPr>
        <w:t>80/2569</w:t>
      </w:r>
      <w:r>
        <w:rPr>
          <w:rFonts w:ascii="Arial" w:hAnsi="Arial" w:cs="Arial" w:eastAsia="Arial"/>
          <w:spacing w:val="-12"/>
          <w:position w:val="2"/>
        </w:rPr>
        <w:t> </w:t>
      </w:r>
      <w:r>
        <w:rPr>
          <w:spacing w:val="-10"/>
          <w:position w:val="2"/>
        </w:rPr>
        <w:t>ลงวันที่ </w:t>
      </w:r>
      <w:r>
        <w:rPr>
          <w:rFonts w:ascii="Arial" w:hAnsi="Arial" w:cs="Arial" w:eastAsia="Arial"/>
          <w:spacing w:val="-10"/>
          <w:position w:val="2"/>
        </w:rPr>
        <w:t>10</w:t>
      </w:r>
      <w:r>
        <w:rPr>
          <w:rFonts w:ascii="Arial" w:hAnsi="Arial" w:cs="Arial" w:eastAsia="Arial"/>
          <w:spacing w:val="-12"/>
          <w:position w:val="2"/>
        </w:rPr>
        <w:t> </w:t>
      </w:r>
      <w:r>
        <w:rPr>
          <w:spacing w:val="-10"/>
          <w:position w:val="2"/>
        </w:rPr>
        <w:t>เมษายน</w:t>
      </w:r>
      <w:r>
        <w:rPr>
          <w:spacing w:val="-10"/>
          <w:position w:val="2"/>
        </w:rPr>
        <w:t> </w:t>
      </w:r>
      <w:r>
        <w:rPr>
          <w:rFonts w:ascii="Arial" w:hAnsi="Arial" w:cs="Arial" w:eastAsia="Arial"/>
          <w:spacing w:val="-8"/>
          <w:position w:val="2"/>
        </w:rPr>
        <w:t>2569</w:t>
      </w:r>
      <w:r>
        <w:rPr>
          <w:rFonts w:ascii="Arial" w:hAnsi="Arial" w:cs="Arial" w:eastAsia="Arial"/>
          <w:spacing w:val="-15"/>
          <w:position w:val="2"/>
        </w:rPr>
        <w:t> </w:t>
      </w:r>
      <w:r>
        <w:rPr>
          <w:spacing w:val="-8"/>
          <w:position w:val="2"/>
        </w:rPr>
        <w:t>เรื่อง</w:t>
      </w:r>
      <w:r>
        <w:rPr>
          <w:spacing w:val="-13"/>
          <w:position w:val="2"/>
        </w:rPr>
        <w:t> </w:t>
      </w:r>
      <w:r>
        <w:rPr>
          <w:spacing w:val="-8"/>
          <w:position w:val="2"/>
        </w:rPr>
        <w:t>แต่งตั้งคณะท</w:t>
      </w:r>
      <w:r>
        <w:rPr>
          <w:spacing w:val="-8"/>
          <w:position w:val="-2"/>
        </w:rPr>
        <w:t>ำ</w:t>
      </w:r>
      <w:r>
        <w:rPr>
          <w:spacing w:val="-8"/>
          <w:position w:val="2"/>
        </w:rPr>
        <w:t>างานขับเคลื่อนและก</w:t>
      </w:r>
      <w:r>
        <w:rPr>
          <w:spacing w:val="-8"/>
          <w:position w:val="-2"/>
        </w:rPr>
        <w:t>ำ</w:t>
      </w:r>
      <w:r>
        <w:rPr>
          <w:spacing w:val="-8"/>
          <w:position w:val="2"/>
        </w:rPr>
        <w:t>ากับติ</w:t>
      </w:r>
      <w:r>
        <w:rPr>
          <w:spacing w:val="-8"/>
          <w:position w:val="2"/>
        </w:rPr>
        <w:t>ดตาม</w:t>
      </w:r>
      <w:r>
        <w:rPr>
          <w:spacing w:val="-8"/>
          <w:position w:val="2"/>
        </w:rPr>
        <w:t> การประเมินคุณธรรมและความโปร่งใสในการด</w:t>
      </w:r>
      <w:r>
        <w:rPr>
          <w:spacing w:val="-8"/>
          <w:position w:val="-2"/>
        </w:rPr>
        <w:t>ำ</w:t>
      </w:r>
      <w:r>
        <w:rPr>
          <w:spacing w:val="-8"/>
          <w:position w:val="2"/>
        </w:rPr>
        <w:t>าเนินงานของหน่วยงานภาครั</w:t>
      </w:r>
      <w:r>
        <w:rPr>
          <w:spacing w:val="-8"/>
          <w:position w:val="2"/>
        </w:rPr>
        <w:t>ฐ</w:t>
      </w:r>
      <w:r>
        <w:rPr>
          <w:spacing w:val="-8"/>
          <w:position w:val="2"/>
        </w:rPr>
        <w:t> </w:t>
      </w:r>
      <w:r>
        <w:rPr>
          <w:rFonts w:ascii="Arial" w:hAnsi="Arial" w:cs="Arial" w:eastAsia="Arial"/>
        </w:rPr>
        <w:t>(Integrity &amp; Transparency Assessment: ITA)</w:t>
      </w:r>
    </w:p>
    <w:p>
      <w:pPr>
        <w:pStyle w:val="BodyText"/>
        <w:spacing w:before="48"/>
        <w:ind w:left="719"/>
        <w:rPr>
          <w:rFonts w:ascii="Arial" w:hAnsi="Arial" w:cs="Arial" w:eastAsia="Arial"/>
        </w:rPr>
      </w:pPr>
      <w:r>
        <w:rPr>
          <w:spacing w:val="-16"/>
        </w:rPr>
        <w:t>ของสถานีต</w:t>
      </w:r>
      <w:r>
        <w:rPr>
          <w:spacing w:val="-16"/>
          <w:position w:val="-4"/>
        </w:rPr>
        <w:t>ำ</w:t>
      </w:r>
      <w:r>
        <w:rPr>
          <w:spacing w:val="-16"/>
        </w:rPr>
        <w:t>ารวจนครบาล/สถานีต</w:t>
      </w:r>
      <w:r>
        <w:rPr>
          <w:spacing w:val="-16"/>
          <w:position w:val="-4"/>
        </w:rPr>
        <w:t>ำ</w:t>
      </w:r>
      <w:r>
        <w:rPr>
          <w:spacing w:val="-16"/>
        </w:rPr>
        <w:t>ารวจภูธร</w:t>
      </w:r>
      <w:r>
        <w:rPr>
          <w:spacing w:val="6"/>
        </w:rPr>
        <w:t> </w:t>
      </w:r>
      <w:r>
        <w:rPr>
          <w:spacing w:val="-16"/>
        </w:rPr>
        <w:t>ประจ</w:t>
      </w:r>
      <w:r>
        <w:rPr>
          <w:spacing w:val="-16"/>
          <w:position w:val="-4"/>
        </w:rPr>
        <w:t>ำ</w:t>
      </w:r>
      <w:r>
        <w:rPr>
          <w:spacing w:val="-16"/>
        </w:rPr>
        <w:t>าปีงบประมาณ</w:t>
      </w:r>
      <w:r>
        <w:rPr>
          <w:spacing w:val="5"/>
        </w:rPr>
        <w:t> </w:t>
      </w:r>
      <w:r>
        <w:rPr>
          <w:spacing w:val="-16"/>
        </w:rPr>
        <w:t>พ.ศ.</w:t>
      </w:r>
      <w:r>
        <w:rPr>
          <w:spacing w:val="6"/>
        </w:rPr>
        <w:t> </w:t>
      </w:r>
      <w:r>
        <w:rPr>
          <w:rFonts w:ascii="Arial" w:hAnsi="Arial" w:cs="Arial" w:eastAsia="Arial"/>
          <w:spacing w:val="-16"/>
        </w:rPr>
        <w:t>2569</w:t>
      </w:r>
    </w:p>
    <w:p>
      <w:pPr>
        <w:pStyle w:val="BodyText"/>
        <w:spacing w:after="0"/>
        <w:rPr>
          <w:rFonts w:ascii="Arial" w:hAnsi="Arial" w:cs="Arial" w:eastAsia="Arial"/>
        </w:rPr>
        <w:sectPr>
          <w:pgSz w:w="12240" w:h="15840"/>
          <w:pgMar w:top="1340" w:bottom="280" w:left="720" w:right="360"/>
        </w:sectPr>
      </w:pPr>
    </w:p>
    <w:p>
      <w:pPr>
        <w:pStyle w:val="BodyText"/>
        <w:spacing w:line="244" w:lineRule="auto" w:before="86"/>
        <w:ind w:left="719" w:right="1078"/>
      </w:pPr>
      <w:r>
        <w:rPr>
          <w:spacing w:val="-14"/>
        </w:rPr>
        <w:t>ของสถานีต</w:t>
      </w:r>
      <w:r>
        <w:rPr>
          <w:spacing w:val="-14"/>
          <w:position w:val="-4"/>
        </w:rPr>
        <w:t>ำ</w:t>
      </w:r>
      <w:r>
        <w:rPr>
          <w:spacing w:val="-14"/>
        </w:rPr>
        <w:t>ารวจ</w:t>
      </w:r>
      <w:r>
        <w:rPr>
          <w:spacing w:val="-8"/>
        </w:rPr>
        <w:t> </w:t>
      </w:r>
      <w:r>
        <w:rPr>
          <w:spacing w:val="-14"/>
        </w:rPr>
        <w:t>เพื่อเป็นการขับเคลื่อน</w:t>
      </w:r>
      <w:r>
        <w:rPr>
          <w:spacing w:val="-7"/>
        </w:rPr>
        <w:t> </w:t>
      </w:r>
      <w:r>
        <w:rPr>
          <w:spacing w:val="-14"/>
        </w:rPr>
        <w:t>ก</w:t>
      </w:r>
      <w:r>
        <w:rPr>
          <w:spacing w:val="-14"/>
          <w:position w:val="-4"/>
        </w:rPr>
        <w:t>ำ</w:t>
      </w:r>
      <w:r>
        <w:rPr>
          <w:spacing w:val="-14"/>
        </w:rPr>
        <w:t>ากับ</w:t>
      </w:r>
      <w:r>
        <w:rPr>
          <w:spacing w:val="-7"/>
        </w:rPr>
        <w:t> </w:t>
      </w:r>
      <w:r>
        <w:rPr>
          <w:spacing w:val="-14"/>
        </w:rPr>
        <w:t>ดูแลการด</w:t>
      </w:r>
      <w:r>
        <w:rPr>
          <w:spacing w:val="-14"/>
          <w:position w:val="-4"/>
        </w:rPr>
        <w:t>ำ</w:t>
      </w:r>
      <w:r>
        <w:rPr>
          <w:spacing w:val="-14"/>
        </w:rPr>
        <w:t>าเนิ</w:t>
      </w:r>
      <w:r>
        <w:rPr>
          <w:spacing w:val="-14"/>
        </w:rPr>
        <w:t>นการตามโครงการฯ</w:t>
      </w:r>
      <w:r>
        <w:rPr>
          <w:spacing w:val="-14"/>
        </w:rPr>
        <w:t> </w:t>
      </w:r>
      <w:r>
        <w:rPr>
          <w:spacing w:val="-2"/>
        </w:rPr>
        <w:t>ให้เป็นไปอย่างมีประสิทธิภาพ</w:t>
      </w:r>
      <w:r>
        <w:rPr>
          <w:spacing w:val="-20"/>
        </w:rPr>
        <w:t> </w:t>
      </w:r>
      <w:r>
        <w:rPr>
          <w:spacing w:val="-2"/>
        </w:rPr>
        <w:t>และเกิดประสิทธิผลสูงสุดดังนี้</w:t>
      </w:r>
    </w:p>
    <w:p>
      <w:pPr>
        <w:pStyle w:val="BodyText"/>
        <w:spacing w:before="96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914400</wp:posOffset>
            </wp:positionH>
            <wp:positionV relativeFrom="paragraph">
              <wp:posOffset>220229</wp:posOffset>
            </wp:positionV>
            <wp:extent cx="6068851" cy="4352925"/>
            <wp:effectExtent l="0" t="0" r="0" b="0"/>
            <wp:wrapTopAndBottom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8851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49"/>
      </w:pPr>
    </w:p>
    <w:p>
      <w:pPr>
        <w:spacing w:line="240" w:lineRule="auto" w:before="0"/>
        <w:ind w:left="719" w:right="1078" w:firstLine="1440"/>
        <w:jc w:val="left"/>
        <w:rPr>
          <w:rFonts w:ascii="Tahoma" w:hAnsi="Tahoma" w:cs="Tahoma" w:eastAsia="Tahoma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bCs/>
          <w:spacing w:val="-4"/>
          <w:sz w:val="32"/>
          <w:szCs w:val="32"/>
        </w:rPr>
        <w:t>๒.๑</w:t>
      </w:r>
      <w:r>
        <w:rPr>
          <w:rFonts w:ascii="Tahoma" w:hAnsi="Tahoma" w:cs="Tahoma" w:eastAsia="Tahoma"/>
          <w:b/>
          <w:bCs/>
          <w:spacing w:val="-4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หัวหน้าสถานีก</w:t>
      </w:r>
      <w:r>
        <w:rPr>
          <w:rFonts w:ascii="Tahoma" w:hAnsi="Tahoma" w:cs="Tahoma" w:eastAsia="Tahoma"/>
          <w:b/>
          <w:bCs/>
          <w:spacing w:val="-2"/>
          <w:w w:val="85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ากับติดตามการประเมินการศึกษาและวิเคราะห์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กรอบการประ</w:t>
      </w:r>
      <w:r>
        <w:rPr>
          <w:rFonts w:ascii="Tahoma" w:hAnsi="Tahoma" w:cs="Tahoma" w:eastAsia="Tahoma"/>
          <w:b/>
          <w:bCs/>
          <w:spacing w:val="80"/>
          <w:position w:val="1"/>
          <w:sz w:val="32"/>
          <w:szCs w:val="32"/>
        </w:rPr>
        <w:t>  </w:t>
      </w:r>
      <w:r>
        <w:rPr>
          <w:rFonts w:ascii="Tahoma" w:hAnsi="Tahoma" w:cs="Tahoma" w:eastAsia="Tahoma"/>
          <w:b/>
          <w:bCs/>
          <w:spacing w:val="-6"/>
          <w:sz w:val="32"/>
          <w:szCs w:val="32"/>
        </w:rPr>
        <w:t>เมิ</w:t>
      </w:r>
      <w:r>
        <w:rPr>
          <w:rFonts w:ascii="Tahoma" w:hAnsi="Tahoma" w:cs="Tahoma" w:eastAsia="Tahoma"/>
          <w:b/>
          <w:bCs/>
          <w:spacing w:val="-6"/>
          <w:sz w:val="32"/>
          <w:szCs w:val="32"/>
        </w:rPr>
        <w:t>นตามโครงการฯ</w:t>
      </w:r>
      <w:r>
        <w:rPr>
          <w:rFonts w:ascii="Tahoma" w:hAnsi="Tahoma" w:cs="Tahoma" w:eastAsia="Tahoma"/>
          <w:b/>
          <w:bCs/>
          <w:spacing w:val="-6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และพิจารณาประเด็นที่จะต้องมีการปรับปรุงและพัฒนากระบวนการหรื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อระบ</w:t>
      </w:r>
      <w:r>
        <w:rPr>
          <w:rFonts w:ascii="Tahoma" w:hAnsi="Tahoma" w:cs="Tahoma" w:eastAsia="Tahoma"/>
          <w:b/>
          <w:bCs/>
          <w:spacing w:val="80"/>
          <w:w w:val="150"/>
          <w:position w:val="1"/>
          <w:sz w:val="32"/>
          <w:szCs w:val="32"/>
        </w:rPr>
        <w:t>  </w:t>
      </w:r>
      <w:r>
        <w:rPr>
          <w:rFonts w:ascii="Tahoma" w:hAnsi="Tahoma" w:cs="Tahoma" w:eastAsia="Tahoma"/>
          <w:b/>
          <w:bCs/>
          <w:spacing w:val="-8"/>
          <w:sz w:val="32"/>
          <w:szCs w:val="32"/>
        </w:rPr>
        <w:t>บงานอย่างเร่งด่วน</w:t>
      </w:r>
    </w:p>
    <w:p>
      <w:pPr>
        <w:spacing w:after="0" w:line="240" w:lineRule="auto"/>
        <w:jc w:val="left"/>
        <w:rPr>
          <w:rFonts w:ascii="Tahoma" w:hAnsi="Tahoma" w:cs="Tahoma" w:eastAsia="Tahoma"/>
          <w:b/>
          <w:sz w:val="32"/>
          <w:szCs w:val="32"/>
        </w:rPr>
        <w:sectPr>
          <w:pgSz w:w="12240" w:h="15840"/>
          <w:pgMar w:top="1380" w:bottom="280" w:left="720" w:right="360"/>
        </w:sectPr>
      </w:pPr>
    </w:p>
    <w:p>
      <w:pPr>
        <w:pStyle w:val="BodyText"/>
        <w:ind w:left="2556"/>
        <w:rPr>
          <w:rFonts w:ascii="Tahoma"/>
          <w:sz w:val="20"/>
        </w:rPr>
      </w:pPr>
      <w:r>
        <w:rPr>
          <w:rFonts w:ascii="Tahoma"/>
          <w:sz w:val="20"/>
        </w:rPr>
        <w:drawing>
          <wp:inline distT="0" distB="0" distL="0" distR="0">
            <wp:extent cx="3880442" cy="2909887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0442" cy="2909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/>
          <w:sz w:val="20"/>
        </w:rPr>
      </w:r>
    </w:p>
    <w:p>
      <w:pPr>
        <w:pStyle w:val="BodyText"/>
        <w:spacing w:before="190"/>
        <w:rPr>
          <w:rFonts w:ascii="Tahoma"/>
          <w:b/>
        </w:rPr>
      </w:pPr>
    </w:p>
    <w:p>
      <w:pPr>
        <w:pStyle w:val="BodyText"/>
        <w:tabs>
          <w:tab w:pos="4821" w:val="left" w:leader="none"/>
          <w:tab w:pos="6812" w:val="left" w:leader="none"/>
          <w:tab w:pos="9382" w:val="left" w:leader="none"/>
        </w:tabs>
        <w:spacing w:line="247" w:lineRule="auto" w:before="1"/>
        <w:ind w:left="719" w:right="1077" w:firstLine="1506"/>
        <w:jc w:val="both"/>
        <w:rPr>
          <w:position w:val="2"/>
        </w:rPr>
      </w:pPr>
      <w:r>
        <w:rPr>
          <w:spacing w:val="-2"/>
          <w:position w:val="2"/>
        </w:rPr>
        <w:t>เมื่อวันที่</w:t>
      </w:r>
      <w:r>
        <w:rPr>
          <w:position w:val="2"/>
        </w:rPr>
        <w:tab/>
      </w:r>
      <w:r>
        <w:rPr>
          <w:rFonts w:ascii="Arial" w:hAnsi="Arial" w:cs="Arial" w:eastAsia="Arial"/>
          <w:spacing w:val="-6"/>
          <w:position w:val="2"/>
        </w:rPr>
        <w:t>10</w:t>
      </w:r>
      <w:r>
        <w:rPr>
          <w:rFonts w:ascii="Arial" w:hAnsi="Arial" w:cs="Arial" w:eastAsia="Arial"/>
          <w:position w:val="2"/>
        </w:rPr>
        <w:tab/>
      </w:r>
      <w:r>
        <w:rPr>
          <w:spacing w:val="-2"/>
          <w:position w:val="2"/>
        </w:rPr>
        <w:t>เมษายน</w:t>
      </w:r>
      <w:r>
        <w:rPr>
          <w:position w:val="2"/>
        </w:rPr>
        <w:tab/>
      </w:r>
      <w:r>
        <w:rPr>
          <w:spacing w:val="-4"/>
          <w:w w:val="90"/>
          <w:position w:val="2"/>
        </w:rPr>
        <w:t>๒๕๖</w:t>
      </w:r>
      <w:r>
        <w:rPr>
          <w:spacing w:val="-4"/>
          <w:w w:val="90"/>
          <w:position w:val="2"/>
        </w:rPr>
        <w:t>9</w:t>
      </w:r>
      <w:r>
        <w:rPr>
          <w:spacing w:val="-4"/>
          <w:w w:val="90"/>
          <w:position w:val="2"/>
        </w:rPr>
        <w:t> </w:t>
      </w:r>
      <w:r>
        <w:rPr>
          <w:spacing w:val="-2"/>
          <w:w w:val="90"/>
          <w:position w:val="2"/>
        </w:rPr>
        <w:t>สถานีต</w:t>
      </w:r>
      <w:r>
        <w:rPr>
          <w:spacing w:val="-2"/>
          <w:w w:val="90"/>
          <w:position w:val="-2"/>
        </w:rPr>
        <w:t>ำ</w:t>
      </w:r>
      <w:r>
        <w:rPr>
          <w:spacing w:val="-2"/>
          <w:w w:val="90"/>
          <w:position w:val="2"/>
        </w:rPr>
        <w:t>ารวจภูธรท่าปลาได้ด</w:t>
      </w:r>
      <w:r>
        <w:rPr>
          <w:spacing w:val="-2"/>
          <w:w w:val="90"/>
          <w:position w:val="-2"/>
        </w:rPr>
        <w:t>ำ</w:t>
      </w:r>
      <w:r>
        <w:rPr>
          <w:spacing w:val="-2"/>
          <w:w w:val="90"/>
          <w:position w:val="2"/>
        </w:rPr>
        <w:t>าเนินการประชุมการขับเคลื่อนการประเมินคุณธรรมแล</w:t>
      </w:r>
      <w:r>
        <w:rPr>
          <w:spacing w:val="-2"/>
          <w:w w:val="90"/>
          <w:position w:val="2"/>
        </w:rPr>
        <w:t>ะ</w:t>
      </w:r>
      <w:r>
        <w:rPr>
          <w:spacing w:val="-2"/>
          <w:w w:val="90"/>
          <w:position w:val="2"/>
        </w:rPr>
        <w:t> </w:t>
      </w:r>
      <w:r>
        <w:rPr>
          <w:position w:val="2"/>
        </w:rPr>
        <w:t>ความโปร่งใสในการด</w:t>
      </w:r>
      <w:r>
        <w:rPr>
          <w:position w:val="-2"/>
        </w:rPr>
        <w:t>ำ</w:t>
      </w:r>
      <w:r>
        <w:rPr>
          <w:position w:val="2"/>
        </w:rPr>
        <w:t>าเนินงานของหน่วยงานภาครัฐ </w:t>
      </w:r>
      <w:r>
        <w:rPr>
          <w:rFonts w:ascii="Arial" w:hAnsi="Arial" w:cs="Arial" w:eastAsia="Arial"/>
          <w:position w:val="2"/>
        </w:rPr>
        <w:t>(Integrity </w:t>
      </w:r>
      <w:r>
        <w:rPr>
          <w:rFonts w:ascii="Arial" w:hAnsi="Arial" w:cs="Arial" w:eastAsia="Arial"/>
          <w:position w:val="2"/>
        </w:rPr>
        <w:t>and</w:t>
      </w:r>
      <w:r>
        <w:rPr>
          <w:rFonts w:ascii="Arial" w:hAnsi="Arial" w:cs="Arial" w:eastAsia="Arial"/>
          <w:position w:val="2"/>
        </w:rPr>
        <w:t> </w:t>
      </w:r>
      <w:r>
        <w:rPr>
          <w:rFonts w:ascii="Arial" w:hAnsi="Arial" w:cs="Arial" w:eastAsia="Arial"/>
        </w:rPr>
        <w:t>Transparency Assessment: ITA) </w:t>
      </w:r>
      <w:r>
        <w:rPr/>
        <w:t>ของสถานีต</w:t>
      </w:r>
      <w:r>
        <w:rPr>
          <w:position w:val="-4"/>
        </w:rPr>
        <w:t>ำ</w:t>
      </w:r>
      <w:r>
        <w:rPr/>
        <w:t>ารวจ ประจ</w:t>
      </w:r>
      <w:r>
        <w:rPr>
          <w:position w:val="-4"/>
        </w:rPr>
        <w:t>ำ</w:t>
      </w:r>
      <w:r>
        <w:rPr/>
        <w:t>าปี</w:t>
      </w:r>
      <w:r>
        <w:rPr/>
        <w:t>งบประมาณ</w:t>
      </w:r>
      <w:r>
        <w:rPr/>
        <w:t> </w:t>
      </w:r>
      <w:r>
        <w:rPr>
          <w:spacing w:val="-2"/>
        </w:rPr>
        <w:t>พ.ศ.๒๕๖9</w:t>
      </w:r>
      <w:r>
        <w:rPr>
          <w:spacing w:val="-15"/>
        </w:rPr>
        <w:t> </w:t>
      </w:r>
      <w:r>
        <w:rPr>
          <w:spacing w:val="-2"/>
        </w:rPr>
        <w:t>โดยมี</w:t>
      </w:r>
      <w:r>
        <w:rPr>
          <w:spacing w:val="-19"/>
        </w:rPr>
        <w:t> </w:t>
      </w:r>
      <w:r>
        <w:rPr>
          <w:spacing w:val="-2"/>
        </w:rPr>
        <w:t>พ.ต.อ.ยงยุทธ</w:t>
      </w:r>
      <w:r>
        <w:rPr>
          <w:spacing w:val="19"/>
        </w:rPr>
        <w:t> </w:t>
      </w:r>
      <w:r>
        <w:rPr>
          <w:spacing w:val="-2"/>
        </w:rPr>
        <w:t>แสงศรี</w:t>
      </w:r>
      <w:r>
        <w:rPr>
          <w:spacing w:val="-20"/>
        </w:rPr>
        <w:t> </w:t>
      </w:r>
      <w:r>
        <w:rPr>
          <w:spacing w:val="-2"/>
        </w:rPr>
        <w:t>ผกก.สภ.ท่าปลา</w:t>
      </w:r>
      <w:r>
        <w:rPr>
          <w:spacing w:val="-19"/>
        </w:rPr>
        <w:t> </w:t>
      </w:r>
      <w:r>
        <w:rPr>
          <w:spacing w:val="-2"/>
        </w:rPr>
        <w:t>เป็นประธานการประชุ</w:t>
      </w:r>
      <w:r>
        <w:rPr>
          <w:spacing w:val="-2"/>
        </w:rPr>
        <w:t>ม</w:t>
      </w:r>
      <w:r>
        <w:rPr>
          <w:spacing w:val="-2"/>
        </w:rPr>
        <w:t> </w:t>
      </w:r>
      <w:r>
        <w:rPr>
          <w:spacing w:val="-4"/>
          <w:position w:val="2"/>
        </w:rPr>
        <w:t>ซึ่งการประชุมดังกล่าวมีวัตถุประสงค์เพื่อ</w:t>
      </w:r>
    </w:p>
    <w:p>
      <w:pPr>
        <w:spacing w:line="254" w:lineRule="auto" w:before="0"/>
        <w:ind w:left="720" w:right="1077" w:firstLine="1418"/>
        <w:jc w:val="both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spacing w:val="-2"/>
          <w:w w:val="85"/>
          <w:sz w:val="32"/>
          <w:szCs w:val="32"/>
        </w:rPr>
        <w:t>๑</w:t>
      </w:r>
      <w:r>
        <w:rPr>
          <w:rFonts w:ascii="Arial" w:hAnsi="Arial" w:cs="Arial" w:eastAsia="Arial"/>
          <w:b/>
          <w:bCs/>
          <w:spacing w:val="-2"/>
          <w:w w:val="85"/>
          <w:sz w:val="32"/>
          <w:szCs w:val="32"/>
        </w:rPr>
        <w:t>.</w:t>
      </w:r>
      <w:r>
        <w:rPr>
          <w:rFonts w:ascii="Tahoma" w:hAnsi="Tahoma" w:cs="Tahoma" w:eastAsia="Tahoma"/>
          <w:b/>
          <w:bCs/>
          <w:spacing w:val="-2"/>
          <w:w w:val="85"/>
          <w:sz w:val="32"/>
          <w:szCs w:val="32"/>
        </w:rPr>
        <w:t>เตรียมความพร้อมการรับการประเมินคุณธรรมและความโปร่</w:t>
      </w:r>
      <w:r>
        <w:rPr>
          <w:rFonts w:ascii="Tahoma" w:hAnsi="Tahoma" w:cs="Tahoma" w:eastAsia="Tahoma"/>
          <w:b/>
          <w:bCs/>
          <w:spacing w:val="-2"/>
          <w:w w:val="85"/>
          <w:sz w:val="32"/>
          <w:szCs w:val="32"/>
        </w:rPr>
        <w:t>ง</w:t>
      </w:r>
      <w:r>
        <w:rPr>
          <w:rFonts w:ascii="Tahoma" w:hAnsi="Tahoma" w:cs="Tahoma" w:eastAsia="Tahoma"/>
          <w:b/>
          <w:bCs/>
          <w:spacing w:val="-2"/>
          <w:w w:val="85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10"/>
          <w:position w:val="1"/>
          <w:sz w:val="32"/>
          <w:szCs w:val="32"/>
        </w:rPr>
        <w:t>ในในการด</w:t>
      </w:r>
      <w:r>
        <w:rPr>
          <w:rFonts w:ascii="Tahoma" w:hAnsi="Tahoma" w:cs="Tahoma" w:eastAsia="Tahoma"/>
          <w:b/>
          <w:bCs/>
          <w:spacing w:val="-1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10"/>
          <w:position w:val="1"/>
          <w:sz w:val="32"/>
          <w:szCs w:val="32"/>
        </w:rPr>
        <w:t>าเนินงานของหน่วยงานภาครัฐ</w:t>
      </w:r>
      <w:r>
        <w:rPr>
          <w:rFonts w:ascii="Tahoma" w:hAnsi="Tahoma" w:cs="Tahoma" w:eastAsia="Tahoma"/>
          <w:b/>
          <w:bCs/>
          <w:spacing w:val="-10"/>
          <w:position w:val="1"/>
          <w:sz w:val="32"/>
          <w:szCs w:val="32"/>
        </w:rPr>
        <w:t> หรือ</w:t>
      </w:r>
      <w:r>
        <w:rPr>
          <w:rFonts w:ascii="Tahoma" w:hAnsi="Tahoma" w:cs="Tahoma" w:eastAsia="Tahoma"/>
          <w:b/>
          <w:bCs/>
          <w:spacing w:val="-10"/>
          <w:position w:val="1"/>
          <w:sz w:val="32"/>
          <w:szCs w:val="32"/>
        </w:rPr>
        <w:t> </w:t>
      </w:r>
      <w:r>
        <w:rPr>
          <w:rFonts w:ascii="Arial" w:hAnsi="Arial" w:cs="Arial" w:eastAsia="Arial"/>
          <w:b/>
          <w:bCs/>
          <w:spacing w:val="-10"/>
          <w:position w:val="1"/>
          <w:sz w:val="32"/>
          <w:szCs w:val="32"/>
        </w:rPr>
        <w:t>ITA</w:t>
      </w:r>
      <w:r>
        <w:rPr>
          <w:rFonts w:ascii="Arial" w:hAnsi="Arial" w:cs="Arial" w:eastAsia="Arial"/>
          <w:b/>
          <w:bCs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10"/>
          <w:position w:val="1"/>
          <w:sz w:val="32"/>
          <w:szCs w:val="32"/>
        </w:rPr>
        <w:t>ของสถานีต</w:t>
      </w:r>
      <w:r>
        <w:rPr>
          <w:rFonts w:ascii="Tahoma" w:hAnsi="Tahoma" w:cs="Tahoma" w:eastAsia="Tahoma"/>
          <w:b/>
          <w:bCs/>
          <w:spacing w:val="-1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10"/>
          <w:position w:val="1"/>
          <w:sz w:val="32"/>
          <w:szCs w:val="32"/>
        </w:rPr>
        <w:t>ารว</w:t>
      </w:r>
      <w:r>
        <w:rPr>
          <w:rFonts w:ascii="Tahoma" w:hAnsi="Tahoma" w:cs="Tahoma" w:eastAsia="Tahoma"/>
          <w:b/>
          <w:bCs/>
          <w:spacing w:val="-10"/>
          <w:position w:val="1"/>
          <w:sz w:val="32"/>
          <w:szCs w:val="32"/>
        </w:rPr>
        <w:t>จ</w:t>
      </w:r>
      <w:r>
        <w:rPr>
          <w:rFonts w:ascii="Tahoma" w:hAnsi="Tahoma" w:cs="Tahoma" w:eastAsia="Tahoma"/>
          <w:b/>
          <w:bCs/>
          <w:spacing w:val="-10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8"/>
          <w:w w:val="90"/>
          <w:position w:val="1"/>
          <w:sz w:val="32"/>
          <w:szCs w:val="32"/>
        </w:rPr>
        <w:t>ประจ</w:t>
      </w:r>
      <w:r>
        <w:rPr>
          <w:rFonts w:ascii="Tahoma" w:hAnsi="Tahoma" w:cs="Tahoma" w:eastAsia="Tahoma"/>
          <w:b/>
          <w:bCs/>
          <w:spacing w:val="-8"/>
          <w:w w:val="9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8"/>
          <w:w w:val="90"/>
          <w:position w:val="1"/>
          <w:sz w:val="32"/>
          <w:szCs w:val="32"/>
        </w:rPr>
        <w:t>าปีงบประมาณ</w:t>
      </w:r>
      <w:r>
        <w:rPr>
          <w:rFonts w:ascii="Tahoma" w:hAnsi="Tahoma" w:cs="Tahoma" w:eastAsia="Tahoma"/>
          <w:b/>
          <w:bCs/>
          <w:spacing w:val="-16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8"/>
          <w:w w:val="90"/>
          <w:position w:val="1"/>
          <w:sz w:val="32"/>
          <w:szCs w:val="32"/>
        </w:rPr>
        <w:t>๒๕๖9</w:t>
      </w:r>
    </w:p>
    <w:p>
      <w:pPr>
        <w:spacing w:line="252" w:lineRule="auto" w:before="0"/>
        <w:ind w:left="719" w:right="1078" w:firstLine="1418"/>
        <w:jc w:val="left"/>
        <w:rPr>
          <w:position w:val="2"/>
          <w:sz w:val="32"/>
          <w:szCs w:val="32"/>
        </w:rPr>
      </w:pPr>
      <w:r>
        <w:rPr>
          <w:w w:val="90"/>
          <w:sz w:val="32"/>
          <w:szCs w:val="32"/>
        </w:rPr>
        <w:t>๒</w:t>
      </w:r>
      <w:r>
        <w:rPr>
          <w:rFonts w:ascii="Arial" w:hAnsi="Arial" w:cs="Arial" w:eastAsia="Arial"/>
          <w:w w:val="90"/>
          <w:sz w:val="32"/>
          <w:szCs w:val="32"/>
        </w:rPr>
        <w:t>.</w:t>
      </w:r>
      <w:r>
        <w:rPr>
          <w:rFonts w:ascii="Tahoma" w:hAnsi="Tahoma" w:cs="Tahoma" w:eastAsia="Tahoma"/>
          <w:b/>
          <w:bCs/>
          <w:w w:val="90"/>
          <w:sz w:val="32"/>
          <w:szCs w:val="32"/>
        </w:rPr>
        <w:t>เตร</w:t>
      </w:r>
      <w:r>
        <w:rPr>
          <w:rFonts w:ascii="Tahoma" w:hAnsi="Tahoma" w:cs="Tahoma" w:eastAsia="Tahoma"/>
          <w:b/>
          <w:bCs/>
          <w:w w:val="90"/>
          <w:position w:val="1"/>
          <w:sz w:val="32"/>
          <w:szCs w:val="32"/>
        </w:rPr>
        <w:t>ี</w:t>
      </w:r>
      <w:r>
        <w:rPr>
          <w:rFonts w:ascii="Tahoma" w:hAnsi="Tahoma" w:cs="Tahoma" w:eastAsia="Tahoma"/>
          <w:b/>
          <w:bCs/>
          <w:w w:val="90"/>
          <w:sz w:val="32"/>
          <w:szCs w:val="32"/>
        </w:rPr>
        <w:t>ยมความพร้อมในการเผยแพร่ข้อมูลสาธารณะ</w:t>
      </w:r>
      <w:r>
        <w:rPr>
          <w:rFonts w:ascii="Tahoma" w:hAnsi="Tahoma" w:cs="Tahoma" w:eastAsia="Tahoma"/>
          <w:b/>
          <w:bCs/>
          <w:spacing w:val="80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w w:val="90"/>
          <w:sz w:val="32"/>
          <w:szCs w:val="32"/>
        </w:rPr>
        <w:t>หรือ</w:t>
      </w:r>
      <w:r>
        <w:rPr>
          <w:rFonts w:ascii="Tahoma" w:hAnsi="Tahoma" w:cs="Tahoma" w:eastAsia="Tahoma"/>
          <w:b/>
          <w:bCs/>
          <w:spacing w:val="80"/>
          <w:sz w:val="32"/>
          <w:szCs w:val="32"/>
        </w:rPr>
        <w:t> </w:t>
      </w:r>
      <w:r>
        <w:rPr>
          <w:rFonts w:ascii="Arial" w:hAnsi="Arial" w:cs="Arial" w:eastAsia="Arial"/>
          <w:b/>
          <w:bCs/>
          <w:w w:val="90"/>
          <w:sz w:val="32"/>
          <w:szCs w:val="32"/>
        </w:rPr>
        <w:t>OI</w:t>
      </w:r>
      <w:r>
        <w:rPr>
          <w:rFonts w:ascii="Arial" w:hAnsi="Arial" w:cs="Arial" w:eastAsia="Arial"/>
          <w:b/>
          <w:bCs/>
          <w:w w:val="90"/>
          <w:sz w:val="32"/>
          <w:szCs w:val="32"/>
        </w:rPr>
        <w:t>T</w:t>
      </w:r>
      <w:r>
        <w:rPr>
          <w:rFonts w:ascii="Arial" w:hAnsi="Arial" w:cs="Arial" w:eastAsia="Arial"/>
          <w:b/>
          <w:bCs/>
          <w:w w:val="90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ตามแบบตรวจการเปิดเผยข้อมู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ลสาธารณะ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 </w:t>
      </w:r>
      <w:r>
        <w:rPr>
          <w:spacing w:val="-6"/>
          <w:position w:val="2"/>
          <w:sz w:val="32"/>
          <w:szCs w:val="32"/>
        </w:rPr>
        <w:t>โดยก</w:t>
      </w:r>
      <w:r>
        <w:rPr>
          <w:spacing w:val="-6"/>
          <w:position w:val="-2"/>
          <w:sz w:val="32"/>
          <w:szCs w:val="32"/>
        </w:rPr>
        <w:t>ำ</w:t>
      </w:r>
      <w:r>
        <w:rPr>
          <w:spacing w:val="-6"/>
          <w:position w:val="2"/>
          <w:sz w:val="32"/>
          <w:szCs w:val="32"/>
        </w:rPr>
        <w:t>าหนดผู้รับผิดชอบในแต่</w:t>
      </w:r>
      <w:r>
        <w:rPr>
          <w:spacing w:val="-6"/>
          <w:position w:val="2"/>
          <w:sz w:val="32"/>
          <w:szCs w:val="32"/>
        </w:rPr>
        <w:t>ละสายงาน</w:t>
      </w:r>
      <w:r>
        <w:rPr>
          <w:spacing w:val="-6"/>
          <w:position w:val="2"/>
          <w:sz w:val="32"/>
          <w:szCs w:val="32"/>
        </w:rPr>
        <w:t> การจัดท</w:t>
      </w:r>
      <w:r>
        <w:rPr>
          <w:spacing w:val="-6"/>
          <w:position w:val="-2"/>
          <w:sz w:val="32"/>
          <w:szCs w:val="32"/>
        </w:rPr>
        <w:t>ำ</w:t>
      </w:r>
      <w:r>
        <w:rPr>
          <w:spacing w:val="-6"/>
          <w:position w:val="2"/>
          <w:sz w:val="32"/>
          <w:szCs w:val="32"/>
        </w:rPr>
        <w:t>าเว็บไซด์ปรับปรุงข้อมูลให้เป็นปัจจุบัน</w:t>
      </w:r>
    </w:p>
    <w:p>
      <w:pPr>
        <w:pStyle w:val="BodyText"/>
        <w:spacing w:line="341" w:lineRule="exact"/>
        <w:ind w:left="719"/>
        <w:rPr>
          <w:position w:val="2"/>
        </w:rPr>
      </w:pPr>
      <w:r>
        <w:rPr>
          <w:spacing w:val="-8"/>
          <w:position w:val="2"/>
        </w:rPr>
        <w:t>การจัดท</w:t>
      </w:r>
      <w:r>
        <w:rPr>
          <w:spacing w:val="-8"/>
          <w:position w:val="-2"/>
        </w:rPr>
        <w:t>ำ</w:t>
      </w:r>
      <w:r>
        <w:rPr>
          <w:spacing w:val="-8"/>
          <w:position w:val="2"/>
        </w:rPr>
        <w:t>าข้อมูลสาธารณะตามเกณฑ์การประเมินและข้อมูลที่เกี่ยวข้อง</w:t>
      </w:r>
    </w:p>
    <w:p>
      <w:pPr>
        <w:spacing w:line="369" w:lineRule="exact" w:before="0"/>
        <w:ind w:left="2137" w:right="0" w:firstLine="0"/>
        <w:jc w:val="left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spacing w:val="-2"/>
          <w:w w:val="85"/>
          <w:position w:val="1"/>
          <w:sz w:val="32"/>
          <w:szCs w:val="32"/>
        </w:rPr>
        <w:t>๓</w:t>
      </w:r>
      <w:r>
        <w:rPr>
          <w:rFonts w:ascii="Arial" w:hAnsi="Arial" w:cs="Arial" w:eastAsia="Arial"/>
          <w:spacing w:val="-2"/>
          <w:w w:val="85"/>
          <w:position w:val="1"/>
          <w:sz w:val="32"/>
          <w:szCs w:val="32"/>
        </w:rPr>
        <w:t>.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การก</w:t>
      </w:r>
      <w:r>
        <w:rPr>
          <w:rFonts w:ascii="Tahoma" w:hAnsi="Tahoma" w:cs="Tahoma" w:eastAsia="Tahoma"/>
          <w:b/>
          <w:bCs/>
          <w:spacing w:val="-2"/>
          <w:w w:val="85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าหนดมาตรการ/กิจกรรมที่แสดงถึงการพัฒนาการปฏิบัติ</w:t>
      </w:r>
    </w:p>
    <w:p>
      <w:pPr>
        <w:spacing w:line="252" w:lineRule="auto" w:before="1"/>
        <w:ind w:left="719" w:right="1078" w:firstLine="0"/>
        <w:jc w:val="left"/>
        <w:rPr>
          <w:position w:val="2"/>
          <w:sz w:val="32"/>
          <w:szCs w:val="32"/>
        </w:rPr>
      </w:pPr>
      <w:r>
        <w:rPr>
          <w:rFonts w:ascii="Tahoma" w:hAnsi="Tahoma" w:cs="Tahoma" w:eastAsia="Tahoma"/>
          <w:b/>
          <w:bCs/>
          <w:spacing w:val="-8"/>
          <w:sz w:val="32"/>
          <w:szCs w:val="32"/>
        </w:rPr>
        <w:t>งานและการให้บริ</w:t>
      </w:r>
      <w:r>
        <w:rPr>
          <w:rFonts w:ascii="Tahoma" w:hAnsi="Tahoma" w:cs="Tahoma" w:eastAsia="Tahoma"/>
          <w:b/>
          <w:bCs/>
          <w:spacing w:val="-8"/>
          <w:sz w:val="32"/>
          <w:szCs w:val="32"/>
        </w:rPr>
        <w:t>การ</w:t>
      </w:r>
      <w:r>
        <w:rPr>
          <w:rFonts w:ascii="Tahoma" w:hAnsi="Tahoma" w:cs="Tahoma" w:eastAsia="Tahoma"/>
          <w:b/>
          <w:bCs/>
          <w:spacing w:val="-8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4"/>
          <w:w w:val="90"/>
          <w:position w:val="1"/>
          <w:sz w:val="32"/>
          <w:szCs w:val="32"/>
        </w:rPr>
        <w:t>เพื่อยกระดับภาพลักษณ์ความสุจริตของสถานีต</w:t>
      </w:r>
      <w:r>
        <w:rPr>
          <w:rFonts w:ascii="Tahoma" w:hAnsi="Tahoma" w:cs="Tahoma" w:eastAsia="Tahoma"/>
          <w:b/>
          <w:bCs/>
          <w:spacing w:val="-4"/>
          <w:w w:val="9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4"/>
          <w:w w:val="90"/>
          <w:position w:val="1"/>
          <w:sz w:val="32"/>
          <w:szCs w:val="32"/>
        </w:rPr>
        <w:t>ารวจต่</w:t>
      </w:r>
      <w:r>
        <w:rPr>
          <w:rFonts w:ascii="Tahoma" w:hAnsi="Tahoma" w:cs="Tahoma" w:eastAsia="Tahoma"/>
          <w:b/>
          <w:bCs/>
          <w:spacing w:val="-4"/>
          <w:w w:val="90"/>
          <w:position w:val="1"/>
          <w:sz w:val="32"/>
          <w:szCs w:val="32"/>
        </w:rPr>
        <w:t>อสาธารณะ</w:t>
      </w:r>
      <w:r>
        <w:rPr>
          <w:rFonts w:ascii="Tahoma" w:hAnsi="Tahoma" w:cs="Tahoma" w:eastAsia="Tahoma"/>
          <w:b/>
          <w:bCs/>
          <w:spacing w:val="-4"/>
          <w:w w:val="90"/>
          <w:position w:val="1"/>
          <w:sz w:val="32"/>
          <w:szCs w:val="32"/>
        </w:rPr>
        <w:t> </w:t>
      </w:r>
      <w:r>
        <w:rPr>
          <w:spacing w:val="-10"/>
          <w:position w:val="2"/>
          <w:sz w:val="32"/>
          <w:szCs w:val="32"/>
        </w:rPr>
        <w:t>ก</w:t>
      </w:r>
      <w:r>
        <w:rPr>
          <w:spacing w:val="-10"/>
          <w:position w:val="-2"/>
          <w:sz w:val="32"/>
          <w:szCs w:val="32"/>
        </w:rPr>
        <w:t>ำ</w:t>
      </w:r>
      <w:r>
        <w:rPr>
          <w:spacing w:val="-10"/>
          <w:position w:val="2"/>
          <w:sz w:val="32"/>
          <w:szCs w:val="32"/>
        </w:rPr>
        <w:t>าหนดแนวทางยกระดับคุณธรรมและความโปร่งใสในหน่วยงาน ๒ ด้าน </w:t>
      </w:r>
      <w:r>
        <w:rPr>
          <w:spacing w:val="-10"/>
          <w:position w:val="2"/>
          <w:sz w:val="32"/>
          <w:szCs w:val="32"/>
        </w:rPr>
        <w:t>ได้แก่</w:t>
      </w:r>
    </w:p>
    <w:p>
      <w:pPr>
        <w:spacing w:after="0" w:line="252" w:lineRule="auto"/>
        <w:jc w:val="left"/>
        <w:rPr>
          <w:position w:val="2"/>
          <w:sz w:val="32"/>
          <w:szCs w:val="32"/>
        </w:rPr>
        <w:sectPr>
          <w:pgSz w:w="12240" w:h="15840"/>
          <w:pgMar w:top="1460" w:bottom="280" w:left="720" w:right="360"/>
        </w:sectPr>
      </w:pPr>
    </w:p>
    <w:p>
      <w:pPr>
        <w:spacing w:line="259" w:lineRule="auto" w:before="20"/>
        <w:ind w:left="720" w:right="1078" w:firstLine="3570"/>
        <w:jc w:val="left"/>
        <w:rPr>
          <w:position w:val="2"/>
          <w:sz w:val="32"/>
          <w:szCs w:val="32"/>
        </w:rPr>
      </w:pPr>
      <w:r>
        <w:rPr>
          <w:w w:val="85"/>
          <w:position w:val="1"/>
          <w:sz w:val="32"/>
          <w:szCs w:val="32"/>
        </w:rPr>
        <w:t>๓.๑ </w:t>
      </w:r>
      <w:r>
        <w:rPr>
          <w:rFonts w:ascii="Tahoma" w:hAnsi="Tahoma" w:cs="Tahoma" w:eastAsia="Tahoma"/>
          <w:b/>
          <w:bCs/>
          <w:w w:val="85"/>
          <w:position w:val="1"/>
          <w:sz w:val="32"/>
          <w:szCs w:val="32"/>
        </w:rPr>
        <w:t>การพัฒนายกระดับการให้บริการประชาช</w:t>
      </w:r>
      <w:r>
        <w:rPr>
          <w:rFonts w:ascii="Tahoma" w:hAnsi="Tahoma" w:cs="Tahoma" w:eastAsia="Tahoma"/>
          <w:b/>
          <w:bCs/>
          <w:w w:val="85"/>
          <w:position w:val="1"/>
          <w:sz w:val="32"/>
          <w:szCs w:val="32"/>
        </w:rPr>
        <w:t>น</w:t>
      </w:r>
      <w:r>
        <w:rPr>
          <w:rFonts w:ascii="Tahoma" w:hAnsi="Tahoma" w:cs="Tahoma" w:eastAsia="Tahoma"/>
          <w:b/>
          <w:bCs/>
          <w:w w:val="85"/>
          <w:position w:val="1"/>
          <w:sz w:val="32"/>
          <w:szCs w:val="32"/>
        </w:rPr>
        <w:t> </w:t>
      </w:r>
      <w:r>
        <w:rPr>
          <w:spacing w:val="-10"/>
          <w:position w:val="2"/>
          <w:sz w:val="32"/>
          <w:szCs w:val="32"/>
        </w:rPr>
        <w:t>เพื่ออ</w:t>
      </w:r>
      <w:r>
        <w:rPr>
          <w:spacing w:val="-10"/>
          <w:position w:val="-2"/>
          <w:sz w:val="32"/>
          <w:szCs w:val="32"/>
        </w:rPr>
        <w:t>ำ</w:t>
      </w:r>
      <w:r>
        <w:rPr>
          <w:spacing w:val="-10"/>
          <w:position w:val="2"/>
          <w:sz w:val="32"/>
          <w:szCs w:val="32"/>
        </w:rPr>
        <w:t>านวยความสะดวกแก่ผู้รับบริการที่มายังสถานีต</w:t>
      </w:r>
      <w:r>
        <w:rPr>
          <w:spacing w:val="-10"/>
          <w:position w:val="-2"/>
          <w:sz w:val="32"/>
          <w:szCs w:val="32"/>
        </w:rPr>
        <w:t>ำ</w:t>
      </w:r>
      <w:r>
        <w:rPr>
          <w:spacing w:val="-10"/>
          <w:position w:val="2"/>
          <w:sz w:val="32"/>
          <w:szCs w:val="32"/>
        </w:rPr>
        <w:t>ารวจ</w:t>
      </w:r>
      <w:r>
        <w:rPr>
          <w:spacing w:val="-10"/>
          <w:position w:val="2"/>
          <w:sz w:val="32"/>
          <w:szCs w:val="32"/>
        </w:rPr>
        <w:t> </w:t>
      </w:r>
      <w:r>
        <w:rPr>
          <w:spacing w:val="-6"/>
          <w:position w:val="2"/>
          <w:sz w:val="32"/>
          <w:szCs w:val="32"/>
        </w:rPr>
        <w:t>เพื่อยกระดับภาพลักษณ์ความสุจริตของสถานีต</w:t>
      </w:r>
      <w:r>
        <w:rPr>
          <w:spacing w:val="-6"/>
          <w:position w:val="-2"/>
          <w:sz w:val="32"/>
          <w:szCs w:val="32"/>
        </w:rPr>
        <w:t>ำ</w:t>
      </w:r>
      <w:r>
        <w:rPr>
          <w:spacing w:val="-6"/>
          <w:position w:val="2"/>
          <w:sz w:val="32"/>
          <w:szCs w:val="32"/>
        </w:rPr>
        <w:t>ารวจต่อสาธารณะ</w:t>
      </w:r>
    </w:p>
    <w:p>
      <w:pPr>
        <w:pStyle w:val="BodyText"/>
        <w:spacing w:line="352" w:lineRule="exact"/>
        <w:ind w:left="720"/>
        <w:rPr>
          <w:position w:val="2"/>
        </w:rPr>
      </w:pPr>
      <w:r>
        <w:rPr>
          <w:spacing w:val="-8"/>
          <w:position w:val="2"/>
        </w:rPr>
        <w:t>มีการด</w:t>
      </w:r>
      <w:r>
        <w:rPr>
          <w:spacing w:val="-8"/>
          <w:position w:val="-2"/>
        </w:rPr>
        <w:t>ำ</w:t>
      </w:r>
      <w:r>
        <w:rPr>
          <w:spacing w:val="-8"/>
          <w:position w:val="2"/>
        </w:rPr>
        <w:t>าเนินการปรับปรุงพัฒนาหน่วยงาน</w:t>
      </w:r>
    </w:p>
    <w:p>
      <w:pPr>
        <w:tabs>
          <w:tab w:pos="4456" w:val="left" w:leader="none"/>
          <w:tab w:pos="7335" w:val="left" w:leader="none"/>
        </w:tabs>
        <w:spacing w:line="254" w:lineRule="auto" w:before="0"/>
        <w:ind w:left="719" w:right="1078" w:firstLine="2677"/>
        <w:jc w:val="left"/>
        <w:rPr>
          <w:position w:val="2"/>
          <w:sz w:val="32"/>
          <w:szCs w:val="32"/>
        </w:rPr>
      </w:pPr>
      <w:r>
        <w:rPr>
          <w:spacing w:val="-4"/>
          <w:position w:val="1"/>
          <w:sz w:val="32"/>
          <w:szCs w:val="32"/>
        </w:rPr>
        <w:t>๓.๒</w:t>
      </w:r>
      <w:r>
        <w:rPr>
          <w:position w:val="1"/>
          <w:sz w:val="32"/>
          <w:szCs w:val="32"/>
        </w:rPr>
        <w:tab/>
      </w:r>
      <w:r>
        <w:rPr>
          <w:rFonts w:ascii="Tahoma" w:hAnsi="Tahoma" w:cs="Tahoma" w:eastAsia="Tahoma"/>
          <w:b/>
          <w:bCs/>
          <w:spacing w:val="-2"/>
          <w:w w:val="95"/>
          <w:position w:val="1"/>
          <w:sz w:val="32"/>
          <w:szCs w:val="32"/>
        </w:rPr>
        <w:t>การประชาสัมพันธ์</w:t>
      </w:r>
      <w:r>
        <w:rPr>
          <w:rFonts w:ascii="Tahoma" w:hAnsi="Tahoma" w:cs="Tahoma" w:eastAsia="Tahoma"/>
          <w:b/>
          <w:bCs/>
          <w:position w:val="1"/>
          <w:sz w:val="32"/>
          <w:szCs w:val="32"/>
        </w:rPr>
        <w:tab/>
      </w:r>
      <w:r>
        <w:rPr>
          <w:rFonts w:ascii="Tahoma" w:hAnsi="Tahoma" w:cs="Tahoma" w:eastAsia="Tahoma"/>
          <w:b/>
          <w:bCs/>
          <w:w w:val="85"/>
          <w:position w:val="1"/>
          <w:sz w:val="32"/>
          <w:szCs w:val="32"/>
        </w:rPr>
        <w:t>สื่อสาร </w:t>
      </w:r>
      <w:r>
        <w:rPr>
          <w:rFonts w:ascii="Tahoma" w:hAnsi="Tahoma" w:cs="Tahoma" w:eastAsia="Tahoma"/>
          <w:b/>
          <w:bCs/>
          <w:w w:val="85"/>
          <w:position w:val="1"/>
          <w:sz w:val="32"/>
          <w:szCs w:val="32"/>
        </w:rPr>
        <w:t>บทบาทภารกิ</w:t>
      </w:r>
      <w:r>
        <w:rPr>
          <w:rFonts w:ascii="Tahoma" w:hAnsi="Tahoma" w:cs="Tahoma" w:eastAsia="Tahoma"/>
          <w:b/>
          <w:bCs/>
          <w:w w:val="85"/>
          <w:position w:val="1"/>
          <w:sz w:val="32"/>
          <w:szCs w:val="32"/>
        </w:rPr>
        <w:t>จ</w:t>
      </w:r>
      <w:r>
        <w:rPr>
          <w:rFonts w:ascii="Tahoma" w:hAnsi="Tahoma" w:cs="Tahoma" w:eastAsia="Tahoma"/>
          <w:b/>
          <w:bCs/>
          <w:w w:val="85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90"/>
          <w:position w:val="2"/>
          <w:sz w:val="32"/>
          <w:szCs w:val="32"/>
        </w:rPr>
        <w:t>และผลการปฏิบัติงานของสถานีต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2"/>
          <w:w w:val="90"/>
          <w:position w:val="2"/>
          <w:sz w:val="32"/>
          <w:szCs w:val="32"/>
        </w:rPr>
        <w:t>ารวจ</w:t>
      </w:r>
      <w:r>
        <w:rPr>
          <w:spacing w:val="-2"/>
          <w:w w:val="90"/>
          <w:position w:val="2"/>
          <w:sz w:val="32"/>
          <w:szCs w:val="32"/>
        </w:rPr>
        <w:t>ให้แก่ผู้มารับบริการได้รั</w:t>
      </w:r>
      <w:r>
        <w:rPr>
          <w:spacing w:val="-2"/>
          <w:w w:val="90"/>
          <w:position w:val="2"/>
          <w:sz w:val="32"/>
          <w:szCs w:val="32"/>
        </w:rPr>
        <w:t>บทราบ</w:t>
      </w:r>
      <w:r>
        <w:rPr>
          <w:spacing w:val="-2"/>
          <w:w w:val="90"/>
          <w:position w:val="2"/>
          <w:sz w:val="32"/>
          <w:szCs w:val="32"/>
        </w:rPr>
        <w:t> </w:t>
      </w:r>
      <w:r>
        <w:rPr>
          <w:spacing w:val="-2"/>
          <w:position w:val="2"/>
          <w:sz w:val="32"/>
          <w:szCs w:val="32"/>
        </w:rPr>
        <w:t>อันเป็นการยกระดับภาพลักษณ์ของหน่วยงาน</w:t>
      </w:r>
    </w:p>
    <w:p>
      <w:pPr>
        <w:spacing w:line="235" w:lineRule="auto" w:before="28"/>
        <w:ind w:left="719" w:right="1078" w:firstLine="1418"/>
        <w:jc w:val="left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spacing w:val="-6"/>
          <w:sz w:val="32"/>
          <w:szCs w:val="32"/>
        </w:rPr>
        <w:t>๔.</w:t>
      </w:r>
      <w:r>
        <w:rPr>
          <w:spacing w:val="-6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ศึกษาและวิเคราะห์กรอบการประเมินประเด็นที่ต้องด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าเนินการและประเด็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น</w:t>
      </w:r>
      <w:r>
        <w:rPr>
          <w:rFonts w:ascii="Tahoma" w:hAnsi="Tahoma" w:cs="Tahoma" w:eastAsia="Tahoma"/>
          <w:b/>
          <w:bCs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ที่ต้องปรับปรุงและพัฒนากระบวนการหรือระบบงานอย่างเร่งด่วน</w:t>
      </w:r>
    </w:p>
    <w:p>
      <w:pPr>
        <w:pStyle w:val="BodyText"/>
        <w:spacing w:line="387" w:lineRule="exact" w:before="49"/>
        <w:ind w:left="719"/>
        <w:rPr>
          <w:position w:val="2"/>
        </w:rPr>
      </w:pPr>
      <w:r>
        <w:rPr>
          <w:spacing w:val="-10"/>
          <w:position w:val="2"/>
        </w:rPr>
        <w:t>ในปีงบประมาณ</w:t>
      </w:r>
      <w:r>
        <w:rPr>
          <w:spacing w:val="-7"/>
          <w:position w:val="2"/>
        </w:rPr>
        <w:t> </w:t>
      </w:r>
      <w:r>
        <w:rPr>
          <w:spacing w:val="-10"/>
          <w:position w:val="2"/>
        </w:rPr>
        <w:t>๒๕๖9</w:t>
      </w:r>
      <w:r>
        <w:rPr>
          <w:spacing w:val="-7"/>
          <w:position w:val="2"/>
        </w:rPr>
        <w:t> </w:t>
      </w:r>
      <w:r>
        <w:rPr>
          <w:spacing w:val="-10"/>
          <w:position w:val="2"/>
        </w:rPr>
        <w:t>และก</w:t>
      </w:r>
      <w:r>
        <w:rPr>
          <w:spacing w:val="-10"/>
          <w:position w:val="-2"/>
        </w:rPr>
        <w:t>ำ</w:t>
      </w:r>
      <w:r>
        <w:rPr>
          <w:spacing w:val="-10"/>
          <w:position w:val="2"/>
        </w:rPr>
        <w:t>าหนดผู้รับผิดชอบ</w:t>
      </w:r>
    </w:p>
    <w:p>
      <w:pPr>
        <w:spacing w:line="363" w:lineRule="exact" w:before="0"/>
        <w:ind w:left="2137" w:right="0" w:firstLine="0"/>
        <w:jc w:val="left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spacing w:val="-9"/>
          <w:w w:val="90"/>
          <w:position w:val="1"/>
          <w:sz w:val="32"/>
          <w:szCs w:val="32"/>
        </w:rPr>
        <w:t>๕.ก</w:t>
      </w:r>
      <w:r>
        <w:rPr>
          <w:rFonts w:ascii="Tahoma" w:hAnsi="Tahoma" w:cs="Tahoma" w:eastAsia="Tahoma"/>
          <w:b/>
          <w:bCs/>
          <w:spacing w:val="-9"/>
          <w:w w:val="9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9"/>
          <w:w w:val="90"/>
          <w:position w:val="1"/>
          <w:sz w:val="32"/>
          <w:szCs w:val="32"/>
        </w:rPr>
        <w:t>าชับให้คณะท</w:t>
      </w:r>
      <w:r>
        <w:rPr>
          <w:rFonts w:ascii="Tahoma" w:hAnsi="Tahoma" w:cs="Tahoma" w:eastAsia="Tahoma"/>
          <w:b/>
          <w:bCs/>
          <w:spacing w:val="-9"/>
          <w:w w:val="9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9"/>
          <w:w w:val="90"/>
          <w:position w:val="1"/>
          <w:sz w:val="32"/>
          <w:szCs w:val="32"/>
        </w:rPr>
        <w:t>างานได้ด</w:t>
      </w:r>
      <w:r>
        <w:rPr>
          <w:rFonts w:ascii="Tahoma" w:hAnsi="Tahoma" w:cs="Tahoma" w:eastAsia="Tahoma"/>
          <w:b/>
          <w:bCs/>
          <w:spacing w:val="-9"/>
          <w:w w:val="9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9"/>
          <w:w w:val="90"/>
          <w:position w:val="1"/>
          <w:sz w:val="32"/>
          <w:szCs w:val="32"/>
        </w:rPr>
        <w:t>าเนินการให้ความรู้และแนวทางการ</w:t>
      </w:r>
    </w:p>
    <w:p>
      <w:pPr>
        <w:spacing w:line="247" w:lineRule="auto" w:before="0"/>
        <w:ind w:left="719" w:right="1078" w:firstLine="0"/>
        <w:jc w:val="left"/>
        <w:rPr>
          <w:rFonts w:ascii="Tahoma" w:hAnsi="Tahoma" w:cs="Tahoma" w:eastAsia="Tahoma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ปฏิบัติให้แก่ข้าราชการต</w:t>
      </w:r>
      <w:r>
        <w:rPr>
          <w:rFonts w:ascii="Tahoma" w:hAnsi="Tahoma" w:cs="Tahoma" w:eastAsia="Tahoma"/>
          <w:b/>
          <w:bCs/>
          <w:spacing w:val="-2"/>
          <w:w w:val="85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ารวจทุกสายงานให้น</w:t>
      </w:r>
      <w:r>
        <w:rPr>
          <w:rFonts w:ascii="Tahoma" w:hAnsi="Tahoma" w:cs="Tahoma" w:eastAsia="Tahoma"/>
          <w:b/>
          <w:bCs/>
          <w:spacing w:val="-2"/>
          <w:w w:val="85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านโยบายการต่อต้านการรับส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ิ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z w:val="32"/>
          <w:szCs w:val="32"/>
        </w:rPr>
        <w:t>นบน </w:t>
      </w:r>
      <w:r>
        <w:rPr>
          <w:rFonts w:ascii="Arial" w:hAnsi="Arial" w:cs="Arial" w:eastAsia="Arial"/>
          <w:b/>
          <w:bCs/>
          <w:sz w:val="32"/>
          <w:szCs w:val="32"/>
        </w:rPr>
        <w:t>(Anti-Bribery </w:t>
      </w:r>
      <w:r>
        <w:rPr>
          <w:rFonts w:ascii="Arial" w:hAnsi="Arial" w:cs="Arial" w:eastAsia="Arial"/>
          <w:b/>
          <w:bCs/>
          <w:sz w:val="32"/>
          <w:szCs w:val="32"/>
        </w:rPr>
        <w:t>Policy)</w:t>
      </w:r>
      <w:r>
        <w:rPr>
          <w:rFonts w:ascii="Arial" w:hAnsi="Arial" w:cs="Arial" w:eastAsia="Arial"/>
          <w:b/>
          <w:bCs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w w:val="90"/>
          <w:position w:val="1"/>
          <w:sz w:val="32"/>
          <w:szCs w:val="32"/>
        </w:rPr>
        <w:t>และแนวทางในการรักษาจัดการทรัพย์สินของทางราชการ ของบริ</w:t>
      </w:r>
      <w:r>
        <w:rPr>
          <w:rFonts w:ascii="Tahoma" w:hAnsi="Tahoma" w:cs="Tahoma" w:eastAsia="Tahoma"/>
          <w:b/>
          <w:bCs/>
          <w:w w:val="90"/>
          <w:position w:val="1"/>
          <w:sz w:val="32"/>
          <w:szCs w:val="32"/>
        </w:rPr>
        <w:t>จาค</w:t>
      </w:r>
      <w:r>
        <w:rPr>
          <w:rFonts w:ascii="Tahoma" w:hAnsi="Tahoma" w:cs="Tahoma" w:eastAsia="Tahoma"/>
          <w:b/>
          <w:bCs/>
          <w:w w:val="90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และของกลางให้เป็นไปตามระเบียบฯ</w:t>
      </w:r>
    </w:p>
    <w:p>
      <w:pPr>
        <w:spacing w:line="252" w:lineRule="auto" w:before="125"/>
        <w:ind w:left="719" w:right="1078" w:firstLine="1418"/>
        <w:jc w:val="left"/>
        <w:rPr>
          <w:position w:val="2"/>
          <w:sz w:val="32"/>
          <w:szCs w:val="32"/>
        </w:rPr>
      </w:pPr>
      <w:r>
        <w:rPr>
          <w:rFonts w:ascii="Tahoma" w:hAnsi="Tahoma" w:cs="Tahoma" w:eastAsia="Tahoma"/>
          <w:b/>
          <w:bCs/>
          <w:spacing w:val="-4"/>
          <w:w w:val="90"/>
          <w:position w:val="1"/>
          <w:sz w:val="32"/>
          <w:szCs w:val="32"/>
        </w:rPr>
        <w:t>๖.มีการน</w:t>
      </w:r>
      <w:r>
        <w:rPr>
          <w:rFonts w:ascii="Tahoma" w:hAnsi="Tahoma" w:cs="Tahoma" w:eastAsia="Tahoma"/>
          <w:b/>
          <w:bCs/>
          <w:spacing w:val="-4"/>
          <w:w w:val="9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4"/>
          <w:w w:val="90"/>
          <w:position w:val="1"/>
          <w:sz w:val="32"/>
          <w:szCs w:val="32"/>
        </w:rPr>
        <w:t>าแนวทางหรือมาตรการที่วิเคราะห์ในแต่ละประเด็</w:t>
      </w:r>
      <w:r>
        <w:rPr>
          <w:rFonts w:ascii="Tahoma" w:hAnsi="Tahoma" w:cs="Tahoma" w:eastAsia="Tahoma"/>
          <w:b/>
          <w:bCs/>
          <w:spacing w:val="-4"/>
          <w:w w:val="90"/>
          <w:position w:val="1"/>
          <w:sz w:val="32"/>
          <w:szCs w:val="32"/>
        </w:rPr>
        <w:t>นไป</w:t>
      </w:r>
      <w:r>
        <w:rPr>
          <w:rFonts w:ascii="Tahoma" w:hAnsi="Tahoma" w:cs="Tahoma" w:eastAsia="Tahoma"/>
          <w:b/>
          <w:bCs/>
          <w:spacing w:val="-4"/>
          <w:w w:val="90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แปลงเป็นการปฏิบัติในทุกสายงานให้เป็นรู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ปธรรม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 </w:t>
      </w:r>
      <w:r>
        <w:rPr>
          <w:spacing w:val="-2"/>
          <w:position w:val="2"/>
          <w:sz w:val="32"/>
          <w:szCs w:val="32"/>
        </w:rPr>
        <w:t>เพื่อให้มีหลักการป้องกันการทุจริ</w:t>
      </w:r>
      <w:r>
        <w:rPr>
          <w:spacing w:val="-2"/>
          <w:position w:val="2"/>
          <w:sz w:val="32"/>
          <w:szCs w:val="32"/>
        </w:rPr>
        <w:t>ต</w:t>
      </w:r>
      <w:r>
        <w:rPr>
          <w:spacing w:val="-2"/>
          <w:position w:val="2"/>
          <w:sz w:val="32"/>
          <w:szCs w:val="32"/>
        </w:rPr>
        <w:t> </w:t>
      </w:r>
      <w:r>
        <w:rPr>
          <w:spacing w:val="-8"/>
          <w:position w:val="2"/>
          <w:sz w:val="32"/>
          <w:szCs w:val="32"/>
        </w:rPr>
        <w:t>ปรับทัศนคติพฤติกรรมของเจ้าหน้าที่ต</w:t>
      </w:r>
      <w:r>
        <w:rPr>
          <w:spacing w:val="-8"/>
          <w:position w:val="-2"/>
          <w:sz w:val="32"/>
          <w:szCs w:val="32"/>
        </w:rPr>
        <w:t>ำ</w:t>
      </w:r>
      <w:r>
        <w:rPr>
          <w:spacing w:val="-8"/>
          <w:position w:val="2"/>
          <w:sz w:val="32"/>
          <w:szCs w:val="32"/>
        </w:rPr>
        <w:t>ารวจในการต่อต้านการทุจริตในทุกสายงาน</w:t>
      </w:r>
    </w:p>
    <w:p>
      <w:pPr>
        <w:spacing w:line="254" w:lineRule="auto" w:before="90"/>
        <w:ind w:left="720" w:right="1078" w:firstLine="1418"/>
        <w:jc w:val="left"/>
        <w:rPr>
          <w:sz w:val="32"/>
          <w:szCs w:val="32"/>
        </w:rPr>
      </w:pP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๗.เสริมสร้างภาพลักษณ์ในเชิงบวกให้สังคมประชาชนได้รั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บทรา</w:t>
      </w:r>
      <w:r>
        <w:rPr>
          <w:rFonts w:ascii="Tahoma" w:hAnsi="Tahoma" w:cs="Tahoma" w:eastAsia="Tahoma"/>
          <w:b/>
          <w:bCs/>
          <w:spacing w:val="80"/>
          <w:position w:val="1"/>
          <w:sz w:val="32"/>
          <w:szCs w:val="32"/>
        </w:rPr>
        <w:t>  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บการให้บริการในทุกมิติของเจ้าหน้าที่ต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ารวจ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 </w:t>
      </w:r>
      <w:r>
        <w:rPr>
          <w:spacing w:val="-2"/>
          <w:position w:val="2"/>
          <w:sz w:val="32"/>
          <w:szCs w:val="32"/>
        </w:rPr>
        <w:t>โดยเน้นการให้บริการด้วยหลักคุณธรรม</w:t>
      </w:r>
      <w:r>
        <w:rPr>
          <w:spacing w:val="40"/>
          <w:position w:val="2"/>
          <w:sz w:val="32"/>
          <w:szCs w:val="32"/>
        </w:rPr>
        <w:t> </w:t>
      </w:r>
      <w:r>
        <w:rPr>
          <w:spacing w:val="-2"/>
          <w:position w:val="2"/>
          <w:sz w:val="32"/>
          <w:szCs w:val="32"/>
        </w:rPr>
        <w:t>ความโปร่งใส</w:t>
      </w:r>
      <w:r>
        <w:rPr>
          <w:spacing w:val="-12"/>
          <w:position w:val="2"/>
          <w:sz w:val="32"/>
          <w:szCs w:val="32"/>
        </w:rPr>
        <w:t> </w:t>
      </w:r>
      <w:r>
        <w:rPr>
          <w:spacing w:val="-2"/>
          <w:position w:val="2"/>
          <w:sz w:val="32"/>
          <w:szCs w:val="32"/>
        </w:rPr>
        <w:t>ตรวจสอบได</w:t>
      </w:r>
      <w:r>
        <w:rPr>
          <w:spacing w:val="-2"/>
          <w:position w:val="2"/>
          <w:sz w:val="32"/>
          <w:szCs w:val="32"/>
        </w:rPr>
        <w:t>้</w:t>
      </w:r>
      <w:r>
        <w:rPr>
          <w:spacing w:val="-2"/>
          <w:position w:val="2"/>
          <w:sz w:val="32"/>
          <w:szCs w:val="32"/>
        </w:rPr>
        <w:t> </w:t>
      </w:r>
      <w:r>
        <w:rPr>
          <w:spacing w:val="-6"/>
          <w:sz w:val="32"/>
          <w:szCs w:val="32"/>
        </w:rPr>
        <w:t>ความสุจริตโดยรวมของสถานีต</w:t>
      </w:r>
      <w:r>
        <w:rPr>
          <w:spacing w:val="-6"/>
          <w:position w:val="-4"/>
          <w:sz w:val="32"/>
          <w:szCs w:val="32"/>
        </w:rPr>
        <w:t>ำ</w:t>
      </w:r>
      <w:r>
        <w:rPr>
          <w:spacing w:val="-6"/>
          <w:sz w:val="32"/>
          <w:szCs w:val="32"/>
        </w:rPr>
        <w:t>ารวจ</w:t>
      </w:r>
    </w:p>
    <w:p>
      <w:pPr>
        <w:spacing w:before="71"/>
        <w:ind w:left="720" w:right="0" w:firstLine="0"/>
        <w:jc w:val="left"/>
        <w:rPr>
          <w:rFonts w:ascii="Tahoma" w:hAnsi="Tahoma" w:cs="Tahoma" w:eastAsia="Tahoma"/>
          <w:b/>
          <w:bCs/>
          <w:sz w:val="36"/>
          <w:szCs w:val="36"/>
        </w:rPr>
      </w:pPr>
      <w:r>
        <w:rPr>
          <w:rFonts w:ascii="Tahoma" w:hAnsi="Tahoma" w:cs="Tahoma" w:eastAsia="Tahoma"/>
          <w:b/>
          <w:bCs/>
          <w:spacing w:val="-2"/>
          <w:w w:val="90"/>
          <w:sz w:val="36"/>
          <w:szCs w:val="36"/>
          <w:u w:val="single"/>
        </w:rPr>
        <w:t>ข้อมูลกรอบการประเมิน</w:t>
      </w:r>
    </w:p>
    <w:p>
      <w:pPr>
        <w:pStyle w:val="BodyText"/>
        <w:spacing w:line="232" w:lineRule="auto" w:before="221"/>
        <w:ind w:left="719" w:right="1078" w:firstLine="720"/>
        <w:rPr>
          <w:rFonts w:ascii="Arial" w:hAnsi="Arial" w:cs="Arial" w:eastAsia="Arial"/>
        </w:rPr>
      </w:pPr>
      <w:r>
        <w:rPr>
          <w:spacing w:val="-78"/>
          <w:position w:val="2"/>
        </w:rPr>
        <w:t>สา</w:t>
      </w:r>
      <w:r>
        <w:rPr>
          <w:spacing w:val="-78"/>
          <w:position w:val="-1"/>
        </w:rPr>
        <w:t>ำ</w:t>
      </w:r>
      <w:r>
        <w:rPr>
          <w:spacing w:val="12"/>
          <w:position w:val="-1"/>
        </w:rPr>
        <w:t> </w:t>
      </w:r>
      <w:r>
        <w:rPr>
          <w:position w:val="2"/>
        </w:rPr>
        <w:t>หรับกรอบการประเมินนั้</w:t>
      </w:r>
      <w:r>
        <w:rPr>
          <w:position w:val="2"/>
        </w:rPr>
        <w:t>น</w:t>
      </w:r>
      <w:r>
        <w:rPr>
          <w:position w:val="2"/>
        </w:rPr>
        <w:t> </w:t>
      </w:r>
      <w:r>
        <w:rPr>
          <w:spacing w:val="-2"/>
          <w:w w:val="90"/>
        </w:rPr>
        <w:t>ได้มีการชี้แจงให้คณะท</w:t>
      </w:r>
      <w:r>
        <w:rPr>
          <w:spacing w:val="-2"/>
          <w:w w:val="90"/>
          <w:position w:val="-4"/>
        </w:rPr>
        <w:t>ำ</w:t>
      </w:r>
      <w:r>
        <w:rPr>
          <w:spacing w:val="-2"/>
          <w:w w:val="90"/>
        </w:rPr>
        <w:t>างานทราบตามเอกสารประกอบการชี้แจงการประเมินคุ</w:t>
      </w:r>
      <w:r>
        <w:rPr>
          <w:spacing w:val="-2"/>
          <w:w w:val="90"/>
        </w:rPr>
        <w:t>ณธรร</w:t>
      </w:r>
      <w:r>
        <w:rPr>
          <w:spacing w:val="80"/>
        </w:rPr>
        <w:t>  </w:t>
      </w:r>
      <w:r>
        <w:rPr>
          <w:spacing w:val="-4"/>
          <w:position w:val="2"/>
        </w:rPr>
        <w:t>มและความโปร่งใสในการด</w:t>
      </w:r>
      <w:r>
        <w:rPr>
          <w:spacing w:val="-4"/>
          <w:position w:val="-2"/>
        </w:rPr>
        <w:t>ำ</w:t>
      </w:r>
      <w:r>
        <w:rPr>
          <w:spacing w:val="-4"/>
          <w:position w:val="2"/>
        </w:rPr>
        <w:t>าเนินงานของหน่วยงานภาครัฐ</w:t>
      </w:r>
      <w:r>
        <w:rPr>
          <w:spacing w:val="-18"/>
          <w:position w:val="2"/>
        </w:rPr>
        <w:t> </w:t>
      </w:r>
      <w:r>
        <w:rPr>
          <w:rFonts w:ascii="Arial" w:hAnsi="Arial" w:cs="Arial" w:eastAsia="Arial"/>
          <w:spacing w:val="-4"/>
          <w:position w:val="2"/>
        </w:rPr>
        <w:t>(Integrity</w:t>
      </w:r>
      <w:r>
        <w:rPr>
          <w:rFonts w:ascii="Arial" w:hAnsi="Arial" w:cs="Arial" w:eastAsia="Arial"/>
          <w:spacing w:val="-18"/>
          <w:position w:val="2"/>
        </w:rPr>
        <w:t> </w:t>
      </w:r>
      <w:r>
        <w:rPr>
          <w:rFonts w:ascii="Arial" w:hAnsi="Arial" w:cs="Arial" w:eastAsia="Arial"/>
          <w:spacing w:val="-4"/>
          <w:position w:val="2"/>
        </w:rPr>
        <w:t>and</w:t>
      </w:r>
      <w:r>
        <w:rPr>
          <w:rFonts w:ascii="Arial" w:hAnsi="Arial" w:cs="Arial" w:eastAsia="Arial"/>
          <w:spacing w:val="-4"/>
          <w:position w:val="2"/>
        </w:rPr>
        <w:t> </w:t>
      </w:r>
      <w:r>
        <w:rPr>
          <w:rFonts w:ascii="Arial" w:hAnsi="Arial" w:cs="Arial" w:eastAsia="Arial"/>
          <w:spacing w:val="-6"/>
        </w:rPr>
        <w:t>Transparency Assessment: ITA) </w:t>
      </w:r>
      <w:r>
        <w:rPr>
          <w:spacing w:val="-6"/>
        </w:rPr>
        <w:t>ของสถานีต</w:t>
      </w:r>
      <w:r>
        <w:rPr>
          <w:spacing w:val="-6"/>
          <w:position w:val="-4"/>
        </w:rPr>
        <w:t>ำ</w:t>
      </w:r>
      <w:r>
        <w:rPr>
          <w:spacing w:val="-6"/>
        </w:rPr>
        <w:t>ารวจ ประจ</w:t>
      </w:r>
      <w:r>
        <w:rPr>
          <w:spacing w:val="-6"/>
          <w:position w:val="-4"/>
        </w:rPr>
        <w:t>ำ</w:t>
      </w:r>
      <w:r>
        <w:rPr>
          <w:spacing w:val="-6"/>
        </w:rPr>
        <w:t>าปี</w:t>
      </w:r>
      <w:r>
        <w:rPr>
          <w:spacing w:val="-6"/>
        </w:rPr>
        <w:t>งบประมาณ</w:t>
      </w:r>
      <w:r>
        <w:rPr>
          <w:spacing w:val="-6"/>
        </w:rPr>
        <w:t> </w:t>
      </w:r>
      <w:r>
        <w:rPr>
          <w:spacing w:val="-2"/>
        </w:rPr>
        <w:t>พ.ศ.๒๕๖</w:t>
      </w:r>
      <w:r>
        <w:rPr>
          <w:rFonts w:ascii="Arial" w:hAnsi="Arial" w:cs="Arial" w:eastAsia="Arial"/>
          <w:spacing w:val="-2"/>
        </w:rPr>
        <w:t>9</w:t>
      </w:r>
    </w:p>
    <w:p>
      <w:pPr>
        <w:pStyle w:val="BodyText"/>
        <w:spacing w:after="0" w:line="232" w:lineRule="auto"/>
        <w:rPr>
          <w:rFonts w:ascii="Arial" w:hAnsi="Arial" w:cs="Arial" w:eastAsia="Arial"/>
        </w:rPr>
        <w:sectPr>
          <w:pgSz w:w="12240" w:h="15840"/>
          <w:pgMar w:top="1420" w:bottom="280" w:left="720" w:right="360"/>
        </w:sectPr>
      </w:pPr>
    </w:p>
    <w:p>
      <w:pPr>
        <w:pStyle w:val="BodyText"/>
        <w:spacing w:line="256" w:lineRule="auto" w:before="90"/>
        <w:ind w:left="720" w:right="1078"/>
        <w:rPr>
          <w:position w:val="1"/>
        </w:rPr>
      </w:pPr>
      <w:r>
        <w:rPr>
          <w:position w:val="1"/>
        </w:rPr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1285875</wp:posOffset>
            </wp:positionH>
            <wp:positionV relativeFrom="page">
              <wp:posOffset>6318770</wp:posOffset>
            </wp:positionV>
            <wp:extent cx="5194300" cy="3739629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4300" cy="37396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2"/>
          <w:position w:val="2"/>
        </w:rPr>
        <w:t>เพื่อก</w:t>
      </w:r>
      <w:r>
        <w:rPr>
          <w:spacing w:val="-12"/>
          <w:position w:val="-2"/>
        </w:rPr>
        <w:t>ำ</w:t>
      </w:r>
      <w:r>
        <w:rPr>
          <w:spacing w:val="-12"/>
          <w:position w:val="2"/>
        </w:rPr>
        <w:t>าหนดกรอบในการเตรียมความพร้อมรองรับการประเมินในทุกมิติทั้งแบบวั</w:t>
      </w:r>
      <w:r>
        <w:rPr>
          <w:spacing w:val="-12"/>
          <w:position w:val="2"/>
        </w:rPr>
        <w:t>ดกา</w:t>
      </w:r>
      <w:r>
        <w:rPr>
          <w:spacing w:val="-12"/>
          <w:position w:val="2"/>
        </w:rPr>
        <w:t> </w:t>
      </w:r>
      <w:r>
        <w:rPr>
          <w:spacing w:val="-2"/>
          <w:position w:val="2"/>
        </w:rPr>
        <w:t>รรับรู้ของผู้มีส่วนได้เสียภายใน</w:t>
      </w:r>
      <w:r>
        <w:rPr>
          <w:spacing w:val="-20"/>
          <w:position w:val="2"/>
        </w:rPr>
        <w:t> </w:t>
      </w:r>
      <w:r>
        <w:rPr>
          <w:rFonts w:ascii="Arial" w:hAnsi="Arial" w:cs="Arial" w:eastAsia="Arial"/>
          <w:spacing w:val="-2"/>
          <w:position w:val="2"/>
        </w:rPr>
        <w:t>(IIT)</w:t>
      </w:r>
      <w:r>
        <w:rPr>
          <w:rFonts w:ascii="Arial" w:hAnsi="Arial" w:cs="Arial" w:eastAsia="Arial"/>
          <w:spacing w:val="-20"/>
          <w:position w:val="2"/>
        </w:rPr>
        <w:t> </w:t>
      </w:r>
      <w:r>
        <w:rPr>
          <w:rFonts w:ascii="Arial" w:hAnsi="Arial" w:cs="Arial" w:eastAsia="Arial"/>
          <w:spacing w:val="-2"/>
          <w:position w:val="2"/>
        </w:rPr>
        <w:t>,</w:t>
      </w:r>
      <w:r>
        <w:rPr>
          <w:rFonts w:ascii="Arial" w:hAnsi="Arial" w:cs="Arial" w:eastAsia="Arial"/>
          <w:spacing w:val="-20"/>
          <w:position w:val="2"/>
        </w:rPr>
        <w:t> </w:t>
      </w:r>
      <w:r>
        <w:rPr>
          <w:spacing w:val="-2"/>
          <w:position w:val="2"/>
        </w:rPr>
        <w:t>แบบวัดการรับรู้ผู้มีส่วนได้เสี</w:t>
      </w:r>
      <w:r>
        <w:rPr>
          <w:spacing w:val="-2"/>
          <w:position w:val="2"/>
        </w:rPr>
        <w:t>ยภายนอก</w:t>
      </w:r>
      <w:r>
        <w:rPr>
          <w:spacing w:val="-2"/>
          <w:position w:val="2"/>
        </w:rPr>
        <w:t> </w:t>
      </w:r>
      <w:r>
        <w:rPr>
          <w:rFonts w:ascii="Arial" w:hAnsi="Arial" w:cs="Arial" w:eastAsia="Arial"/>
          <w:spacing w:val="-2"/>
          <w:position w:val="1"/>
        </w:rPr>
        <w:t>(EIT)</w:t>
      </w:r>
      <w:r>
        <w:rPr>
          <w:rFonts w:ascii="Arial" w:hAnsi="Arial" w:cs="Arial" w:eastAsia="Arial"/>
          <w:spacing w:val="-21"/>
          <w:position w:val="1"/>
        </w:rPr>
        <w:t> </w:t>
      </w:r>
      <w:r>
        <w:rPr>
          <w:spacing w:val="-2"/>
          <w:position w:val="1"/>
        </w:rPr>
        <w:t>และแบบตรวจการเปิดเผยข้อมูลสาธารณะ</w:t>
      </w:r>
      <w:r>
        <w:rPr>
          <w:spacing w:val="-19"/>
          <w:position w:val="1"/>
        </w:rPr>
        <w:t> </w:t>
      </w:r>
      <w:r>
        <w:rPr>
          <w:rFonts w:ascii="Arial" w:hAnsi="Arial" w:cs="Arial" w:eastAsia="Arial"/>
          <w:spacing w:val="-2"/>
          <w:position w:val="1"/>
        </w:rPr>
        <w:t>(OIT)</w:t>
      </w:r>
      <w:r>
        <w:rPr>
          <w:rFonts w:ascii="Arial" w:hAnsi="Arial" w:cs="Arial" w:eastAsia="Arial"/>
          <w:spacing w:val="-20"/>
          <w:position w:val="1"/>
        </w:rPr>
        <w:t> </w:t>
      </w:r>
      <w:r>
        <w:rPr>
          <w:spacing w:val="-2"/>
          <w:position w:val="1"/>
        </w:rPr>
        <w:t>ให้เกิดความพร้อมสูงสุด</w:t>
      </w:r>
    </w:p>
    <w:p>
      <w:pPr>
        <w:pStyle w:val="BodyText"/>
        <w:spacing w:line="252" w:lineRule="auto" w:before="24"/>
        <w:ind w:left="720" w:right="1078"/>
        <w:rPr>
          <w:position w:val="2"/>
        </w:rPr>
      </w:pPr>
      <w:r>
        <w:rPr>
          <w:spacing w:val="-4"/>
          <w:position w:val="2"/>
        </w:rPr>
        <w:t>พร้อมทั้งเตรียมความพร้อมในการเผยแพร่ข้อมูลสาธารณะ</w:t>
      </w:r>
      <w:r>
        <w:rPr>
          <w:spacing w:val="-11"/>
          <w:position w:val="2"/>
        </w:rPr>
        <w:t> </w:t>
      </w:r>
      <w:r>
        <w:rPr>
          <w:spacing w:val="-4"/>
          <w:position w:val="2"/>
        </w:rPr>
        <w:t>หรือ</w:t>
      </w:r>
      <w:r>
        <w:rPr>
          <w:spacing w:val="-11"/>
          <w:position w:val="2"/>
        </w:rPr>
        <w:t> </w:t>
      </w:r>
      <w:r>
        <w:rPr>
          <w:rFonts w:ascii="Arial" w:hAnsi="Arial" w:cs="Arial" w:eastAsia="Arial"/>
          <w:spacing w:val="-4"/>
          <w:position w:val="2"/>
        </w:rPr>
        <w:t>OIT</w:t>
      </w:r>
      <w:r>
        <w:rPr>
          <w:rFonts w:ascii="Arial" w:hAnsi="Arial" w:cs="Arial" w:eastAsia="Arial"/>
          <w:spacing w:val="-4"/>
          <w:position w:val="2"/>
        </w:rPr>
        <w:t> </w:t>
      </w:r>
      <w:r>
        <w:rPr>
          <w:spacing w:val="-2"/>
        </w:rPr>
        <w:t>ตามแบบตรวจการเปิดเผยข้อมู</w:t>
      </w:r>
      <w:r>
        <w:rPr>
          <w:spacing w:val="-2"/>
        </w:rPr>
        <w:t>ลสาธารณะ</w:t>
      </w:r>
      <w:r>
        <w:rPr>
          <w:spacing w:val="-2"/>
        </w:rPr>
        <w:t> </w:t>
      </w:r>
      <w:r>
        <w:rPr>
          <w:spacing w:val="-10"/>
          <w:position w:val="2"/>
        </w:rPr>
        <w:t>และการก</w:t>
      </w:r>
      <w:r>
        <w:rPr>
          <w:spacing w:val="-10"/>
          <w:position w:val="-2"/>
        </w:rPr>
        <w:t>ำ</w:t>
      </w:r>
      <w:r>
        <w:rPr>
          <w:spacing w:val="-10"/>
          <w:position w:val="2"/>
        </w:rPr>
        <w:t>าหนดมาตรการ/กิจกรรมที่แสดงถึงการพัฒนาการปฏิบัติงานและการให้บร</w:t>
      </w:r>
      <w:r>
        <w:rPr>
          <w:spacing w:val="-10"/>
          <w:position w:val="2"/>
        </w:rPr>
        <w:t>ิ</w:t>
      </w:r>
      <w:r>
        <w:rPr>
          <w:spacing w:val="-10"/>
          <w:position w:val="2"/>
        </w:rPr>
        <w:t> </w:t>
      </w:r>
      <w:r>
        <w:rPr>
          <w:spacing w:val="-6"/>
          <w:position w:val="2"/>
        </w:rPr>
        <w:t>การ</w:t>
      </w:r>
      <w:r>
        <w:rPr>
          <w:spacing w:val="-16"/>
          <w:position w:val="2"/>
        </w:rPr>
        <w:t> </w:t>
      </w:r>
      <w:r>
        <w:rPr>
          <w:spacing w:val="-6"/>
          <w:position w:val="2"/>
        </w:rPr>
        <w:t>เพื่อยกระดับภาพลักษณ์ความสุจริตของสถานีต</w:t>
      </w:r>
      <w:r>
        <w:rPr>
          <w:spacing w:val="-6"/>
          <w:position w:val="-2"/>
        </w:rPr>
        <w:t>ำ</w:t>
      </w:r>
      <w:r>
        <w:rPr>
          <w:spacing w:val="-6"/>
          <w:position w:val="2"/>
        </w:rPr>
        <w:t>ารวจต่</w:t>
      </w:r>
      <w:r>
        <w:rPr>
          <w:spacing w:val="-6"/>
          <w:position w:val="2"/>
        </w:rPr>
        <w:t>อสาธารณะ</w:t>
      </w:r>
      <w:r>
        <w:rPr>
          <w:spacing w:val="-6"/>
          <w:position w:val="2"/>
        </w:rPr>
        <w:t> </w:t>
      </w:r>
      <w:r>
        <w:rPr>
          <w:spacing w:val="-8"/>
          <w:position w:val="1"/>
        </w:rPr>
        <w:t>เพื่อน</w:t>
      </w:r>
      <w:r>
        <w:rPr>
          <w:spacing w:val="-8"/>
          <w:position w:val="-3"/>
        </w:rPr>
        <w:t>ำ</w:t>
      </w:r>
      <w:r>
        <w:rPr>
          <w:spacing w:val="-8"/>
          <w:position w:val="1"/>
        </w:rPr>
        <w:t>าไปสู่การแปลงไปเป็นกิจกรรมต่าง </w:t>
      </w:r>
      <w:r>
        <w:rPr>
          <w:spacing w:val="-8"/>
          <w:position w:val="1"/>
        </w:rPr>
        <w:t>ๆ</w:t>
      </w:r>
      <w:r>
        <w:rPr>
          <w:spacing w:val="-8"/>
          <w:position w:val="1"/>
        </w:rPr>
        <w:t> </w:t>
      </w:r>
      <w:r>
        <w:rPr>
          <w:spacing w:val="-2"/>
        </w:rPr>
        <w:t>ในการส่งเสริมคุณธรรมและความโปร่</w:t>
      </w:r>
      <w:r>
        <w:rPr>
          <w:spacing w:val="-2"/>
        </w:rPr>
        <w:t>งใส</w:t>
      </w:r>
      <w:r>
        <w:rPr>
          <w:spacing w:val="-2"/>
        </w:rPr>
        <w:t> </w:t>
      </w:r>
      <w:r>
        <w:rPr>
          <w:spacing w:val="-2"/>
          <w:w w:val="90"/>
          <w:position w:val="2"/>
        </w:rPr>
        <w:t>พร้อมทั้งยกระดับการพัฒนาระบบราชการและให้บริการแก่ประชาชนให้เกิดประโยชน</w:t>
      </w:r>
      <w:r>
        <w:rPr>
          <w:spacing w:val="-2"/>
          <w:w w:val="90"/>
          <w:position w:val="2"/>
        </w:rPr>
        <w:t>์</w:t>
      </w:r>
      <w:r>
        <w:rPr>
          <w:spacing w:val="80"/>
          <w:w w:val="150"/>
          <w:position w:val="2"/>
        </w:rPr>
        <w:t>  </w:t>
      </w:r>
      <w:r>
        <w:rPr>
          <w:spacing w:val="-8"/>
          <w:position w:val="1"/>
        </w:rPr>
        <w:t>สูงสุดต่อสาธารณะ</w:t>
      </w:r>
      <w:r>
        <w:rPr>
          <w:spacing w:val="-14"/>
          <w:position w:val="1"/>
        </w:rPr>
        <w:t> </w:t>
      </w:r>
      <w:r>
        <w:rPr>
          <w:spacing w:val="-8"/>
          <w:position w:val="1"/>
        </w:rPr>
        <w:t>ประกอบด้วย</w:t>
      </w:r>
      <w:r>
        <w:rPr>
          <w:spacing w:val="40"/>
          <w:position w:val="1"/>
        </w:rPr>
        <w:t> </w:t>
      </w:r>
      <w:r>
        <w:rPr>
          <w:rFonts w:ascii="Tahoma" w:hAnsi="Tahoma" w:cs="Tahoma" w:eastAsia="Tahoma"/>
          <w:b/>
          <w:bCs/>
          <w:spacing w:val="-8"/>
          <w:position w:val="1"/>
        </w:rPr>
        <w:t>คะแนนและระดับผลการประเมิน</w:t>
      </w:r>
      <w:r>
        <w:rPr>
          <w:rFonts w:ascii="Tahoma" w:hAnsi="Tahoma" w:cs="Tahoma" w:eastAsia="Tahoma"/>
          <w:b/>
          <w:bCs/>
          <w:spacing w:val="37"/>
          <w:position w:val="1"/>
        </w:rPr>
        <w:t> </w:t>
      </w:r>
      <w:r>
        <w:rPr>
          <w:rFonts w:ascii="Tahoma" w:hAnsi="Tahoma" w:cs="Tahoma" w:eastAsia="Tahoma"/>
          <w:b/>
          <w:bCs/>
          <w:spacing w:val="-8"/>
          <w:position w:val="1"/>
        </w:rPr>
        <w:t>ตัวชี้วั</w:t>
      </w:r>
      <w:r>
        <w:rPr>
          <w:rFonts w:ascii="Tahoma" w:hAnsi="Tahoma" w:cs="Tahoma" w:eastAsia="Tahoma"/>
          <w:b/>
          <w:bCs/>
          <w:spacing w:val="-8"/>
          <w:position w:val="1"/>
        </w:rPr>
        <w:t>ด</w:t>
      </w:r>
      <w:r>
        <w:rPr>
          <w:rFonts w:ascii="Tahoma" w:hAnsi="Tahoma" w:cs="Tahoma" w:eastAsia="Tahoma"/>
          <w:b/>
          <w:bCs/>
          <w:spacing w:val="-8"/>
          <w:position w:val="1"/>
        </w:rPr>
        <w:t> </w:t>
      </w:r>
      <w:r>
        <w:rPr>
          <w:spacing w:val="-2"/>
          <w:position w:val="2"/>
        </w:rPr>
        <w:t>ปรากฏตามข้อมูลดังนี้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914400</wp:posOffset>
            </wp:positionH>
            <wp:positionV relativeFrom="paragraph">
              <wp:posOffset>100066</wp:posOffset>
            </wp:positionV>
            <wp:extent cx="5943600" cy="2076450"/>
            <wp:effectExtent l="0" t="0" r="0" b="0"/>
            <wp:wrapTopAndBottom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1"/>
        </w:rPr>
        <w:sectPr>
          <w:pgSz w:w="12240" w:h="15840"/>
          <w:pgMar w:top="1340" w:bottom="0" w:left="720" w:right="36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85"/>
      </w:pPr>
    </w:p>
    <w:p>
      <w:pPr>
        <w:spacing w:line="254" w:lineRule="auto" w:before="1"/>
        <w:ind w:left="719" w:right="1078" w:firstLine="1528"/>
        <w:jc w:val="left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spacing w:val="-4"/>
          <w:w w:val="90"/>
          <w:position w:val="1"/>
          <w:sz w:val="32"/>
          <w:szCs w:val="32"/>
        </w:rPr>
        <w:t>๒.๒</w:t>
      </w:r>
      <w:r>
        <w:rPr>
          <w:rFonts w:ascii="Tahoma" w:hAnsi="Tahoma" w:cs="Tahoma" w:eastAsia="Tahoma"/>
          <w:b/>
          <w:bCs/>
          <w:spacing w:val="-11"/>
          <w:w w:val="90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4"/>
          <w:w w:val="90"/>
          <w:position w:val="1"/>
          <w:sz w:val="32"/>
          <w:szCs w:val="32"/>
        </w:rPr>
        <w:t>คณะท</w:t>
      </w:r>
      <w:r>
        <w:rPr>
          <w:rFonts w:ascii="Tahoma" w:hAnsi="Tahoma" w:cs="Tahoma" w:eastAsia="Tahoma"/>
          <w:b/>
          <w:bCs/>
          <w:spacing w:val="-4"/>
          <w:w w:val="9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4"/>
          <w:w w:val="90"/>
          <w:position w:val="1"/>
          <w:sz w:val="32"/>
          <w:szCs w:val="32"/>
        </w:rPr>
        <w:t>างานมีการศึ</w:t>
      </w:r>
      <w:r>
        <w:rPr>
          <w:rFonts w:ascii="Tahoma" w:hAnsi="Tahoma" w:cs="Tahoma" w:eastAsia="Tahoma"/>
          <w:b/>
          <w:bCs/>
          <w:spacing w:val="-4"/>
          <w:w w:val="90"/>
          <w:position w:val="1"/>
          <w:sz w:val="32"/>
          <w:szCs w:val="32"/>
        </w:rPr>
        <w:t>กษา</w:t>
      </w:r>
      <w:r>
        <w:rPr>
          <w:rFonts w:ascii="Tahoma" w:hAnsi="Tahoma" w:cs="Tahoma" w:eastAsia="Tahoma"/>
          <w:b/>
          <w:bCs/>
          <w:spacing w:val="-4"/>
          <w:w w:val="90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และวิเคราะห์กรอบการประเมินประเด็นที่ต้องด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าเนิ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นการ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4"/>
          <w:w w:val="90"/>
          <w:position w:val="1"/>
          <w:sz w:val="32"/>
          <w:szCs w:val="32"/>
        </w:rPr>
        <w:t>และประเด็นที่ต้องปรับปรุง พัฒนาโดยเร่งด่วน </w:t>
      </w:r>
      <w:r>
        <w:rPr>
          <w:rFonts w:ascii="Tahoma" w:hAnsi="Tahoma" w:cs="Tahoma" w:eastAsia="Tahoma"/>
          <w:b/>
          <w:bCs/>
          <w:spacing w:val="-4"/>
          <w:w w:val="90"/>
          <w:position w:val="1"/>
          <w:sz w:val="32"/>
          <w:szCs w:val="32"/>
        </w:rPr>
        <w:t>และก</w:t>
      </w:r>
      <w:r>
        <w:rPr>
          <w:rFonts w:ascii="Tahoma" w:hAnsi="Tahoma" w:cs="Tahoma" w:eastAsia="Tahoma"/>
          <w:b/>
          <w:bCs/>
          <w:spacing w:val="-4"/>
          <w:w w:val="9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4"/>
          <w:w w:val="90"/>
          <w:position w:val="1"/>
          <w:sz w:val="32"/>
          <w:szCs w:val="32"/>
        </w:rPr>
        <w:t>าหนดผู้รับผิดชอบ</w:t>
      </w:r>
    </w:p>
    <w:p>
      <w:pPr>
        <w:pStyle w:val="BodyText"/>
        <w:spacing w:line="244" w:lineRule="auto" w:before="191"/>
        <w:ind w:left="719" w:right="1078" w:firstLine="1440"/>
        <w:rPr>
          <w:rFonts w:ascii="Arial" w:hAnsi="Arial" w:cs="Arial" w:eastAsia="Arial"/>
          <w:position w:val="2"/>
        </w:rPr>
      </w:pPr>
      <w:r>
        <w:rPr>
          <w:spacing w:val="-10"/>
        </w:rPr>
        <w:t>สถานีต</w:t>
      </w:r>
      <w:r>
        <w:rPr>
          <w:spacing w:val="-10"/>
          <w:position w:val="-4"/>
        </w:rPr>
        <w:t>ำ</w:t>
      </w:r>
      <w:r>
        <w:rPr>
          <w:spacing w:val="-10"/>
        </w:rPr>
        <w:t>ารวจภูธรท่าปลา</w:t>
      </w:r>
      <w:r>
        <w:rPr>
          <w:spacing w:val="-12"/>
        </w:rPr>
        <w:t> </w:t>
      </w:r>
      <w:r>
        <w:rPr>
          <w:spacing w:val="-10"/>
        </w:rPr>
        <w:t>ได้ด</w:t>
      </w:r>
      <w:r>
        <w:rPr>
          <w:spacing w:val="-10"/>
          <w:position w:val="-4"/>
        </w:rPr>
        <w:t>ำ</w:t>
      </w:r>
      <w:r>
        <w:rPr>
          <w:spacing w:val="-10"/>
        </w:rPr>
        <w:t>าเนินการศึ</w:t>
      </w:r>
      <w:r>
        <w:rPr>
          <w:spacing w:val="-10"/>
        </w:rPr>
        <w:t>กษา</w:t>
      </w:r>
      <w:r>
        <w:rPr>
          <w:spacing w:val="-10"/>
        </w:rPr>
        <w:t> </w:t>
      </w:r>
      <w:r>
        <w:rPr>
          <w:spacing w:val="-8"/>
          <w:position w:val="2"/>
        </w:rPr>
        <w:t>และวิเคราะห์กรอบการประเมิน และประเด็นที่สถานีต</w:t>
      </w:r>
      <w:r>
        <w:rPr>
          <w:spacing w:val="-8"/>
          <w:position w:val="-2"/>
        </w:rPr>
        <w:t>ำ</w:t>
      </w:r>
      <w:r>
        <w:rPr>
          <w:spacing w:val="-8"/>
          <w:position w:val="2"/>
        </w:rPr>
        <w:t>ารวจภูธรต้องปรับปรุ</w:t>
      </w:r>
      <w:r>
        <w:rPr>
          <w:spacing w:val="-8"/>
          <w:position w:val="2"/>
        </w:rPr>
        <w:t>ง</w:t>
      </w:r>
      <w:r>
        <w:rPr>
          <w:spacing w:val="-8"/>
          <w:position w:val="2"/>
        </w:rPr>
        <w:t> </w:t>
      </w:r>
      <w:r>
        <w:rPr>
          <w:spacing w:val="-2"/>
          <w:position w:val="2"/>
        </w:rPr>
        <w:t>และพัฒนาโดยเร่งด่</w:t>
      </w:r>
      <w:r>
        <w:rPr>
          <w:spacing w:val="-2"/>
          <w:position w:val="2"/>
        </w:rPr>
        <w:t>วน</w:t>
      </w:r>
      <w:r>
        <w:rPr>
          <w:spacing w:val="-2"/>
          <w:position w:val="2"/>
        </w:rPr>
        <w:t> </w:t>
      </w:r>
      <w:r>
        <w:rPr>
          <w:spacing w:val="-12"/>
          <w:position w:val="2"/>
        </w:rPr>
        <w:t>ในการเตรียมความพร้อมรับการประเมินคุณธรรมและความโปร่งใสในการด</w:t>
      </w:r>
      <w:r>
        <w:rPr>
          <w:spacing w:val="-12"/>
          <w:position w:val="-2"/>
        </w:rPr>
        <w:t>ำ</w:t>
      </w:r>
      <w:r>
        <w:rPr>
          <w:spacing w:val="-12"/>
          <w:position w:val="2"/>
        </w:rPr>
        <w:t>าเนิ</w:t>
      </w:r>
      <w:r>
        <w:rPr>
          <w:spacing w:val="-12"/>
          <w:position w:val="2"/>
        </w:rPr>
        <w:t>นงา</w:t>
      </w:r>
      <w:r>
        <w:rPr>
          <w:spacing w:val="-12"/>
          <w:position w:val="2"/>
        </w:rPr>
        <w:t> </w:t>
      </w:r>
      <w:r>
        <w:rPr>
          <w:spacing w:val="-2"/>
          <w:position w:val="2"/>
        </w:rPr>
        <w:t>นของหน่วยงานภาครัฐ</w:t>
      </w:r>
      <w:r>
        <w:rPr>
          <w:spacing w:val="-7"/>
          <w:position w:val="2"/>
        </w:rPr>
        <w:t> </w:t>
      </w:r>
      <w:r>
        <w:rPr>
          <w:rFonts w:ascii="Arial" w:hAnsi="Arial" w:cs="Arial" w:eastAsia="Arial"/>
          <w:spacing w:val="-2"/>
          <w:position w:val="2"/>
        </w:rPr>
        <w:t>(Integrity</w:t>
      </w:r>
      <w:r>
        <w:rPr>
          <w:rFonts w:ascii="Arial" w:hAnsi="Arial" w:cs="Arial" w:eastAsia="Arial"/>
          <w:spacing w:val="-10"/>
          <w:position w:val="2"/>
        </w:rPr>
        <w:t> </w:t>
      </w:r>
      <w:r>
        <w:rPr>
          <w:rFonts w:ascii="Arial" w:hAnsi="Arial" w:cs="Arial" w:eastAsia="Arial"/>
          <w:spacing w:val="-2"/>
          <w:position w:val="2"/>
        </w:rPr>
        <w:t>and</w:t>
      </w:r>
      <w:r>
        <w:rPr>
          <w:rFonts w:ascii="Arial" w:hAnsi="Arial" w:cs="Arial" w:eastAsia="Arial"/>
          <w:spacing w:val="-10"/>
          <w:position w:val="2"/>
        </w:rPr>
        <w:t> </w:t>
      </w:r>
      <w:r>
        <w:rPr>
          <w:rFonts w:ascii="Arial" w:hAnsi="Arial" w:cs="Arial" w:eastAsia="Arial"/>
          <w:spacing w:val="-2"/>
          <w:position w:val="2"/>
        </w:rPr>
        <w:t>Transparency</w:t>
      </w:r>
      <w:r>
        <w:rPr>
          <w:rFonts w:ascii="Arial" w:hAnsi="Arial" w:cs="Arial" w:eastAsia="Arial"/>
          <w:spacing w:val="-10"/>
          <w:position w:val="2"/>
        </w:rPr>
        <w:t> </w:t>
      </w:r>
      <w:r>
        <w:rPr>
          <w:rFonts w:ascii="Arial" w:hAnsi="Arial" w:cs="Arial" w:eastAsia="Arial"/>
          <w:spacing w:val="-2"/>
          <w:position w:val="2"/>
        </w:rPr>
        <w:t>Assessment</w:t>
      </w:r>
      <w:r>
        <w:rPr>
          <w:rFonts w:ascii="Arial" w:hAnsi="Arial" w:cs="Arial" w:eastAsia="Arial"/>
          <w:spacing w:val="-10"/>
          <w:position w:val="2"/>
        </w:rPr>
        <w:t> </w:t>
      </w:r>
      <w:r>
        <w:rPr>
          <w:rFonts w:ascii="Arial" w:hAnsi="Arial" w:cs="Arial" w:eastAsia="Arial"/>
          <w:spacing w:val="-2"/>
          <w:position w:val="2"/>
        </w:rPr>
        <w:t>:</w:t>
      </w:r>
      <w:r>
        <w:rPr>
          <w:rFonts w:ascii="Arial" w:hAnsi="Arial" w:cs="Arial" w:eastAsia="Arial"/>
          <w:spacing w:val="-9"/>
          <w:position w:val="2"/>
        </w:rPr>
        <w:t> </w:t>
      </w:r>
      <w:r>
        <w:rPr>
          <w:rFonts w:ascii="Arial" w:hAnsi="Arial" w:cs="Arial" w:eastAsia="Arial"/>
          <w:spacing w:val="-4"/>
          <w:position w:val="2"/>
        </w:rPr>
        <w:t>ITA)</w:t>
      </w:r>
    </w:p>
    <w:p>
      <w:pPr>
        <w:pStyle w:val="BodyText"/>
        <w:spacing w:before="55"/>
        <w:ind w:left="719"/>
        <w:rPr>
          <w:position w:val="2"/>
        </w:rPr>
      </w:pPr>
      <w:r>
        <w:rPr>
          <w:spacing w:val="-16"/>
          <w:position w:val="2"/>
        </w:rPr>
        <w:t>ของสถานีต</w:t>
      </w:r>
      <w:r>
        <w:rPr>
          <w:spacing w:val="-16"/>
          <w:position w:val="-2"/>
        </w:rPr>
        <w:t>ำ</w:t>
      </w:r>
      <w:r>
        <w:rPr>
          <w:spacing w:val="-16"/>
          <w:position w:val="2"/>
        </w:rPr>
        <w:t>ารวจภูธร</w:t>
      </w:r>
      <w:r>
        <w:rPr>
          <w:spacing w:val="-6"/>
          <w:position w:val="2"/>
        </w:rPr>
        <w:t> </w:t>
      </w:r>
      <w:r>
        <w:rPr>
          <w:spacing w:val="-16"/>
          <w:position w:val="2"/>
        </w:rPr>
        <w:t>ประจ</w:t>
      </w:r>
      <w:r>
        <w:rPr>
          <w:spacing w:val="-16"/>
          <w:position w:val="-2"/>
        </w:rPr>
        <w:t>ำ</w:t>
      </w:r>
      <w:r>
        <w:rPr>
          <w:spacing w:val="-16"/>
          <w:position w:val="2"/>
        </w:rPr>
        <w:t>าปีงบประมาณ</w:t>
      </w:r>
      <w:r>
        <w:rPr>
          <w:spacing w:val="-5"/>
          <w:position w:val="2"/>
        </w:rPr>
        <w:t> </w:t>
      </w:r>
      <w:r>
        <w:rPr>
          <w:spacing w:val="-16"/>
          <w:position w:val="2"/>
        </w:rPr>
        <w:t>พ.ศ.๒๕๖9</w:t>
      </w:r>
      <w:r>
        <w:rPr>
          <w:spacing w:val="64"/>
          <w:position w:val="2"/>
        </w:rPr>
        <w:t> </w:t>
      </w:r>
      <w:r>
        <w:rPr>
          <w:spacing w:val="-16"/>
          <w:position w:val="2"/>
        </w:rPr>
        <w:t>รายละเอียดดังนี้</w:t>
      </w:r>
    </w:p>
    <w:p>
      <w:pPr>
        <w:pStyle w:val="BodyText"/>
        <w:spacing w:before="10"/>
        <w:rPr>
          <w:sz w:val="10"/>
        </w:rPr>
      </w:pPr>
      <w:r>
        <w:rPr>
          <w:sz w:val="10"/>
        </w:rPr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2255520</wp:posOffset>
            </wp:positionH>
            <wp:positionV relativeFrom="paragraph">
              <wp:posOffset>93461</wp:posOffset>
            </wp:positionV>
            <wp:extent cx="3730729" cy="2700337"/>
            <wp:effectExtent l="0" t="0" r="0" b="0"/>
            <wp:wrapTopAndBottom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0729" cy="2700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0"/>
        </w:rPr>
        <w:sectPr>
          <w:pgSz w:w="12240" w:h="15840"/>
          <w:pgMar w:top="1820" w:bottom="280" w:left="720" w:right="360"/>
        </w:sectPr>
      </w:pPr>
    </w:p>
    <w:p>
      <w:pPr>
        <w:pStyle w:val="BodyText"/>
        <w:tabs>
          <w:tab w:pos="3816" w:val="left" w:leader="none"/>
        </w:tabs>
        <w:spacing w:before="199"/>
        <w:ind w:left="2156"/>
      </w:pPr>
      <w:r>
        <w:rPr>
          <w:spacing w:val="-2"/>
        </w:rPr>
        <w:t>เมื่อวันที่</w:t>
      </w:r>
      <w:r>
        <w:rPr>
          <w:spacing w:val="-17"/>
        </w:rPr>
        <w:t> </w:t>
      </w:r>
      <w:r>
        <w:rPr>
          <w:rFonts w:ascii="Arial" w:hAnsi="Arial" w:cs="Arial" w:eastAsia="Arial"/>
          <w:spacing w:val="-5"/>
        </w:rPr>
        <w:t>10</w:t>
      </w:r>
      <w:r>
        <w:rPr>
          <w:rFonts w:ascii="Arial" w:hAnsi="Arial" w:cs="Arial" w:eastAsia="Arial"/>
        </w:rPr>
        <w:tab/>
      </w:r>
      <w:r>
        <w:rPr>
          <w:spacing w:val="-4"/>
        </w:rPr>
        <w:t>เมษายน</w:t>
      </w:r>
      <w:r>
        <w:rPr>
          <w:spacing w:val="-18"/>
        </w:rPr>
        <w:t> </w:t>
      </w:r>
      <w:r>
        <w:rPr>
          <w:spacing w:val="-4"/>
        </w:rPr>
        <w:t>๒๕๖9</w:t>
      </w:r>
      <w:r>
        <w:rPr>
          <w:spacing w:val="26"/>
        </w:rPr>
        <w:t> </w:t>
      </w:r>
      <w:r>
        <w:rPr>
          <w:spacing w:val="-4"/>
        </w:rPr>
        <w:t>พ.ต.อ.ยงยุทธ</w:t>
      </w:r>
      <w:r>
        <w:rPr>
          <w:spacing w:val="38"/>
        </w:rPr>
        <w:t> </w:t>
      </w:r>
      <w:r>
        <w:rPr>
          <w:spacing w:val="-4"/>
        </w:rPr>
        <w:t>แสงศรี</w:t>
      </w:r>
      <w:r>
        <w:rPr>
          <w:spacing w:val="-17"/>
        </w:rPr>
        <w:t> </w:t>
      </w:r>
      <w:r>
        <w:rPr>
          <w:spacing w:val="-4"/>
        </w:rPr>
        <w:t>ผกก.สภ.ท่าปลา</w:t>
      </w:r>
    </w:p>
    <w:p>
      <w:pPr>
        <w:pStyle w:val="BodyText"/>
        <w:spacing w:before="57"/>
        <w:ind w:left="719"/>
      </w:pPr>
      <w:r>
        <w:rPr>
          <w:spacing w:val="-2"/>
        </w:rPr>
        <w:t>พร้อมด้วย</w:t>
      </w:r>
    </w:p>
    <w:p>
      <w:pPr>
        <w:pStyle w:val="BodyText"/>
        <w:spacing w:line="256" w:lineRule="auto" w:before="24"/>
        <w:ind w:left="719" w:right="1078"/>
        <w:jc w:val="both"/>
      </w:pPr>
      <w:r>
        <w:rPr>
          <w:spacing w:val="-14"/>
        </w:rPr>
        <w:t>คณะท</w:t>
      </w:r>
      <w:r>
        <w:rPr>
          <w:spacing w:val="-14"/>
          <w:position w:val="-4"/>
        </w:rPr>
        <w:t>ำ</w:t>
      </w:r>
      <w:r>
        <w:rPr>
          <w:spacing w:val="-14"/>
        </w:rPr>
        <w:t>างานขับเคลื่อนและก</w:t>
      </w:r>
      <w:r>
        <w:rPr>
          <w:spacing w:val="-14"/>
          <w:position w:val="-4"/>
        </w:rPr>
        <w:t>ำ</w:t>
      </w:r>
      <w:r>
        <w:rPr>
          <w:spacing w:val="-14"/>
        </w:rPr>
        <w:t>ากับติดตามการประเมินคุณธรรมในการด</w:t>
      </w:r>
      <w:r>
        <w:rPr>
          <w:spacing w:val="-14"/>
          <w:position w:val="-4"/>
        </w:rPr>
        <w:t>ำ</w:t>
      </w:r>
      <w:r>
        <w:rPr>
          <w:spacing w:val="-14"/>
        </w:rPr>
        <w:t>าเนินงานของ</w:t>
      </w:r>
      <w:r>
        <w:rPr>
          <w:spacing w:val="-14"/>
        </w:rPr>
        <w:t>ห</w:t>
      </w:r>
      <w:r>
        <w:rPr>
          <w:spacing w:val="-14"/>
        </w:rPr>
        <w:t> </w:t>
      </w:r>
      <w:r>
        <w:rPr/>
        <w:t>น่วยงานภาครัฐ </w:t>
      </w:r>
      <w:r>
        <w:rPr>
          <w:rFonts w:ascii="Arial" w:hAnsi="Arial" w:cs="Arial" w:eastAsia="Arial"/>
        </w:rPr>
        <w:t>(Integrity and Transparency Assessment: </w:t>
      </w:r>
      <w:r>
        <w:rPr>
          <w:rFonts w:ascii="Arial" w:hAnsi="Arial" w:cs="Arial" w:eastAsia="Arial"/>
        </w:rPr>
        <w:t>ITA)</w:t>
      </w:r>
      <w:r>
        <w:rPr>
          <w:rFonts w:ascii="Arial" w:hAnsi="Arial" w:cs="Arial" w:eastAsia="Arial"/>
        </w:rPr>
        <w:t> </w:t>
      </w:r>
      <w:r>
        <w:rPr>
          <w:spacing w:val="-16"/>
        </w:rPr>
        <w:t>ของสถานีต</w:t>
      </w:r>
      <w:r>
        <w:rPr>
          <w:spacing w:val="-16"/>
          <w:position w:val="-4"/>
        </w:rPr>
        <w:t>ำ</w:t>
      </w:r>
      <w:r>
        <w:rPr>
          <w:spacing w:val="-16"/>
        </w:rPr>
        <w:t>ารวจ</w:t>
      </w:r>
      <w:r>
        <w:rPr>
          <w:spacing w:val="-6"/>
        </w:rPr>
        <w:t> </w:t>
      </w:r>
      <w:r>
        <w:rPr>
          <w:spacing w:val="-16"/>
        </w:rPr>
        <w:t>ประจ</w:t>
      </w:r>
      <w:r>
        <w:rPr>
          <w:spacing w:val="-16"/>
          <w:position w:val="-4"/>
        </w:rPr>
        <w:t>ำ</w:t>
      </w:r>
      <w:r>
        <w:rPr>
          <w:spacing w:val="-16"/>
        </w:rPr>
        <w:t>าปีงบประมาณ</w:t>
      </w:r>
      <w:r>
        <w:rPr>
          <w:spacing w:val="-5"/>
        </w:rPr>
        <w:t> </w:t>
      </w:r>
      <w:r>
        <w:rPr>
          <w:spacing w:val="-16"/>
        </w:rPr>
        <w:t>พ.ศ.๒๕๖9</w:t>
      </w:r>
      <w:r>
        <w:rPr>
          <w:spacing w:val="75"/>
        </w:rPr>
        <w:t> </w:t>
      </w:r>
      <w:r>
        <w:rPr>
          <w:spacing w:val="-16"/>
        </w:rPr>
        <w:t>การประชุมดังกล่าวมีวัตถุประสงค์</w:t>
      </w:r>
    </w:p>
    <w:p>
      <w:pPr>
        <w:spacing w:line="320" w:lineRule="exact" w:before="0"/>
        <w:ind w:left="719" w:right="0" w:firstLine="0"/>
        <w:jc w:val="left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เพื่อศึกษาและวิเคราะห์กรอบการประเมินประเด็นที่ต้องด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าเนินการและปรับ</w:t>
      </w:r>
    </w:p>
    <w:p>
      <w:pPr>
        <w:pStyle w:val="BodyText"/>
        <w:tabs>
          <w:tab w:pos="1516" w:val="left" w:leader="none"/>
          <w:tab w:pos="4684" w:val="left" w:leader="none"/>
          <w:tab w:pos="5703" w:val="left" w:leader="none"/>
        </w:tabs>
        <w:spacing w:line="261" w:lineRule="auto" w:before="21"/>
        <w:ind w:left="719" w:right="1078"/>
      </w:pPr>
      <w:r>
        <w:rPr>
          <w:rFonts w:ascii="Tahoma" w:hAnsi="Tahoma" w:cs="Tahoma" w:eastAsia="Tahoma"/>
          <w:b/>
          <w:bCs/>
          <w:spacing w:val="-4"/>
        </w:rPr>
        <w:t>ปรุง</w:t>
      </w:r>
      <w:r>
        <w:rPr>
          <w:rFonts w:ascii="Tahoma" w:hAnsi="Tahoma" w:cs="Tahoma" w:eastAsia="Tahoma"/>
          <w:b/>
          <w:bCs/>
        </w:rPr>
        <w:tab/>
      </w:r>
      <w:r>
        <w:rPr>
          <w:rFonts w:ascii="Tahoma" w:hAnsi="Tahoma" w:cs="Tahoma" w:eastAsia="Tahoma"/>
          <w:b/>
          <w:bCs/>
          <w:spacing w:val="-4"/>
        </w:rPr>
        <w:t>พัฒนาในปีงบประมาณ</w:t>
      </w:r>
      <w:r>
        <w:rPr>
          <w:rFonts w:ascii="Tahoma" w:hAnsi="Tahoma" w:cs="Tahoma" w:eastAsia="Tahoma"/>
          <w:b/>
          <w:bCs/>
        </w:rPr>
        <w:tab/>
      </w:r>
      <w:r>
        <w:rPr>
          <w:rFonts w:ascii="Tahoma" w:hAnsi="Tahoma" w:cs="Tahoma" w:eastAsia="Tahoma"/>
          <w:b/>
          <w:bCs/>
          <w:spacing w:val="-4"/>
        </w:rPr>
        <w:t>๒๕๖9</w:t>
      </w:r>
      <w:r>
        <w:rPr>
          <w:rFonts w:ascii="Tahoma" w:hAnsi="Tahoma" w:cs="Tahoma" w:eastAsia="Tahoma"/>
          <w:b/>
          <w:bCs/>
        </w:rPr>
        <w:tab/>
      </w:r>
      <w:r>
        <w:rPr>
          <w:spacing w:val="-14"/>
        </w:rPr>
        <w:t>พร้อมก</w:t>
      </w:r>
      <w:r>
        <w:rPr>
          <w:spacing w:val="-14"/>
          <w:position w:val="-4"/>
        </w:rPr>
        <w:t>ำ</w:t>
      </w:r>
      <w:r>
        <w:rPr>
          <w:spacing w:val="-14"/>
        </w:rPr>
        <w:t>าหนดผู้รับผิดชอบแต่ละสายงา</w:t>
      </w:r>
      <w:r>
        <w:rPr>
          <w:spacing w:val="-14"/>
        </w:rPr>
        <w:t>น</w:t>
      </w:r>
      <w:r>
        <w:rPr>
          <w:spacing w:val="-14"/>
        </w:rPr>
        <w:t> </w:t>
      </w:r>
      <w:r>
        <w:rPr>
          <w:spacing w:val="-4"/>
        </w:rPr>
        <w:t>เปรียบเทียบจากการประเมินในปีงบประมาณที่ผ่</w:t>
      </w:r>
      <w:r>
        <w:rPr>
          <w:spacing w:val="-4"/>
        </w:rPr>
        <w:t>านมา</w:t>
      </w:r>
      <w:r>
        <w:rPr>
          <w:spacing w:val="-4"/>
        </w:rPr>
        <w:t> </w:t>
      </w:r>
      <w:r>
        <w:rPr>
          <w:spacing w:val="-2"/>
        </w:rPr>
        <w:t>จากการวิเคราะห์กรอบประเมิน</w:t>
      </w:r>
      <w:r>
        <w:rPr>
          <w:spacing w:val="-20"/>
        </w:rPr>
        <w:t> </w:t>
      </w:r>
      <w:r>
        <w:rPr>
          <w:spacing w:val="-2"/>
        </w:rPr>
        <w:t>พบว่า</w:t>
      </w:r>
    </w:p>
    <w:p>
      <w:pPr>
        <w:spacing w:line="252" w:lineRule="auto" w:before="122"/>
        <w:ind w:left="720" w:right="1078" w:firstLine="1418"/>
        <w:jc w:val="left"/>
        <w:rPr>
          <w:sz w:val="32"/>
          <w:szCs w:val="32"/>
        </w:rPr>
      </w:pPr>
      <w:r>
        <w:rPr>
          <w:spacing w:val="-2"/>
          <w:w w:val="85"/>
          <w:position w:val="1"/>
          <w:sz w:val="32"/>
          <w:szCs w:val="32"/>
        </w:rPr>
        <w:t>๑.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สร้างให้ข้าราชการต</w:t>
      </w:r>
      <w:r>
        <w:rPr>
          <w:rFonts w:ascii="Tahoma" w:hAnsi="Tahoma" w:cs="Tahoma" w:eastAsia="Tahoma"/>
          <w:b/>
          <w:bCs/>
          <w:spacing w:val="-2"/>
          <w:w w:val="85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ารวจทุกนายตระหนักถึงความสำาคั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ญในกา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รพัฒนาศักยภาพบุคลากรให้มีคุณธรรมจริ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ยธรรม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 การปฏิบัติหน้าที่ด้วยความซื่ออสัตย์สุจริ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ต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 </w:t>
      </w:r>
      <w:r>
        <w:rPr>
          <w:spacing w:val="-10"/>
          <w:sz w:val="32"/>
          <w:szCs w:val="32"/>
        </w:rPr>
        <w:t>มีความโปร่งใสในการท</w:t>
      </w:r>
      <w:r>
        <w:rPr>
          <w:spacing w:val="-10"/>
          <w:position w:val="-4"/>
          <w:sz w:val="32"/>
          <w:szCs w:val="32"/>
        </w:rPr>
        <w:t>ำ</w:t>
      </w:r>
      <w:r>
        <w:rPr>
          <w:spacing w:val="-10"/>
          <w:sz w:val="32"/>
          <w:szCs w:val="32"/>
        </w:rPr>
        <w:t>างานทุกขั้นตอน ด</w:t>
      </w:r>
      <w:r>
        <w:rPr>
          <w:spacing w:val="-10"/>
          <w:position w:val="-4"/>
          <w:sz w:val="32"/>
          <w:szCs w:val="32"/>
        </w:rPr>
        <w:t>ำ</w:t>
      </w:r>
      <w:r>
        <w:rPr>
          <w:spacing w:val="-10"/>
          <w:sz w:val="32"/>
          <w:szCs w:val="32"/>
        </w:rPr>
        <w:t>ารงตนในความยุติ</w:t>
      </w:r>
      <w:r>
        <w:rPr>
          <w:spacing w:val="-10"/>
          <w:sz w:val="32"/>
          <w:szCs w:val="32"/>
        </w:rPr>
        <w:t>ธรรม</w:t>
      </w:r>
      <w:r>
        <w:rPr>
          <w:spacing w:val="-10"/>
          <w:sz w:val="32"/>
          <w:szCs w:val="32"/>
        </w:rPr>
        <w:t> </w:t>
      </w:r>
      <w:r>
        <w:rPr>
          <w:spacing w:val="-4"/>
          <w:sz w:val="32"/>
          <w:szCs w:val="32"/>
        </w:rPr>
        <w:t>พร้อมให้บริการแก่ประชาชนด้วย</w:t>
      </w:r>
      <w:r>
        <w:rPr>
          <w:spacing w:val="-11"/>
          <w:sz w:val="32"/>
          <w:szCs w:val="32"/>
        </w:rPr>
        <w:t> </w:t>
      </w:r>
      <w:r>
        <w:rPr>
          <w:rFonts w:ascii="Arial" w:hAnsi="Arial" w:cs="Arial" w:eastAsia="Arial"/>
          <w:spacing w:val="-4"/>
          <w:sz w:val="32"/>
          <w:szCs w:val="32"/>
        </w:rPr>
        <w:t>Service</w:t>
      </w:r>
      <w:r>
        <w:rPr>
          <w:rFonts w:ascii="Arial" w:hAnsi="Arial" w:cs="Arial" w:eastAsia="Arial"/>
          <w:spacing w:val="-15"/>
          <w:sz w:val="32"/>
          <w:szCs w:val="32"/>
        </w:rPr>
        <w:t> </w:t>
      </w:r>
      <w:r>
        <w:rPr>
          <w:rFonts w:ascii="Arial" w:hAnsi="Arial" w:cs="Arial" w:eastAsia="Arial"/>
          <w:spacing w:val="-4"/>
          <w:sz w:val="32"/>
          <w:szCs w:val="32"/>
        </w:rPr>
        <w:t>Mind</w:t>
      </w:r>
      <w:r>
        <w:rPr>
          <w:rFonts w:ascii="Arial" w:hAnsi="Arial" w:cs="Arial" w:eastAsia="Arial"/>
          <w:spacing w:val="-15"/>
          <w:sz w:val="32"/>
          <w:szCs w:val="32"/>
        </w:rPr>
        <w:t> </w:t>
      </w:r>
      <w:r>
        <w:rPr>
          <w:spacing w:val="-4"/>
          <w:sz w:val="32"/>
          <w:szCs w:val="32"/>
        </w:rPr>
        <w:t>และสามารถตรวจสอบได้</w:t>
      </w:r>
    </w:p>
    <w:p>
      <w:pPr>
        <w:spacing w:line="235" w:lineRule="auto" w:before="206"/>
        <w:ind w:left="720" w:right="1078" w:firstLine="1418"/>
        <w:jc w:val="left"/>
        <w:rPr>
          <w:rFonts w:ascii="Tahoma" w:hAnsi="Tahoma" w:cs="Tahoma" w:eastAsia="Tahoma"/>
          <w:b/>
          <w:bCs/>
          <w:sz w:val="32"/>
          <w:szCs w:val="32"/>
        </w:rPr>
      </w:pPr>
      <w:r>
        <w:rPr>
          <w:spacing w:val="-6"/>
          <w:sz w:val="32"/>
          <w:szCs w:val="32"/>
        </w:rPr>
        <w:t>๒.</w:t>
      </w:r>
      <w:r>
        <w:rPr>
          <w:spacing w:val="-6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น</w:t>
      </w:r>
      <w:r>
        <w:rPr>
          <w:rFonts w:ascii="Tahoma" w:hAnsi="Tahoma" w:cs="Tahoma" w:eastAsia="Tahoma"/>
          <w:b/>
          <w:bCs/>
          <w:spacing w:val="-2"/>
          <w:w w:val="85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ามาตรการป้องกันความเสี่ยงการทุจริตไปปฏิบัติอย่างเป็นรูปธรรมและต่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อเ</w:t>
      </w:r>
      <w:r>
        <w:rPr>
          <w:rFonts w:ascii="Tahoma" w:hAnsi="Tahoma" w:cs="Tahoma" w:eastAsia="Tahoma"/>
          <w:b/>
          <w:bCs/>
          <w:spacing w:val="40"/>
          <w:position w:val="1"/>
          <w:sz w:val="32"/>
          <w:szCs w:val="32"/>
        </w:rPr>
        <w:t>  </w:t>
      </w:r>
      <w:r>
        <w:rPr>
          <w:rFonts w:ascii="Tahoma" w:hAnsi="Tahoma" w:cs="Tahoma" w:eastAsia="Tahoma"/>
          <w:b/>
          <w:bCs/>
          <w:spacing w:val="-4"/>
          <w:sz w:val="32"/>
          <w:szCs w:val="32"/>
        </w:rPr>
        <w:t>นื่อง</w:t>
      </w:r>
    </w:p>
    <w:p>
      <w:pPr>
        <w:spacing w:line="249" w:lineRule="auto" w:before="151"/>
        <w:ind w:left="720" w:right="1078" w:firstLine="1418"/>
        <w:jc w:val="left"/>
        <w:rPr>
          <w:position w:val="2"/>
          <w:sz w:val="32"/>
          <w:szCs w:val="32"/>
        </w:rPr>
      </w:pPr>
      <w:r>
        <w:rPr>
          <w:spacing w:val="-2"/>
          <w:w w:val="85"/>
          <w:position w:val="1"/>
          <w:sz w:val="32"/>
          <w:szCs w:val="32"/>
        </w:rPr>
        <w:t>๓.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ปรับปรุงสภาพการท</w:t>
      </w:r>
      <w:r>
        <w:rPr>
          <w:rFonts w:ascii="Tahoma" w:hAnsi="Tahoma" w:cs="Tahoma" w:eastAsia="Tahoma"/>
          <w:b/>
          <w:bCs/>
          <w:spacing w:val="-2"/>
          <w:w w:val="85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างานทั้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งทางกายภาพและบรรยากาศการใ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6"/>
          <w:position w:val="2"/>
          <w:sz w:val="32"/>
          <w:szCs w:val="32"/>
        </w:rPr>
        <w:t>ห้บริการ</w:t>
      </w:r>
      <w:r>
        <w:rPr>
          <w:spacing w:val="-6"/>
          <w:position w:val="2"/>
          <w:sz w:val="32"/>
          <w:szCs w:val="32"/>
        </w:rPr>
        <w:t>ให้เกิดความประทับใจแก่ผู้รับบริการ</w:t>
      </w:r>
    </w:p>
    <w:p>
      <w:pPr>
        <w:spacing w:line="242" w:lineRule="auto" w:before="178"/>
        <w:ind w:left="720" w:right="1078" w:firstLine="1418"/>
        <w:jc w:val="left"/>
        <w:rPr>
          <w:rFonts w:ascii="Tahoma" w:hAnsi="Tahoma" w:cs="Tahoma" w:eastAsia="Tahoma"/>
          <w:b/>
          <w:bCs/>
          <w:sz w:val="32"/>
          <w:szCs w:val="32"/>
        </w:rPr>
      </w:pPr>
      <w:r>
        <w:rPr>
          <w:spacing w:val="-10"/>
          <w:position w:val="1"/>
          <w:sz w:val="32"/>
          <w:szCs w:val="32"/>
        </w:rPr>
        <w:t>๔.</w:t>
      </w:r>
      <w:r>
        <w:rPr>
          <w:rFonts w:ascii="Tahoma" w:hAnsi="Tahoma" w:cs="Tahoma" w:eastAsia="Tahoma"/>
          <w:b/>
          <w:bCs/>
          <w:spacing w:val="-10"/>
          <w:position w:val="1"/>
          <w:sz w:val="32"/>
          <w:szCs w:val="32"/>
        </w:rPr>
        <w:t>ทุกสายงานดูแล เก็บรั</w:t>
      </w:r>
      <w:r>
        <w:rPr>
          <w:rFonts w:ascii="Tahoma" w:hAnsi="Tahoma" w:cs="Tahoma" w:eastAsia="Tahoma"/>
          <w:b/>
          <w:bCs/>
          <w:spacing w:val="-10"/>
          <w:position w:val="1"/>
          <w:sz w:val="32"/>
          <w:szCs w:val="32"/>
        </w:rPr>
        <w:t>กษา</w:t>
      </w:r>
      <w:r>
        <w:rPr>
          <w:rFonts w:ascii="Tahoma" w:hAnsi="Tahoma" w:cs="Tahoma" w:eastAsia="Tahoma"/>
          <w:b/>
          <w:bCs/>
          <w:spacing w:val="-10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85"/>
          <w:sz w:val="32"/>
          <w:szCs w:val="32"/>
        </w:rPr>
        <w:t>และใช้งานทรัพยสินของทางราชการและของกลางตามระเบียบ</w:t>
      </w:r>
    </w:p>
    <w:p>
      <w:pPr>
        <w:spacing w:line="244" w:lineRule="auto" w:before="207"/>
        <w:ind w:left="719" w:right="1078" w:firstLine="1418"/>
        <w:jc w:val="left"/>
        <w:rPr>
          <w:rFonts w:ascii="Tahoma" w:hAnsi="Tahoma" w:cs="Tahoma" w:eastAsia="Tahoma"/>
          <w:b/>
          <w:bCs/>
          <w:sz w:val="32"/>
          <w:szCs w:val="32"/>
        </w:rPr>
      </w:pPr>
      <w:r>
        <w:rPr>
          <w:spacing w:val="-6"/>
          <w:sz w:val="32"/>
          <w:szCs w:val="32"/>
        </w:rPr>
        <w:t>๕.</w:t>
      </w:r>
      <w:r>
        <w:rPr>
          <w:spacing w:val="-6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มุ่งปรับทัศนคติการท</w:t>
      </w:r>
      <w:r>
        <w:rPr>
          <w:rFonts w:ascii="Tahoma" w:hAnsi="Tahoma" w:cs="Tahoma" w:eastAsia="Tahoma"/>
          <w:b/>
          <w:bCs/>
          <w:spacing w:val="-2"/>
          <w:w w:val="85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างานของข้าราชการต</w:t>
      </w:r>
      <w:r>
        <w:rPr>
          <w:rFonts w:ascii="Tahoma" w:hAnsi="Tahoma" w:cs="Tahoma" w:eastAsia="Tahoma"/>
          <w:b/>
          <w:bCs/>
          <w:spacing w:val="-2"/>
          <w:w w:val="85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ารวจให้มีการปฏิบัติหน้าที่ด้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วยคว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w w:val="90"/>
          <w:sz w:val="32"/>
          <w:szCs w:val="32"/>
        </w:rPr>
        <w:t>ามสุจริต ไม่มีการทุจริตต่อหน้าที่ราชการในทุกสายงาน</w:t>
      </w:r>
    </w:p>
    <w:p>
      <w:pPr>
        <w:spacing w:line="266" w:lineRule="auto" w:before="151"/>
        <w:ind w:left="719" w:right="1078" w:firstLine="1418"/>
        <w:jc w:val="left"/>
        <w:rPr>
          <w:position w:val="2"/>
          <w:sz w:val="32"/>
          <w:szCs w:val="32"/>
        </w:rPr>
      </w:pPr>
      <w:r>
        <w:rPr>
          <w:spacing w:val="-2"/>
          <w:w w:val="85"/>
          <w:position w:val="1"/>
          <w:sz w:val="32"/>
          <w:szCs w:val="32"/>
        </w:rPr>
        <w:t>๖.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ให้คณะท</w:t>
      </w:r>
      <w:r>
        <w:rPr>
          <w:rFonts w:ascii="Tahoma" w:hAnsi="Tahoma" w:cs="Tahoma" w:eastAsia="Tahoma"/>
          <w:b/>
          <w:bCs/>
          <w:spacing w:val="-2"/>
          <w:w w:val="85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างานพิจารณาก</w:t>
      </w:r>
      <w:r>
        <w:rPr>
          <w:rFonts w:ascii="Tahoma" w:hAnsi="Tahoma" w:cs="Tahoma" w:eastAsia="Tahoma"/>
          <w:b/>
          <w:bCs/>
          <w:spacing w:val="-2"/>
          <w:w w:val="85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าหนดผู้รับผิดชอบในแต่ละด้าน</w:t>
      </w:r>
      <w:r>
        <w:rPr>
          <w:spacing w:val="-2"/>
          <w:w w:val="85"/>
          <w:position w:val="1"/>
          <w:sz w:val="32"/>
          <w:szCs w:val="32"/>
        </w:rPr>
        <w:t>ของแ</w:t>
      </w:r>
      <w:r>
        <w:rPr>
          <w:spacing w:val="-2"/>
          <w:w w:val="85"/>
          <w:position w:val="1"/>
          <w:sz w:val="32"/>
          <w:szCs w:val="32"/>
        </w:rPr>
        <w:t> </w:t>
      </w:r>
      <w:r>
        <w:rPr>
          <w:spacing w:val="-8"/>
          <w:position w:val="2"/>
          <w:sz w:val="32"/>
          <w:szCs w:val="32"/>
        </w:rPr>
        <w:t>ต่ละฝ่ายเพื่อเตรียมรองรับการประเมินประจ</w:t>
      </w:r>
      <w:r>
        <w:rPr>
          <w:spacing w:val="-8"/>
          <w:position w:val="-2"/>
          <w:sz w:val="32"/>
          <w:szCs w:val="32"/>
        </w:rPr>
        <w:t>ำ</w:t>
      </w:r>
      <w:r>
        <w:rPr>
          <w:spacing w:val="-8"/>
          <w:position w:val="2"/>
          <w:sz w:val="32"/>
          <w:szCs w:val="32"/>
        </w:rPr>
        <w:t>าปีงบประมาณ</w:t>
      </w:r>
      <w:r>
        <w:rPr>
          <w:spacing w:val="-14"/>
          <w:position w:val="2"/>
          <w:sz w:val="32"/>
          <w:szCs w:val="32"/>
        </w:rPr>
        <w:t> </w:t>
      </w:r>
      <w:r>
        <w:rPr>
          <w:spacing w:val="-8"/>
          <w:position w:val="2"/>
          <w:sz w:val="32"/>
          <w:szCs w:val="32"/>
        </w:rPr>
        <w:t>๒๕๖9</w:t>
      </w:r>
    </w:p>
    <w:p>
      <w:pPr>
        <w:spacing w:after="0" w:line="266" w:lineRule="auto"/>
        <w:jc w:val="left"/>
        <w:rPr>
          <w:position w:val="2"/>
          <w:sz w:val="32"/>
          <w:szCs w:val="32"/>
        </w:rPr>
        <w:sectPr>
          <w:pgSz w:w="12240" w:h="15840"/>
          <w:pgMar w:top="1820" w:bottom="280" w:left="720" w:right="360"/>
        </w:sectPr>
      </w:pPr>
    </w:p>
    <w:p>
      <w:pPr>
        <w:spacing w:line="266" w:lineRule="auto" w:before="68"/>
        <w:ind w:left="720" w:right="1078" w:firstLine="1418"/>
        <w:jc w:val="left"/>
        <w:rPr>
          <w:sz w:val="32"/>
          <w:szCs w:val="32"/>
        </w:rPr>
      </w:pPr>
      <w:r>
        <w:rPr>
          <w:spacing w:val="-2"/>
          <w:w w:val="90"/>
          <w:sz w:val="32"/>
          <w:szCs w:val="32"/>
        </w:rPr>
        <w:t>๗.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พัฒนาบุคลากรด้านเทคโนโลยีเพื่อรองรับการการเผยแพร่ข้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อ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 มูลข่าวสารทางสาธารณะ</w:t>
      </w:r>
      <w:r>
        <w:rPr>
          <w:spacing w:val="-2"/>
          <w:w w:val="90"/>
          <w:sz w:val="32"/>
          <w:szCs w:val="32"/>
        </w:rPr>
        <w:t>ได้อย่างถูกต้องตามกรอบการประเมิ</w:t>
      </w:r>
      <w:r>
        <w:rPr>
          <w:spacing w:val="-2"/>
          <w:w w:val="90"/>
          <w:sz w:val="32"/>
          <w:szCs w:val="32"/>
        </w:rPr>
        <w:t>น</w:t>
      </w:r>
      <w:r>
        <w:rPr>
          <w:spacing w:val="-2"/>
          <w:w w:val="90"/>
          <w:sz w:val="32"/>
          <w:szCs w:val="32"/>
        </w:rPr>
        <w:t> </w:t>
      </w:r>
      <w:r>
        <w:rPr>
          <w:spacing w:val="-10"/>
          <w:sz w:val="32"/>
          <w:szCs w:val="32"/>
        </w:rPr>
        <w:t>และเพิ่มช่องทางการสื่อสารของประชาชน อ</w:t>
      </w:r>
      <w:r>
        <w:rPr>
          <w:spacing w:val="-10"/>
          <w:position w:val="-4"/>
          <w:sz w:val="32"/>
          <w:szCs w:val="32"/>
        </w:rPr>
        <w:t>ำ</w:t>
      </w:r>
      <w:r>
        <w:rPr>
          <w:spacing w:val="-10"/>
          <w:sz w:val="32"/>
          <w:szCs w:val="32"/>
        </w:rPr>
        <w:t>านวยความสะดวกในการติดต่อราชการ</w:t>
      </w:r>
    </w:p>
    <w:p>
      <w:pPr>
        <w:spacing w:line="249" w:lineRule="auto" w:before="65"/>
        <w:ind w:left="719" w:right="1078" w:firstLine="1418"/>
        <w:jc w:val="left"/>
        <w:rPr>
          <w:rFonts w:ascii="Tahoma" w:hAnsi="Tahoma" w:cs="Tahoma" w:eastAsia="Tahoma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๘.ให้ทุกฝ่ายถอดบทเรียนการประเมินให้ข้าราชการต</w:t>
      </w:r>
      <w:r>
        <w:rPr>
          <w:rFonts w:ascii="Tahoma" w:hAnsi="Tahoma" w:cs="Tahoma" w:eastAsia="Tahoma"/>
          <w:b/>
          <w:bCs/>
          <w:spacing w:val="-2"/>
          <w:w w:val="85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ารวจทุ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กนา</w:t>
      </w:r>
      <w:r>
        <w:rPr>
          <w:rFonts w:ascii="Tahoma" w:hAnsi="Tahoma" w:cs="Tahoma" w:eastAsia="Tahoma"/>
          <w:b/>
          <w:bCs/>
          <w:spacing w:val="40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4"/>
          <w:w w:val="90"/>
          <w:position w:val="1"/>
          <w:sz w:val="32"/>
          <w:szCs w:val="32"/>
        </w:rPr>
        <w:t>ยได้ทราบถึงบทบาทภารกิจ และผลการปฏิบัติที่ผ่านมาก เพื่อน</w:t>
      </w:r>
      <w:r>
        <w:rPr>
          <w:rFonts w:ascii="Tahoma" w:hAnsi="Tahoma" w:cs="Tahoma" w:eastAsia="Tahoma"/>
          <w:b/>
          <w:bCs/>
          <w:spacing w:val="-4"/>
          <w:w w:val="9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4"/>
          <w:w w:val="90"/>
          <w:position w:val="1"/>
          <w:sz w:val="32"/>
          <w:szCs w:val="32"/>
        </w:rPr>
        <w:t>ามาพั</w:t>
      </w:r>
      <w:r>
        <w:rPr>
          <w:rFonts w:ascii="Tahoma" w:hAnsi="Tahoma" w:cs="Tahoma" w:eastAsia="Tahoma"/>
          <w:b/>
          <w:bCs/>
          <w:spacing w:val="-4"/>
          <w:w w:val="90"/>
          <w:position w:val="1"/>
          <w:sz w:val="32"/>
          <w:szCs w:val="32"/>
        </w:rPr>
        <w:t>ฒนา</w:t>
      </w:r>
      <w:r>
        <w:rPr>
          <w:rFonts w:ascii="Tahoma" w:hAnsi="Tahoma" w:cs="Tahoma" w:eastAsia="Tahoma"/>
          <w:b/>
          <w:bCs/>
          <w:spacing w:val="-4"/>
          <w:w w:val="90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8"/>
          <w:sz w:val="32"/>
          <w:szCs w:val="32"/>
        </w:rPr>
        <w:t>ปรับปรุง</w:t>
      </w:r>
      <w:r>
        <w:rPr>
          <w:rFonts w:ascii="Tahoma" w:hAnsi="Tahoma" w:cs="Tahoma" w:eastAsia="Tahoma"/>
          <w:b/>
          <w:bCs/>
          <w:spacing w:val="-16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8"/>
          <w:sz w:val="32"/>
          <w:szCs w:val="32"/>
        </w:rPr>
        <w:t>และแก้ไขให้ดีขึ้</w:t>
      </w:r>
      <w:r>
        <w:rPr>
          <w:rFonts w:ascii="Tahoma" w:hAnsi="Tahoma" w:cs="Tahoma" w:eastAsia="Tahoma"/>
          <w:b/>
          <w:bCs/>
          <w:spacing w:val="-8"/>
          <w:sz w:val="32"/>
          <w:szCs w:val="32"/>
        </w:rPr>
        <w:t>น</w:t>
      </w:r>
      <w:r>
        <w:rPr>
          <w:rFonts w:ascii="Tahoma" w:hAnsi="Tahoma" w:cs="Tahoma" w:eastAsia="Tahoma"/>
          <w:b/>
          <w:bCs/>
          <w:spacing w:val="-8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85"/>
          <w:sz w:val="32"/>
          <w:szCs w:val="32"/>
        </w:rPr>
        <w:t>พร้อมทั้งสื่อสารให้แก่ประชาชนได้รับทราบแนวทางการพัฒนาและการดู</w:t>
      </w:r>
      <w:r>
        <w:rPr>
          <w:rFonts w:ascii="Tahoma" w:hAnsi="Tahoma" w:cs="Tahoma" w:eastAsia="Tahoma"/>
          <w:b/>
          <w:bCs/>
          <w:spacing w:val="-2"/>
          <w:w w:val="85"/>
          <w:sz w:val="32"/>
          <w:szCs w:val="32"/>
        </w:rPr>
        <w:t>แล</w:t>
      </w:r>
      <w:r>
        <w:rPr>
          <w:rFonts w:ascii="Tahoma" w:hAnsi="Tahoma" w:cs="Tahoma" w:eastAsia="Tahoma"/>
          <w:b/>
          <w:bCs/>
          <w:spacing w:val="80"/>
          <w:w w:val="150"/>
          <w:sz w:val="32"/>
          <w:szCs w:val="32"/>
        </w:rPr>
        <w:t>  </w:t>
      </w:r>
      <w:r>
        <w:rPr>
          <w:rFonts w:ascii="Tahoma" w:hAnsi="Tahoma" w:cs="Tahoma" w:eastAsia="Tahoma"/>
          <w:b/>
          <w:bCs/>
          <w:w w:val="90"/>
          <w:sz w:val="32"/>
          <w:szCs w:val="32"/>
        </w:rPr>
        <w:t>ความปลอดภัยในชีวิตและทรัพย์สิน รวมถึงการให้บริการด้านต่าง </w:t>
      </w:r>
      <w:r>
        <w:rPr>
          <w:rFonts w:ascii="Tahoma" w:hAnsi="Tahoma" w:cs="Tahoma" w:eastAsia="Tahoma"/>
          <w:b/>
          <w:bCs/>
          <w:w w:val="90"/>
          <w:sz w:val="32"/>
          <w:szCs w:val="32"/>
        </w:rPr>
        <w:t>ๆ</w:t>
      </w:r>
      <w:r>
        <w:rPr>
          <w:rFonts w:ascii="Tahoma" w:hAnsi="Tahoma" w:cs="Tahoma" w:eastAsia="Tahoma"/>
          <w:b/>
          <w:bCs/>
          <w:w w:val="90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4"/>
          <w:sz w:val="32"/>
          <w:szCs w:val="32"/>
        </w:rPr>
        <w:t>อย่างทั่วถึง</w:t>
      </w:r>
    </w:p>
    <w:p>
      <w:pPr>
        <w:pStyle w:val="BodyText"/>
        <w:spacing w:before="328"/>
        <w:rPr>
          <w:rFonts w:ascii="Tahoma"/>
          <w:b/>
        </w:rPr>
      </w:pPr>
    </w:p>
    <w:p>
      <w:pPr>
        <w:spacing w:line="397" w:lineRule="exact" w:before="0"/>
        <w:ind w:left="2315" w:right="0" w:firstLine="0"/>
        <w:jc w:val="left"/>
        <w:rPr>
          <w:rFonts w:ascii="Arial" w:hAnsi="Arial" w:cs="Arial" w:eastAsia="Arial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bCs/>
          <w:color w:val="000000"/>
          <w:spacing w:val="2"/>
          <w:w w:val="85"/>
          <w:sz w:val="32"/>
          <w:szCs w:val="32"/>
          <w:highlight w:val="cyan"/>
        </w:rPr>
        <w:t>๒.๓</w:t>
      </w:r>
      <w:r>
        <w:rPr>
          <w:rFonts w:ascii="Tahoma" w:hAnsi="Tahoma" w:cs="Tahoma" w:eastAsia="Tahoma"/>
          <w:b/>
          <w:bCs/>
          <w:color w:val="000000"/>
          <w:spacing w:val="49"/>
          <w:sz w:val="32"/>
          <w:szCs w:val="32"/>
          <w:highlight w:val="cyan"/>
        </w:rPr>
        <w:t> </w:t>
      </w:r>
      <w:r>
        <w:rPr>
          <w:rFonts w:ascii="Tahoma" w:hAnsi="Tahoma" w:cs="Tahoma" w:eastAsia="Tahoma"/>
          <w:b/>
          <w:bCs/>
          <w:color w:val="000000"/>
          <w:spacing w:val="2"/>
          <w:w w:val="85"/>
          <w:sz w:val="32"/>
          <w:szCs w:val="32"/>
          <w:highlight w:val="cyan"/>
        </w:rPr>
        <w:t>เตร</w:t>
      </w:r>
      <w:r>
        <w:rPr>
          <w:rFonts w:ascii="Tahoma" w:hAnsi="Tahoma" w:cs="Tahoma" w:eastAsia="Tahoma"/>
          <w:b/>
          <w:bCs/>
          <w:color w:val="000000"/>
          <w:spacing w:val="2"/>
          <w:w w:val="85"/>
          <w:position w:val="1"/>
          <w:sz w:val="32"/>
          <w:szCs w:val="32"/>
          <w:highlight w:val="cyan"/>
        </w:rPr>
        <w:t>ี</w:t>
      </w:r>
      <w:r>
        <w:rPr>
          <w:rFonts w:ascii="Tahoma" w:hAnsi="Tahoma" w:cs="Tahoma" w:eastAsia="Tahoma"/>
          <w:b/>
          <w:bCs/>
          <w:color w:val="000000"/>
          <w:spacing w:val="2"/>
          <w:w w:val="85"/>
          <w:sz w:val="32"/>
          <w:szCs w:val="32"/>
          <w:highlight w:val="cyan"/>
        </w:rPr>
        <w:t>ยมความพร้อมในการเผยแพร่ข้อมูลสาธารณะ</w:t>
      </w:r>
      <w:r>
        <w:rPr>
          <w:rFonts w:ascii="Tahoma" w:hAnsi="Tahoma" w:cs="Tahoma" w:eastAsia="Tahoma"/>
          <w:b/>
          <w:bCs/>
          <w:color w:val="000000"/>
          <w:spacing w:val="50"/>
          <w:sz w:val="32"/>
          <w:szCs w:val="32"/>
          <w:highlight w:val="cyan"/>
        </w:rPr>
        <w:t> </w:t>
      </w:r>
      <w:r>
        <w:rPr>
          <w:rFonts w:ascii="Arial" w:hAnsi="Arial" w:cs="Arial" w:eastAsia="Arial"/>
          <w:b/>
          <w:bCs/>
          <w:color w:val="000000"/>
          <w:spacing w:val="-4"/>
          <w:w w:val="85"/>
          <w:sz w:val="32"/>
          <w:szCs w:val="32"/>
          <w:highlight w:val="cyan"/>
        </w:rPr>
        <w:t>(OIT)</w:t>
      </w:r>
    </w:p>
    <w:p>
      <w:pPr>
        <w:spacing w:line="386" w:lineRule="exact" w:before="0"/>
        <w:ind w:left="719" w:right="0" w:firstLine="0"/>
        <w:jc w:val="left"/>
        <w:rPr>
          <w:rFonts w:ascii="Tahoma" w:hAnsi="Tahoma" w:cs="Tahoma" w:eastAsia="Tahoma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bCs/>
          <w:color w:val="000000"/>
          <w:spacing w:val="-2"/>
          <w:w w:val="90"/>
          <w:sz w:val="32"/>
          <w:szCs w:val="32"/>
          <w:highlight w:val="cyan"/>
        </w:rPr>
        <w:t>ตามแบบตรวจการเปิดเผยข้อมูลสาธารณะ</w:t>
      </w:r>
    </w:p>
    <w:p>
      <w:pPr>
        <w:pStyle w:val="BodyText"/>
        <w:spacing w:line="249" w:lineRule="auto" w:before="213"/>
        <w:ind w:left="719" w:right="1078" w:firstLine="1440"/>
      </w:pPr>
      <w:r>
        <w:rPr>
          <w:spacing w:val="-6"/>
        </w:rPr>
        <w:t>ได้ด</w:t>
      </w:r>
      <w:r>
        <w:rPr>
          <w:spacing w:val="-6"/>
          <w:position w:val="-4"/>
        </w:rPr>
        <w:t>ำ</w:t>
      </w:r>
      <w:r>
        <w:rPr>
          <w:spacing w:val="-6"/>
        </w:rPr>
        <w:t>าเนินการศึ</w:t>
      </w:r>
      <w:r>
        <w:rPr>
          <w:spacing w:val="-6"/>
        </w:rPr>
        <w:t>กษา</w:t>
      </w:r>
      <w:r>
        <w:rPr>
          <w:spacing w:val="-6"/>
        </w:rPr>
        <w:t> </w:t>
      </w:r>
      <w:r>
        <w:rPr>
          <w:spacing w:val="-8"/>
        </w:rPr>
        <w:t>และวิเคราะห์เตรียมความพร้อมในการเผยแพร่ข้อมูลสาธารณะ</w:t>
      </w:r>
      <w:r>
        <w:rPr>
          <w:spacing w:val="-14"/>
        </w:rPr>
        <w:t> </w:t>
      </w:r>
      <w:r>
        <w:rPr>
          <w:rFonts w:ascii="Arial" w:hAnsi="Arial" w:cs="Arial" w:eastAsia="Arial"/>
          <w:spacing w:val="-8"/>
        </w:rPr>
        <w:t>(OIT</w:t>
      </w:r>
      <w:r>
        <w:rPr>
          <w:rFonts w:ascii="Arial" w:hAnsi="Arial" w:cs="Arial" w:eastAsia="Arial"/>
          <w:spacing w:val="-8"/>
        </w:rPr>
        <w:t>)</w:t>
      </w:r>
      <w:r>
        <w:rPr>
          <w:rFonts w:ascii="Arial" w:hAnsi="Arial" w:cs="Arial" w:eastAsia="Arial"/>
          <w:spacing w:val="-8"/>
        </w:rPr>
        <w:t> </w:t>
      </w:r>
      <w:r>
        <w:rPr>
          <w:spacing w:val="-4"/>
        </w:rPr>
        <w:t>ตามแบบตรวจการเปิดเผยข้อมูลสาธารณะมีรายละเอียดดังนี้</w:t>
      </w:r>
    </w:p>
    <w:p>
      <w:pPr>
        <w:pStyle w:val="BodyText"/>
        <w:spacing w:before="8"/>
        <w:rPr>
          <w:sz w:val="13"/>
        </w:rPr>
      </w:pPr>
      <w:r>
        <w:rPr>
          <w:sz w:val="13"/>
        </w:rPr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2263139</wp:posOffset>
            </wp:positionH>
            <wp:positionV relativeFrom="paragraph">
              <wp:posOffset>114238</wp:posOffset>
            </wp:positionV>
            <wp:extent cx="3250267" cy="2438400"/>
            <wp:effectExtent l="0" t="0" r="0" b="0"/>
            <wp:wrapTopAndBottom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0267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pos="5644" w:val="left" w:leader="none"/>
        </w:tabs>
        <w:spacing w:line="225" w:lineRule="auto" w:before="86"/>
        <w:ind w:left="720" w:right="1077" w:firstLine="719"/>
        <w:jc w:val="both"/>
        <w:rPr>
          <w:position w:val="2"/>
        </w:rPr>
      </w:pPr>
      <w:r>
        <w:rPr>
          <w:spacing w:val="-2"/>
          <w:position w:val="1"/>
        </w:rPr>
        <w:t>สถานีต</w:t>
      </w:r>
      <w:r>
        <w:rPr>
          <w:spacing w:val="-2"/>
          <w:position w:val="-3"/>
        </w:rPr>
        <w:t>ำ</w:t>
      </w:r>
      <w:r>
        <w:rPr>
          <w:spacing w:val="-2"/>
          <w:position w:val="1"/>
        </w:rPr>
        <w:t>ารวจภูธท่าปลา</w:t>
      </w:r>
      <w:r>
        <w:rPr>
          <w:position w:val="1"/>
        </w:rPr>
        <w:tab/>
      </w:r>
      <w:r>
        <w:rPr>
          <w:spacing w:val="-18"/>
          <w:position w:val="1"/>
        </w:rPr>
        <w:t>ได้ด</w:t>
      </w:r>
      <w:r>
        <w:rPr>
          <w:spacing w:val="-18"/>
          <w:position w:val="-3"/>
        </w:rPr>
        <w:t>ำ</w:t>
      </w:r>
      <w:r>
        <w:rPr>
          <w:spacing w:val="-18"/>
          <w:position w:val="1"/>
        </w:rPr>
        <w:t>าเนินการก</w:t>
      </w:r>
      <w:r>
        <w:rPr>
          <w:spacing w:val="-18"/>
          <w:position w:val="-3"/>
        </w:rPr>
        <w:t>ำ</w:t>
      </w:r>
      <w:r>
        <w:rPr>
          <w:spacing w:val="-18"/>
          <w:position w:val="1"/>
        </w:rPr>
        <w:t>าหนดมาตรการ/กิจกรร</w:t>
      </w:r>
      <w:r>
        <w:rPr>
          <w:spacing w:val="-18"/>
          <w:position w:val="1"/>
        </w:rPr>
        <w:t>ม</w:t>
      </w:r>
      <w:r>
        <w:rPr>
          <w:spacing w:val="-18"/>
          <w:position w:val="1"/>
        </w:rPr>
        <w:t> </w:t>
      </w:r>
      <w:r>
        <w:rPr>
          <w:spacing w:val="-2"/>
          <w:w w:val="90"/>
        </w:rPr>
        <w:t>ในการเตรียมความพร้อมรับการประเมินคุณธรรมและความโปร่งในการด</w:t>
      </w:r>
      <w:r>
        <w:rPr>
          <w:spacing w:val="-2"/>
          <w:w w:val="90"/>
          <w:position w:val="-4"/>
        </w:rPr>
        <w:t>ำ</w:t>
      </w:r>
      <w:r>
        <w:rPr>
          <w:spacing w:val="-2"/>
          <w:w w:val="90"/>
        </w:rPr>
        <w:t>าเนินงาน</w:t>
      </w:r>
      <w:r>
        <w:rPr>
          <w:spacing w:val="-2"/>
          <w:w w:val="90"/>
        </w:rPr>
        <w:t>ข</w:t>
      </w:r>
      <w:r>
        <w:rPr>
          <w:spacing w:val="-2"/>
          <w:w w:val="90"/>
        </w:rPr>
        <w:t> </w:t>
      </w:r>
      <w:r>
        <w:rPr/>
        <w:t>องหน่วยงานภาครัฐ </w:t>
      </w:r>
      <w:r>
        <w:rPr>
          <w:rFonts w:ascii="Arial" w:hAnsi="Arial" w:cs="Arial" w:eastAsia="Arial"/>
        </w:rPr>
        <w:t>( Integrity and Transparency Assessment: </w:t>
      </w:r>
      <w:r>
        <w:rPr>
          <w:rFonts w:ascii="Arial" w:hAnsi="Arial" w:cs="Arial" w:eastAsia="Arial"/>
        </w:rPr>
        <w:t>ITA)</w:t>
      </w:r>
      <w:r>
        <w:rPr>
          <w:rFonts w:ascii="Arial" w:hAnsi="Arial" w:cs="Arial" w:eastAsia="Arial"/>
        </w:rPr>
        <w:t> </w:t>
      </w:r>
      <w:r>
        <w:rPr>
          <w:spacing w:val="-8"/>
          <w:position w:val="2"/>
        </w:rPr>
        <w:t>ของสถานีต</w:t>
      </w:r>
      <w:r>
        <w:rPr>
          <w:spacing w:val="-8"/>
          <w:position w:val="-2"/>
        </w:rPr>
        <w:t>ำ</w:t>
      </w:r>
      <w:r>
        <w:rPr>
          <w:spacing w:val="-8"/>
          <w:position w:val="2"/>
        </w:rPr>
        <w:t>ารวจภูธร</w:t>
      </w:r>
      <w:r>
        <w:rPr>
          <w:spacing w:val="43"/>
          <w:position w:val="2"/>
        </w:rPr>
        <w:t> </w:t>
      </w:r>
      <w:r>
        <w:rPr>
          <w:spacing w:val="-8"/>
          <w:position w:val="2"/>
        </w:rPr>
        <w:t>ประจ</w:t>
      </w:r>
      <w:r>
        <w:rPr>
          <w:spacing w:val="-8"/>
          <w:position w:val="-2"/>
        </w:rPr>
        <w:t>ำ</w:t>
      </w:r>
      <w:r>
        <w:rPr>
          <w:spacing w:val="-8"/>
          <w:position w:val="2"/>
        </w:rPr>
        <w:t>าปีงบประมาณ</w:t>
      </w:r>
      <w:r>
        <w:rPr>
          <w:spacing w:val="44"/>
          <w:position w:val="2"/>
        </w:rPr>
        <w:t> </w:t>
      </w:r>
      <w:r>
        <w:rPr>
          <w:spacing w:val="-8"/>
          <w:position w:val="2"/>
        </w:rPr>
        <w:t>พ.ศ.256</w:t>
      </w:r>
      <w:r>
        <w:rPr>
          <w:rFonts w:ascii="Arial" w:hAnsi="Arial" w:cs="Arial" w:eastAsia="Arial"/>
          <w:spacing w:val="-8"/>
          <w:position w:val="2"/>
        </w:rPr>
        <w:t>9</w:t>
      </w:r>
      <w:r>
        <w:rPr>
          <w:rFonts w:ascii="Arial" w:hAnsi="Arial" w:cs="Arial" w:eastAsia="Arial"/>
          <w:spacing w:val="39"/>
          <w:position w:val="2"/>
        </w:rPr>
        <w:t> </w:t>
      </w:r>
      <w:r>
        <w:rPr>
          <w:spacing w:val="-8"/>
          <w:position w:val="2"/>
        </w:rPr>
        <w:t>โดย</w:t>
      </w:r>
      <w:r>
        <w:rPr>
          <w:spacing w:val="44"/>
          <w:position w:val="2"/>
        </w:rPr>
        <w:t> </w:t>
      </w:r>
      <w:r>
        <w:rPr>
          <w:spacing w:val="-8"/>
          <w:position w:val="2"/>
        </w:rPr>
        <w:t>เมื่อวันที่10</w:t>
      </w:r>
      <w:r>
        <w:rPr>
          <w:spacing w:val="44"/>
          <w:position w:val="2"/>
        </w:rPr>
        <w:t> </w:t>
      </w:r>
      <w:r>
        <w:rPr>
          <w:spacing w:val="-8"/>
          <w:position w:val="2"/>
        </w:rPr>
        <w:t>เมษายน</w:t>
      </w:r>
    </w:p>
    <w:p>
      <w:pPr>
        <w:pStyle w:val="BodyText"/>
        <w:spacing w:line="350" w:lineRule="exact"/>
        <w:ind w:left="720"/>
        <w:jc w:val="both"/>
      </w:pPr>
      <w:r>
        <w:rPr/>
        <w:t>๒๕๖๙</w:t>
      </w:r>
      <w:r>
        <w:rPr>
          <w:spacing w:val="62"/>
          <w:w w:val="150"/>
        </w:rPr>
        <w:t> </w:t>
      </w:r>
      <w:r>
        <w:rPr/>
        <w:t>มี</w:t>
      </w:r>
      <w:r>
        <w:rPr>
          <w:spacing w:val="62"/>
          <w:w w:val="150"/>
        </w:rPr>
        <w:t> </w:t>
      </w:r>
      <w:r>
        <w:rPr/>
        <w:t>พ.ต.อ.ยงยุทธ</w:t>
      </w:r>
      <w:r>
        <w:rPr>
          <w:spacing w:val="62"/>
          <w:w w:val="150"/>
        </w:rPr>
        <w:t>  </w:t>
      </w:r>
      <w:r>
        <w:rPr/>
        <w:t>แสงศรี</w:t>
      </w:r>
      <w:r>
        <w:rPr>
          <w:spacing w:val="79"/>
          <w:w w:val="150"/>
        </w:rPr>
        <w:t> </w:t>
      </w:r>
      <w:r>
        <w:rPr/>
        <w:t>ผกก.สภ.ท่าปลา</w:t>
      </w:r>
      <w:r>
        <w:rPr>
          <w:spacing w:val="62"/>
          <w:w w:val="150"/>
        </w:rPr>
        <w:t> </w:t>
      </w:r>
      <w:r>
        <w:rPr>
          <w:spacing w:val="-2"/>
        </w:rPr>
        <w:t>เป็นประธานในการประชุม</w:t>
      </w:r>
    </w:p>
    <w:p>
      <w:pPr>
        <w:pStyle w:val="BodyText"/>
        <w:spacing w:after="0" w:line="350" w:lineRule="exact"/>
        <w:jc w:val="both"/>
        <w:sectPr>
          <w:pgSz w:w="12240" w:h="15840"/>
          <w:pgMar w:top="1340" w:bottom="280" w:left="720" w:right="360"/>
        </w:sectPr>
      </w:pPr>
    </w:p>
    <w:p>
      <w:pPr>
        <w:pStyle w:val="BodyText"/>
        <w:tabs>
          <w:tab w:pos="4872" w:val="left" w:leader="none"/>
          <w:tab w:pos="6528" w:val="left" w:leader="none"/>
          <w:tab w:pos="6762" w:val="left" w:leader="none"/>
          <w:tab w:pos="8494" w:val="left" w:leader="none"/>
          <w:tab w:pos="8640" w:val="left" w:leader="none"/>
          <w:tab w:pos="9333" w:val="left" w:leader="none"/>
        </w:tabs>
        <w:spacing w:line="247" w:lineRule="auto" w:before="62"/>
        <w:ind w:left="720" w:right="1077"/>
      </w:pPr>
      <w:r>
        <w:rPr>
          <w:spacing w:val="-78"/>
        </w:rPr>
        <w:t>สา</w:t>
      </w:r>
      <w:r>
        <w:rPr>
          <w:spacing w:val="-78"/>
          <w:position w:val="-3"/>
        </w:rPr>
        <w:t>ำ</w:t>
      </w:r>
      <w:r>
        <w:rPr>
          <w:spacing w:val="40"/>
          <w:position w:val="-3"/>
        </w:rPr>
        <w:t> </w:t>
      </w:r>
      <w:r>
        <w:rPr/>
        <w:t>หรับประเด็นการเตรียมความพร้อมในการเผยแพร่ข้อมูลสาธารณะ</w:t>
        <w:tab/>
        <w:tab/>
      </w:r>
      <w:r>
        <w:rPr>
          <w:rFonts w:ascii="Arial" w:hAnsi="Arial" w:cs="Arial" w:eastAsia="Arial"/>
          <w:spacing w:val="-2"/>
        </w:rPr>
        <w:t>(OIT</w:t>
      </w:r>
      <w:r>
        <w:rPr>
          <w:rFonts w:ascii="Arial" w:hAnsi="Arial" w:cs="Arial" w:eastAsia="Arial"/>
          <w:spacing w:val="-2"/>
        </w:rPr>
        <w:t>)</w:t>
      </w:r>
      <w:r>
        <w:rPr>
          <w:rFonts w:ascii="Arial" w:hAnsi="Arial" w:cs="Arial" w:eastAsia="Arial"/>
          <w:spacing w:val="-2"/>
        </w:rPr>
        <w:t> </w:t>
      </w:r>
      <w:r>
        <w:rPr>
          <w:spacing w:val="-2"/>
        </w:rPr>
        <w:t>ตามแบบตรวจการเปิดเผยข้อมูลสาธารณะนั้น</w:t>
      </w:r>
      <w:r>
        <w:rPr/>
        <w:tab/>
        <w:tab/>
        <w:tab/>
      </w:r>
      <w:r>
        <w:rPr>
          <w:spacing w:val="-10"/>
        </w:rPr>
        <w:t>มีวัตถุประสงค</w:t>
      </w:r>
      <w:r>
        <w:rPr>
          <w:spacing w:val="-10"/>
        </w:rPr>
        <w:t>์</w:t>
      </w:r>
      <w:r>
        <w:rPr>
          <w:spacing w:val="-10"/>
        </w:rPr>
        <w:t> </w:t>
      </w:r>
      <w:r>
        <w:rPr>
          <w:rFonts w:ascii="Tahoma" w:hAnsi="Tahoma" w:cs="Tahoma" w:eastAsia="Tahoma"/>
          <w:b/>
          <w:bCs/>
          <w:spacing w:val="-2"/>
          <w:w w:val="90"/>
        </w:rPr>
        <w:t>เพื่อศึกษาและวิเคราะห์เตรียมความพร้อมในการเผยแพร่ข้อมูลสาธารณ</w:t>
      </w:r>
      <w:r>
        <w:rPr>
          <w:rFonts w:ascii="Tahoma" w:hAnsi="Tahoma" w:cs="Tahoma" w:eastAsia="Tahoma"/>
          <w:b/>
          <w:bCs/>
          <w:spacing w:val="-2"/>
          <w:w w:val="90"/>
        </w:rPr>
        <w:t>ะ</w:t>
      </w:r>
      <w:r>
        <w:rPr>
          <w:rFonts w:ascii="Tahoma" w:hAnsi="Tahoma" w:cs="Tahoma" w:eastAsia="Tahoma"/>
          <w:b/>
          <w:bCs/>
          <w:spacing w:val="80"/>
        </w:rPr>
        <w:t>  </w:t>
      </w:r>
      <w:r>
        <w:rPr>
          <w:rFonts w:ascii="Arial" w:hAnsi="Arial" w:cs="Arial" w:eastAsia="Arial"/>
          <w:b/>
          <w:bCs/>
          <w:spacing w:val="-2"/>
        </w:rPr>
        <w:t>(OIT)</w:t>
      </w:r>
      <w:r>
        <w:rPr>
          <w:rFonts w:ascii="Arial" w:hAnsi="Arial" w:cs="Arial" w:eastAsia="Arial"/>
          <w:b/>
          <w:bCs/>
        </w:rPr>
        <w:tab/>
      </w:r>
      <w:r>
        <w:rPr>
          <w:rFonts w:ascii="Tahoma" w:hAnsi="Tahoma" w:cs="Tahoma" w:eastAsia="Tahoma"/>
          <w:b/>
          <w:bCs/>
          <w:spacing w:val="-2"/>
          <w:w w:val="85"/>
        </w:rPr>
        <w:t>ตามแบบตรวจการเปิดเผยข้อมูลสาธารณ</w:t>
      </w:r>
      <w:r>
        <w:rPr>
          <w:rFonts w:ascii="Tahoma" w:hAnsi="Tahoma" w:cs="Tahoma" w:eastAsia="Tahoma"/>
          <w:b/>
          <w:bCs/>
          <w:spacing w:val="-2"/>
          <w:w w:val="85"/>
        </w:rPr>
        <w:t>ะ</w:t>
      </w:r>
      <w:r>
        <w:rPr>
          <w:rFonts w:ascii="Tahoma" w:hAnsi="Tahoma" w:cs="Tahoma" w:eastAsia="Tahoma"/>
          <w:b/>
          <w:bCs/>
          <w:spacing w:val="-2"/>
        </w:rPr>
        <w:t> </w:t>
      </w:r>
      <w:r>
        <w:rPr>
          <w:spacing w:val="-8"/>
        </w:rPr>
        <w:t>เพื่อให้มีการเผยแพร่ประชาสัมพันธ์การปฏิบัติงานของสถานีต</w:t>
      </w:r>
      <w:r>
        <w:rPr>
          <w:spacing w:val="-8"/>
          <w:position w:val="-4"/>
        </w:rPr>
        <w:t>ำ</w:t>
      </w:r>
      <w:r>
        <w:rPr>
          <w:spacing w:val="-8"/>
        </w:rPr>
        <w:t>ารวจ</w:t>
      </w:r>
      <w:r>
        <w:rPr>
          <w:spacing w:val="-8"/>
        </w:rPr>
        <w:t> การเพิ่มช่องทางในการร้องเรียน</w:t>
      </w:r>
      <w:r>
        <w:rPr>
          <w:spacing w:val="-14"/>
        </w:rPr>
        <w:t> </w:t>
      </w:r>
      <w:r>
        <w:rPr>
          <w:spacing w:val="-8"/>
        </w:rPr>
        <w:t>ร้องทุกข์</w:t>
      </w:r>
      <w:r>
        <w:rPr>
          <w:spacing w:val="-13"/>
        </w:rPr>
        <w:t> </w:t>
      </w:r>
      <w:r>
        <w:rPr>
          <w:spacing w:val="-8"/>
        </w:rPr>
        <w:t>แจ้งเบาะแส</w:t>
      </w:r>
      <w:r>
        <w:rPr>
          <w:spacing w:val="48"/>
        </w:rPr>
        <w:t> </w:t>
      </w:r>
      <w:r>
        <w:rPr>
          <w:spacing w:val="-8"/>
        </w:rPr>
        <w:t>รวมทั้งมีการพั</w:t>
      </w:r>
      <w:r>
        <w:rPr>
          <w:spacing w:val="-8"/>
        </w:rPr>
        <w:t>ฒนาระบบงาน</w:t>
      </w:r>
      <w:r>
        <w:rPr>
          <w:spacing w:val="-8"/>
        </w:rPr>
        <w:t> </w:t>
      </w:r>
      <w:r>
        <w:rPr>
          <w:spacing w:val="-2"/>
        </w:rPr>
        <w:t>การสร้างวัฒนธรรมองค์กรให้เกิดความโปร่งใส</w:t>
      </w:r>
      <w:r>
        <w:rPr/>
        <w:tab/>
        <w:tab/>
      </w:r>
      <w:r>
        <w:rPr>
          <w:spacing w:val="-2"/>
        </w:rPr>
        <w:t>เป็นธรรม</w:t>
      </w:r>
      <w:r>
        <w:rPr/>
        <w:tab/>
        <w:tab/>
      </w:r>
      <w:r>
        <w:rPr>
          <w:spacing w:val="-8"/>
        </w:rPr>
        <w:t>ตรวจสอบได</w:t>
      </w:r>
      <w:r>
        <w:rPr>
          <w:spacing w:val="-8"/>
        </w:rPr>
        <w:t>้</w:t>
      </w:r>
      <w:r>
        <w:rPr>
          <w:spacing w:val="-8"/>
        </w:rPr>
        <w:t> </w:t>
      </w:r>
      <w:r>
        <w:rPr>
          <w:spacing w:val="-4"/>
        </w:rPr>
        <w:t>มุ่งเน้นการป้องกันการทุจริตที่อาจเกิดขึ้นจากการปฏิบัติหน้าที</w:t>
      </w:r>
      <w:r>
        <w:rPr>
          <w:spacing w:val="-4"/>
        </w:rPr>
        <w:t>่</w:t>
      </w:r>
      <w:r>
        <w:rPr>
          <w:spacing w:val="-4"/>
        </w:rPr>
        <w:t> </w:t>
      </w:r>
      <w:r>
        <w:rPr>
          <w:spacing w:val="-2"/>
        </w:rPr>
        <w:t>สร้างการรับรู้ต่อผู้มีส่วนได้ส่วนเสียภายใน</w:t>
      </w:r>
      <w:r>
        <w:rPr/>
        <w:tab/>
      </w:r>
      <w:r>
        <w:rPr>
          <w:spacing w:val="-6"/>
        </w:rPr>
        <w:t>และผู้มีส่วนได้ส่วนเสียภายนอ</w:t>
      </w:r>
      <w:r>
        <w:rPr>
          <w:spacing w:val="-6"/>
        </w:rPr>
        <w:t>ก</w:t>
      </w:r>
      <w:r>
        <w:rPr>
          <w:spacing w:val="-6"/>
        </w:rPr>
        <w:t> </w:t>
      </w:r>
      <w:r>
        <w:rPr>
          <w:spacing w:val="-2"/>
        </w:rPr>
        <w:t>โดยจะมีการน</w:t>
      </w:r>
      <w:r>
        <w:rPr>
          <w:spacing w:val="-2"/>
          <w:position w:val="-4"/>
        </w:rPr>
        <w:t>ำ</w:t>
      </w:r>
      <w:r>
        <w:rPr>
          <w:spacing w:val="-2"/>
        </w:rPr>
        <w:t>าเสนอ</w:t>
      </w:r>
      <w:r>
        <w:rPr>
          <w:spacing w:val="32"/>
        </w:rPr>
        <w:t> </w:t>
      </w:r>
      <w:r>
        <w:rPr>
          <w:spacing w:val="-2"/>
        </w:rPr>
        <w:t>๓</w:t>
      </w:r>
      <w:r>
        <w:rPr>
          <w:spacing w:val="-19"/>
        </w:rPr>
        <w:t> </w:t>
      </w:r>
      <w:r>
        <w:rPr>
          <w:spacing w:val="-2"/>
        </w:rPr>
        <w:t>ด้าน</w:t>
      </w:r>
      <w:r>
        <w:rPr>
          <w:spacing w:val="-20"/>
        </w:rPr>
        <w:t> </w:t>
      </w:r>
      <w:r>
        <w:rPr>
          <w:spacing w:val="-2"/>
        </w:rPr>
        <w:t>ได้แก่</w:t>
      </w:r>
    </w:p>
    <w:p>
      <w:pPr>
        <w:pStyle w:val="BodyText"/>
        <w:spacing w:line="225" w:lineRule="auto" w:before="121"/>
        <w:ind w:left="720" w:right="1078" w:firstLine="2160"/>
      </w:pPr>
      <w:r>
        <w:rPr>
          <w:spacing w:val="-14"/>
        </w:rPr>
        <w:t>๑</w:t>
      </w:r>
      <w:r>
        <w:rPr>
          <w:rFonts w:ascii="Arial" w:hAnsi="Arial" w:cs="Arial" w:eastAsia="Arial"/>
          <w:spacing w:val="-14"/>
        </w:rPr>
        <w:t>)</w:t>
      </w:r>
      <w:r>
        <w:rPr>
          <w:rFonts w:ascii="Arial" w:hAnsi="Arial" w:cs="Arial" w:eastAsia="Arial"/>
          <w:spacing w:val="-3"/>
        </w:rPr>
        <w:t> </w:t>
      </w:r>
      <w:r>
        <w:rPr>
          <w:spacing w:val="-14"/>
        </w:rPr>
        <w:t>มีการก</w:t>
      </w:r>
      <w:r>
        <w:rPr>
          <w:spacing w:val="-14"/>
          <w:position w:val="-4"/>
        </w:rPr>
        <w:t>ำ</w:t>
      </w:r>
      <w:r>
        <w:rPr>
          <w:spacing w:val="-14"/>
        </w:rPr>
        <w:t>าหนดผู้รับผิดชอบให้ชัดเจ</w:t>
      </w:r>
      <w:r>
        <w:rPr>
          <w:spacing w:val="-14"/>
        </w:rPr>
        <w:t>น</w:t>
      </w:r>
      <w:r>
        <w:rPr>
          <w:spacing w:val="-14"/>
        </w:rPr>
        <w:t> </w:t>
      </w:r>
      <w:r>
        <w:rPr>
          <w:spacing w:val="-6"/>
        </w:rPr>
        <w:t>ในแต่ละสายงานและมีผู้ก</w:t>
      </w:r>
      <w:r>
        <w:rPr>
          <w:spacing w:val="-6"/>
          <w:position w:val="-4"/>
        </w:rPr>
        <w:t>ำ</w:t>
      </w:r>
      <w:r>
        <w:rPr>
          <w:spacing w:val="-6"/>
        </w:rPr>
        <w:t>ากับดูแลการปฏิบัติ</w:t>
      </w:r>
    </w:p>
    <w:p>
      <w:pPr>
        <w:pStyle w:val="BodyText"/>
        <w:spacing w:line="369" w:lineRule="exact"/>
        <w:ind w:left="2880"/>
      </w:pPr>
      <w:r>
        <w:rPr/>
        <w:t>๒</w:t>
      </w:r>
      <w:r>
        <w:rPr>
          <w:rFonts w:ascii="Arial" w:hAnsi="Arial" w:cs="Arial" w:eastAsia="Arial"/>
        </w:rPr>
        <w:t>)</w:t>
      </w:r>
      <w:r>
        <w:rPr>
          <w:rFonts w:ascii="Arial" w:hAnsi="Arial" w:cs="Arial" w:eastAsia="Arial"/>
          <w:spacing w:val="-5"/>
        </w:rPr>
        <w:t> </w:t>
      </w:r>
      <w:r>
        <w:rPr>
          <w:spacing w:val="-11"/>
        </w:rPr>
        <w:t>จัดท</w:t>
      </w:r>
      <w:r>
        <w:rPr>
          <w:spacing w:val="-11"/>
          <w:position w:val="-4"/>
        </w:rPr>
        <w:t>ำ</w:t>
      </w:r>
      <w:r>
        <w:rPr>
          <w:spacing w:val="-11"/>
        </w:rPr>
        <w:t>าพัฒนาเว็บไซต์สถานีต</w:t>
      </w:r>
      <w:r>
        <w:rPr>
          <w:spacing w:val="-11"/>
          <w:position w:val="-4"/>
        </w:rPr>
        <w:t>ำ</w:t>
      </w:r>
      <w:r>
        <w:rPr>
          <w:spacing w:val="-11"/>
        </w:rPr>
        <w:t>ารวจให้สามารถรองรับการผยแพ</w:t>
      </w:r>
    </w:p>
    <w:p>
      <w:pPr>
        <w:pStyle w:val="BodyText"/>
        <w:spacing w:line="346" w:lineRule="exact"/>
        <w:ind w:left="720"/>
      </w:pPr>
      <w:r>
        <w:rPr>
          <w:spacing w:val="-6"/>
        </w:rPr>
        <w:t>ร่ข้อมูลสาธารณะในการตรวจประเมินและให้มีการปรับปรุงข้อมูลที่เกี่ยวขอให้เป็นปัจ</w:t>
      </w:r>
    </w:p>
    <w:p>
      <w:pPr>
        <w:pStyle w:val="BodyText"/>
        <w:spacing w:before="17"/>
        <w:ind w:left="720"/>
      </w:pPr>
      <w:r>
        <w:rPr>
          <w:spacing w:val="-5"/>
        </w:rPr>
        <w:t>จุบัน</w:t>
      </w:r>
    </w:p>
    <w:p>
      <w:pPr>
        <w:pStyle w:val="BodyText"/>
        <w:spacing w:line="401" w:lineRule="exact" w:before="14"/>
        <w:ind w:left="2880"/>
      </w:pPr>
      <w:r>
        <w:rPr/>
        <w:t>๓</w:t>
      </w:r>
      <w:r>
        <w:rPr>
          <w:rFonts w:ascii="Arial" w:hAnsi="Arial" w:cs="Arial" w:eastAsia="Arial"/>
        </w:rPr>
        <w:t>)</w:t>
      </w:r>
      <w:r>
        <w:rPr>
          <w:rFonts w:ascii="Arial" w:hAnsi="Arial" w:cs="Arial" w:eastAsia="Arial"/>
          <w:spacing w:val="-4"/>
        </w:rPr>
        <w:t> </w:t>
      </w:r>
      <w:r>
        <w:rPr>
          <w:spacing w:val="-8"/>
        </w:rPr>
        <w:t>ให้มีการจัดท</w:t>
      </w:r>
      <w:r>
        <w:rPr>
          <w:spacing w:val="-8"/>
          <w:position w:val="-4"/>
        </w:rPr>
        <w:t>ำ</w:t>
      </w:r>
      <w:r>
        <w:rPr>
          <w:spacing w:val="-8"/>
        </w:rPr>
        <w:t>าข้อมูลสาธารณะตามเกณฑ์การประเมินและข้อมู</w:t>
      </w:r>
    </w:p>
    <w:p>
      <w:pPr>
        <w:pStyle w:val="BodyText"/>
        <w:spacing w:line="396" w:lineRule="exact"/>
        <w:ind w:left="720"/>
      </w:pPr>
      <w:r>
        <w:rPr>
          <w:spacing w:val="-2"/>
        </w:rPr>
        <w:t>ลที่ก</w:t>
      </w:r>
      <w:r>
        <w:rPr>
          <w:spacing w:val="-2"/>
          <w:position w:val="-4"/>
        </w:rPr>
        <w:t>ำ</w:t>
      </w:r>
      <w:r>
        <w:rPr>
          <w:spacing w:val="-2"/>
        </w:rPr>
        <w:t>าหนดไว้</w:t>
      </w:r>
    </w:p>
    <w:p>
      <w:pPr>
        <w:pStyle w:val="BodyText"/>
        <w:spacing w:before="298"/>
      </w:pPr>
    </w:p>
    <w:p>
      <w:pPr>
        <w:spacing w:line="242" w:lineRule="auto" w:before="0"/>
        <w:ind w:left="720" w:right="1078" w:firstLine="1418"/>
        <w:jc w:val="left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color w:val="000000"/>
          <w:spacing w:val="-4"/>
          <w:sz w:val="32"/>
          <w:szCs w:val="32"/>
          <w:highlight w:val="yellow"/>
        </w:rPr>
        <w:t>๒.๔</w:t>
      </w:r>
      <w:r>
        <w:rPr>
          <w:rFonts w:ascii="Tahoma" w:hAnsi="Tahoma" w:cs="Tahoma" w:eastAsia="Tahoma"/>
          <w:b/>
          <w:bCs/>
          <w:color w:val="000000"/>
          <w:w w:val="78"/>
          <w:sz w:val="32"/>
          <w:szCs w:val="32"/>
        </w:rPr>
      </w:r>
      <w:r>
        <w:rPr>
          <w:rFonts w:ascii="Tahoma" w:hAnsi="Tahoma" w:cs="Tahoma" w:eastAsia="Tahoma"/>
          <w:b/>
          <w:bCs/>
          <w:color w:val="000000"/>
          <w:spacing w:val="-4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color w:val="000000"/>
          <w:spacing w:val="-2"/>
          <w:w w:val="85"/>
          <w:position w:val="1"/>
          <w:sz w:val="32"/>
          <w:szCs w:val="32"/>
          <w:highlight w:val="yellow"/>
        </w:rPr>
        <w:t>การน</w:t>
      </w:r>
      <w:r>
        <w:rPr>
          <w:rFonts w:ascii="Tahoma" w:hAnsi="Tahoma" w:cs="Tahoma" w:eastAsia="Tahoma"/>
          <w:b/>
          <w:bCs/>
          <w:color w:val="000000"/>
          <w:spacing w:val="-2"/>
          <w:w w:val="85"/>
          <w:sz w:val="32"/>
          <w:szCs w:val="32"/>
          <w:highlight w:val="yellow"/>
        </w:rPr>
        <w:t>ำ</w:t>
      </w:r>
      <w:r>
        <w:rPr>
          <w:rFonts w:ascii="Tahoma" w:hAnsi="Tahoma" w:cs="Tahoma" w:eastAsia="Tahoma"/>
          <w:b/>
          <w:bCs/>
          <w:color w:val="000000"/>
          <w:spacing w:val="-2"/>
          <w:w w:val="85"/>
          <w:position w:val="1"/>
          <w:sz w:val="32"/>
          <w:szCs w:val="32"/>
          <w:highlight w:val="yellow"/>
        </w:rPr>
        <w:t>ากรอบการด</w:t>
      </w:r>
      <w:r>
        <w:rPr>
          <w:rFonts w:ascii="Tahoma" w:hAnsi="Tahoma" w:cs="Tahoma" w:eastAsia="Tahoma"/>
          <w:b/>
          <w:bCs/>
          <w:color w:val="000000"/>
          <w:spacing w:val="-2"/>
          <w:w w:val="85"/>
          <w:sz w:val="32"/>
          <w:szCs w:val="32"/>
          <w:highlight w:val="yellow"/>
        </w:rPr>
        <w:t>ำ</w:t>
      </w:r>
      <w:r>
        <w:rPr>
          <w:rFonts w:ascii="Tahoma" w:hAnsi="Tahoma" w:cs="Tahoma" w:eastAsia="Tahoma"/>
          <w:b/>
          <w:bCs/>
          <w:color w:val="000000"/>
          <w:spacing w:val="-2"/>
          <w:w w:val="85"/>
          <w:position w:val="1"/>
          <w:sz w:val="32"/>
          <w:szCs w:val="32"/>
          <w:highlight w:val="yellow"/>
        </w:rPr>
        <w:t>าเนินการและปรับปรุงพัฒนายกระดับการประเมินคุณธรร</w:t>
      </w:r>
      <w:r>
        <w:rPr>
          <w:rFonts w:ascii="Tahoma" w:hAnsi="Tahoma" w:cs="Tahoma" w:eastAsia="Tahoma"/>
          <w:b/>
          <w:bCs/>
          <w:color w:val="000000"/>
          <w:w w:val="90"/>
          <w:position w:val="1"/>
          <w:sz w:val="32"/>
          <w:szCs w:val="32"/>
        </w:rPr>
      </w:r>
      <w:r>
        <w:rPr>
          <w:rFonts w:ascii="Tahoma" w:hAnsi="Tahoma" w:cs="Tahoma" w:eastAsia="Tahoma"/>
          <w:b/>
          <w:bCs/>
          <w:color w:val="000000"/>
          <w:spacing w:val="40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color w:val="000000"/>
          <w:spacing w:val="-2"/>
          <w:w w:val="90"/>
          <w:position w:val="1"/>
          <w:sz w:val="32"/>
          <w:szCs w:val="32"/>
          <w:highlight w:val="yellow"/>
        </w:rPr>
        <w:t>มและความโปร่งใสของหน่วยงานในแต่ละสายงานมาปฏิบัติให้เป็นรูปธรรม</w:t>
      </w:r>
      <w:r>
        <w:rPr>
          <w:rFonts w:ascii="Tahoma" w:hAnsi="Tahoma" w:cs="Tahoma" w:eastAsia="Tahoma"/>
          <w:b/>
          <w:bCs/>
          <w:color w:val="000000"/>
          <w:w w:val="90"/>
          <w:position w:val="1"/>
          <w:sz w:val="32"/>
          <w:szCs w:val="32"/>
        </w:rPr>
      </w:r>
      <w:r>
        <w:rPr>
          <w:rFonts w:ascii="Tahoma" w:hAnsi="Tahoma" w:cs="Tahoma" w:eastAsia="Tahoma"/>
          <w:b/>
          <w:bCs/>
          <w:color w:val="000000"/>
          <w:spacing w:val="-2"/>
          <w:w w:val="90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color w:val="000000"/>
          <w:spacing w:val="-2"/>
          <w:w w:val="90"/>
          <w:position w:val="1"/>
          <w:sz w:val="32"/>
          <w:szCs w:val="32"/>
          <w:highlight w:val="yellow"/>
        </w:rPr>
        <w:t>รวมถึงประเด็นที่ต้องปรับปรุงและยกระดับการพัฒนาโดยเร่งด่วน</w:t>
      </w:r>
    </w:p>
    <w:p>
      <w:pPr>
        <w:pStyle w:val="BodyText"/>
        <w:spacing w:before="8"/>
        <w:rPr>
          <w:rFonts w:ascii="Tahoma"/>
          <w:b/>
          <w:sz w:val="14"/>
        </w:rPr>
      </w:pPr>
      <w:r>
        <w:rPr>
          <w:rFonts w:ascii="Tahoma"/>
          <w:b/>
          <w:sz w:val="14"/>
        </w:rPr>
        <w:drawing>
          <wp:anchor distT="0" distB="0" distL="0" distR="0" allowOverlap="1" layoutInCell="1" locked="0" behindDoc="1" simplePos="0" relativeHeight="487593984">
            <wp:simplePos x="0" y="0"/>
            <wp:positionH relativeFrom="page">
              <wp:posOffset>2084070</wp:posOffset>
            </wp:positionH>
            <wp:positionV relativeFrom="paragraph">
              <wp:posOffset>128188</wp:posOffset>
            </wp:positionV>
            <wp:extent cx="3532223" cy="2716339"/>
            <wp:effectExtent l="0" t="0" r="0" b="0"/>
            <wp:wrapTopAndBottom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2223" cy="27163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rFonts w:ascii="Tahoma"/>
          <w:b/>
          <w:sz w:val="14"/>
        </w:rPr>
        <w:sectPr>
          <w:pgSz w:w="12240" w:h="15840"/>
          <w:pgMar w:top="1400" w:bottom="280" w:left="720" w:right="360"/>
        </w:sectPr>
      </w:pPr>
    </w:p>
    <w:p>
      <w:pPr>
        <w:pStyle w:val="BodyText"/>
        <w:spacing w:before="370"/>
        <w:rPr>
          <w:rFonts w:ascii="Tahoma"/>
          <w:b/>
        </w:rPr>
      </w:pPr>
    </w:p>
    <w:p>
      <w:pPr>
        <w:pStyle w:val="BodyText"/>
        <w:spacing w:line="276" w:lineRule="auto"/>
        <w:ind w:left="720" w:right="1078" w:firstLine="1439"/>
      </w:pPr>
      <w:r>
        <w:rPr>
          <w:spacing w:val="-4"/>
        </w:rPr>
        <w:t>เมื่อวันที่</w:t>
      </w:r>
      <w:r>
        <w:rPr>
          <w:spacing w:val="-18"/>
        </w:rPr>
        <w:t> </w:t>
      </w:r>
      <w:r>
        <w:rPr>
          <w:rFonts w:ascii="Arial" w:hAnsi="Arial" w:cs="Arial" w:eastAsia="Arial"/>
          <w:spacing w:val="-4"/>
        </w:rPr>
        <w:t>7</w:t>
      </w:r>
      <w:r>
        <w:rPr>
          <w:rFonts w:ascii="Arial" w:hAnsi="Arial" w:cs="Arial" w:eastAsia="Arial"/>
          <w:spacing w:val="-18"/>
        </w:rPr>
        <w:t> </w:t>
      </w:r>
      <w:r>
        <w:rPr>
          <w:spacing w:val="-4"/>
        </w:rPr>
        <w:t>พฤษภาคม</w:t>
      </w:r>
      <w:r>
        <w:rPr>
          <w:spacing w:val="-17"/>
        </w:rPr>
        <w:t> </w:t>
      </w:r>
      <w:r>
        <w:rPr>
          <w:spacing w:val="-4"/>
        </w:rPr>
        <w:t>๒๕๖๙</w:t>
      </w:r>
      <w:r>
        <w:rPr>
          <w:spacing w:val="-17"/>
        </w:rPr>
        <w:t> </w:t>
      </w:r>
      <w:r>
        <w:rPr>
          <w:spacing w:val="-4"/>
        </w:rPr>
        <w:t>พ.ต.อ.ยงยุทธ</w:t>
      </w:r>
      <w:r>
        <w:rPr>
          <w:spacing w:val="30"/>
        </w:rPr>
        <w:t> </w:t>
      </w:r>
      <w:r>
        <w:rPr>
          <w:spacing w:val="-4"/>
        </w:rPr>
        <w:t>แสงศรี</w:t>
      </w:r>
      <w:r>
        <w:rPr>
          <w:spacing w:val="-16"/>
        </w:rPr>
        <w:t> </w:t>
      </w:r>
      <w:r>
        <w:rPr>
          <w:spacing w:val="-4"/>
        </w:rPr>
        <w:t>ผกก.สภ.ท่าปล</w:t>
      </w:r>
      <w:r>
        <w:rPr>
          <w:spacing w:val="-4"/>
        </w:rPr>
        <w:t>า</w:t>
      </w:r>
      <w:r>
        <w:rPr>
          <w:spacing w:val="-4"/>
        </w:rPr>
        <w:t> </w:t>
      </w:r>
      <w:r>
        <w:rPr>
          <w:spacing w:val="-2"/>
        </w:rPr>
        <w:t>ได้มีการประชุมหัวหน้างานทุกสายงาน</w:t>
      </w:r>
      <w:r>
        <w:rPr>
          <w:spacing w:val="-17"/>
        </w:rPr>
        <w:t> </w:t>
      </w:r>
      <w:r>
        <w:rPr>
          <w:spacing w:val="-2"/>
        </w:rPr>
        <w:t>ทั้ง</w:t>
      </w:r>
      <w:r>
        <w:rPr>
          <w:spacing w:val="-17"/>
        </w:rPr>
        <w:t> </w:t>
      </w:r>
      <w:r>
        <w:rPr>
          <w:spacing w:val="-2"/>
        </w:rPr>
        <w:t>๕</w:t>
      </w:r>
      <w:r>
        <w:rPr>
          <w:spacing w:val="-17"/>
        </w:rPr>
        <w:t> </w:t>
      </w:r>
      <w:r>
        <w:rPr>
          <w:spacing w:val="-2"/>
        </w:rPr>
        <w:t>สายงาน</w:t>
      </w:r>
    </w:p>
    <w:p>
      <w:pPr>
        <w:pStyle w:val="BodyText"/>
        <w:spacing w:line="228" w:lineRule="auto" w:before="18"/>
        <w:ind w:left="720" w:right="1078"/>
      </w:pPr>
      <w:r>
        <w:rPr>
          <w:spacing w:val="-8"/>
        </w:rPr>
        <w:t>เพื่อเป็นการก</w:t>
      </w:r>
      <w:r>
        <w:rPr>
          <w:spacing w:val="-8"/>
          <w:position w:val="-4"/>
        </w:rPr>
        <w:t>ำ</w:t>
      </w:r>
      <w:r>
        <w:rPr>
          <w:spacing w:val="-8"/>
        </w:rPr>
        <w:t>าหนดกรอบการประเมิ</w:t>
      </w:r>
      <w:r>
        <w:rPr>
          <w:spacing w:val="-8"/>
        </w:rPr>
        <w:t>นตามโครงการฯ</w:t>
      </w:r>
      <w:r>
        <w:rPr>
          <w:spacing w:val="-8"/>
        </w:rPr>
        <w:t> </w:t>
      </w:r>
      <w:r>
        <w:rPr>
          <w:spacing w:val="-10"/>
        </w:rPr>
        <w:t>และแปลงนโยบายดังกล่าวมาสู่การปฏิบัติเป็นการก</w:t>
      </w:r>
      <w:r>
        <w:rPr>
          <w:spacing w:val="-10"/>
          <w:position w:val="-4"/>
        </w:rPr>
        <w:t>ำ</w:t>
      </w:r>
      <w:r>
        <w:rPr>
          <w:spacing w:val="-10"/>
        </w:rPr>
        <w:t>าหนดมาตรการกิ</w:t>
      </w:r>
      <w:r>
        <w:rPr>
          <w:spacing w:val="-10"/>
        </w:rPr>
        <w:t>จกรรมในการเต</w:t>
      </w:r>
      <w:r>
        <w:rPr>
          <w:spacing w:val="-10"/>
        </w:rPr>
        <w:t> </w:t>
      </w:r>
      <w:r>
        <w:rPr>
          <w:spacing w:val="-6"/>
        </w:rPr>
        <w:t>รียมความพร้อมและขับเคลื่อนการยกระดับคุณธรรมและความโปร่งใสภายในสถาน</w:t>
      </w:r>
      <w:r>
        <w:rPr>
          <w:spacing w:val="-6"/>
        </w:rPr>
        <w:t>ี</w:t>
      </w:r>
      <w:r>
        <w:rPr>
          <w:spacing w:val="-6"/>
        </w:rPr>
        <w:t> ต</w:t>
      </w:r>
      <w:r>
        <w:rPr>
          <w:spacing w:val="-6"/>
          <w:position w:val="-4"/>
        </w:rPr>
        <w:t>ำ</w:t>
      </w:r>
      <w:r>
        <w:rPr>
          <w:spacing w:val="-6"/>
        </w:rPr>
        <w:t>ารวจให้เกิดเป็นรูปธรรมในที่สุ</w:t>
      </w:r>
      <w:r>
        <w:rPr>
          <w:spacing w:val="-6"/>
        </w:rPr>
        <w:t>ด</w:t>
      </w:r>
      <w:r>
        <w:rPr>
          <w:spacing w:val="-6"/>
        </w:rPr>
        <w:t> </w:t>
      </w:r>
      <w:r>
        <w:rPr>
          <w:spacing w:val="-4"/>
        </w:rPr>
        <w:t>รวมถึงประเด็นที่ต้องปรับปรุงและยกระดับการพัฒนาโดยเร่งด่วน</w:t>
      </w:r>
    </w:p>
    <w:p>
      <w:pPr>
        <w:pStyle w:val="BodyText"/>
        <w:spacing w:line="225" w:lineRule="auto" w:before="72"/>
        <w:ind w:left="720" w:right="1078" w:hanging="1"/>
      </w:pPr>
      <w:r>
        <w:rPr>
          <w:spacing w:val="-14"/>
        </w:rPr>
        <w:t>เพื่อน</w:t>
      </w:r>
      <w:r>
        <w:rPr>
          <w:spacing w:val="-14"/>
          <w:position w:val="-4"/>
        </w:rPr>
        <w:t>ำ</w:t>
      </w:r>
      <w:r>
        <w:rPr>
          <w:spacing w:val="-14"/>
        </w:rPr>
        <w:t>ามาปรับปรุงในประเด็นการป้องกันการทุจริตในภาพรวมของสถานีต</w:t>
      </w:r>
      <w:r>
        <w:rPr>
          <w:spacing w:val="-14"/>
          <w:position w:val="-4"/>
        </w:rPr>
        <w:t>ำ</w:t>
      </w:r>
      <w:r>
        <w:rPr>
          <w:spacing w:val="-14"/>
        </w:rPr>
        <w:t>ารวจ</w:t>
      </w:r>
      <w:r>
        <w:rPr>
          <w:spacing w:val="-14"/>
        </w:rPr>
        <w:t> </w:t>
      </w:r>
      <w:r>
        <w:rPr>
          <w:spacing w:val="-2"/>
        </w:rPr>
        <w:t>มีรายละเอียดตามตัวชี้วัดดังต่อไปนี้</w:t>
      </w:r>
    </w:p>
    <w:p>
      <w:pPr>
        <w:pStyle w:val="BodyText"/>
        <w:spacing w:before="293"/>
        <w:rPr>
          <w:sz w:val="40"/>
        </w:rPr>
      </w:pPr>
    </w:p>
    <w:p>
      <w:pPr>
        <w:pStyle w:val="Heading1"/>
        <w:spacing w:before="1"/>
        <w:ind w:right="358"/>
        <w:jc w:val="center"/>
        <w:rPr>
          <w:rFonts w:ascii="Arial" w:hAnsi="Arial" w:cs="Arial" w:eastAsia="Arial"/>
          <w:u w:val="none"/>
        </w:rPr>
      </w:pPr>
      <w:r>
        <w:rPr>
          <w:color w:val="000000"/>
          <w:w w:val="90"/>
          <w:highlight w:val="cyan"/>
          <w:u w:val="single"/>
        </w:rPr>
        <w:t>ปฏิทินกิจกรรม</w:t>
      </w:r>
      <w:r>
        <w:rPr>
          <w:color w:val="000000"/>
          <w:spacing w:val="-18"/>
          <w:w w:val="90"/>
          <w:highlight w:val="cyan"/>
          <w:u w:val="single"/>
        </w:rPr>
        <w:t> </w:t>
      </w:r>
      <w:r>
        <w:rPr>
          <w:color w:val="000000"/>
          <w:w w:val="90"/>
          <w:highlight w:val="cyan"/>
          <w:u w:val="single"/>
        </w:rPr>
        <w:t>การปฏิบัติหน้าที่</w:t>
      </w:r>
      <w:r>
        <w:rPr>
          <w:color w:val="000000"/>
          <w:spacing w:val="-17"/>
          <w:w w:val="90"/>
          <w:highlight w:val="cyan"/>
          <w:u w:val="single"/>
        </w:rPr>
        <w:t> </w:t>
      </w:r>
      <w:r>
        <w:rPr>
          <w:color w:val="000000"/>
          <w:w w:val="90"/>
          <w:highlight w:val="cyan"/>
          <w:u w:val="single"/>
        </w:rPr>
        <w:t>(ตัวชี้วัดที่</w:t>
      </w:r>
      <w:r>
        <w:rPr>
          <w:color w:val="000000"/>
          <w:spacing w:val="-18"/>
          <w:w w:val="90"/>
          <w:highlight w:val="cyan"/>
          <w:u w:val="single"/>
        </w:rPr>
        <w:t> </w:t>
      </w:r>
      <w:r>
        <w:rPr>
          <w:rFonts w:ascii="Arial" w:hAnsi="Arial" w:cs="Arial" w:eastAsia="Arial"/>
          <w:color w:val="000000"/>
          <w:spacing w:val="-5"/>
          <w:w w:val="90"/>
          <w:highlight w:val="cyan"/>
          <w:u w:val="single"/>
        </w:rPr>
        <w:t>1)</w:t>
      </w:r>
    </w:p>
    <w:p>
      <w:pPr>
        <w:spacing w:before="196"/>
        <w:ind w:left="1440" w:right="0" w:firstLine="0"/>
        <w:jc w:val="left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w w:val="80"/>
          <w:position w:val="1"/>
          <w:sz w:val="32"/>
          <w:szCs w:val="32"/>
        </w:rPr>
        <w:t>๑.</w:t>
      </w:r>
      <w:r>
        <w:rPr>
          <w:rFonts w:ascii="Tahoma" w:hAnsi="Tahoma" w:cs="Tahoma" w:eastAsia="Tahoma"/>
          <w:b/>
          <w:bCs/>
          <w:spacing w:val="-11"/>
          <w:w w:val="95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8"/>
          <w:w w:val="95"/>
          <w:position w:val="1"/>
          <w:sz w:val="32"/>
          <w:szCs w:val="32"/>
        </w:rPr>
        <w:t>วิธีการด</w:t>
      </w:r>
      <w:r>
        <w:rPr>
          <w:rFonts w:ascii="Tahoma" w:hAnsi="Tahoma" w:cs="Tahoma" w:eastAsia="Tahoma"/>
          <w:b/>
          <w:bCs/>
          <w:spacing w:val="-8"/>
          <w:w w:val="95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8"/>
          <w:w w:val="95"/>
          <w:position w:val="1"/>
          <w:sz w:val="32"/>
          <w:szCs w:val="32"/>
        </w:rPr>
        <w:t>าเนินการ</w:t>
      </w:r>
    </w:p>
    <w:p>
      <w:pPr>
        <w:spacing w:before="213"/>
        <w:ind w:left="2160" w:right="0" w:firstLine="0"/>
        <w:jc w:val="left"/>
        <w:rPr>
          <w:sz w:val="32"/>
          <w:szCs w:val="32"/>
        </w:rPr>
      </w:pPr>
      <w:r>
        <w:rPr>
          <w:spacing w:val="-5"/>
          <w:sz w:val="32"/>
          <w:szCs w:val="32"/>
        </w:rPr>
        <w:t>๑.๑</w:t>
      </w:r>
    </w:p>
    <w:p>
      <w:pPr>
        <w:pStyle w:val="BodyText"/>
        <w:spacing w:line="220" w:lineRule="auto" w:before="43"/>
        <w:ind w:left="720" w:right="1078" w:hanging="1"/>
        <w:rPr>
          <w:position w:val="2"/>
        </w:rPr>
      </w:pPr>
      <w:r>
        <w:rPr>
          <w:spacing w:val="-18"/>
          <w:position w:val="2"/>
        </w:rPr>
        <w:t>การจัดท</w:t>
      </w:r>
      <w:r>
        <w:rPr>
          <w:spacing w:val="-18"/>
          <w:position w:val="-2"/>
        </w:rPr>
        <w:t>ำ</w:t>
      </w:r>
      <w:r>
        <w:rPr>
          <w:spacing w:val="-18"/>
          <w:position w:val="2"/>
        </w:rPr>
        <w:t>าหรือน</w:t>
      </w:r>
      <w:r>
        <w:rPr>
          <w:spacing w:val="-18"/>
          <w:position w:val="-2"/>
        </w:rPr>
        <w:t>ำ</w:t>
      </w:r>
      <w:r>
        <w:rPr>
          <w:spacing w:val="-18"/>
          <w:position w:val="2"/>
        </w:rPr>
        <w:t>าคู่มือปฏิบัติงานของสา</w:t>
      </w:r>
      <w:r>
        <w:rPr>
          <w:spacing w:val="-18"/>
          <w:position w:val="-1"/>
        </w:rPr>
        <w:t>ำ</w:t>
      </w:r>
      <w:r>
        <w:rPr>
          <w:position w:val="-1"/>
        </w:rPr>
        <w:t> </w:t>
      </w:r>
      <w:r>
        <w:rPr>
          <w:spacing w:val="-18"/>
          <w:position w:val="2"/>
        </w:rPr>
        <w:t>นักงานต</w:t>
      </w:r>
      <w:r>
        <w:rPr>
          <w:spacing w:val="-18"/>
          <w:position w:val="-2"/>
        </w:rPr>
        <w:t>ำ</w:t>
      </w:r>
      <w:r>
        <w:rPr>
          <w:spacing w:val="-18"/>
          <w:position w:val="2"/>
        </w:rPr>
        <w:t>ารวจแห่งชาติมาเผยแพร่ให้เจ้าหน้าที</w:t>
      </w:r>
      <w:r>
        <w:rPr>
          <w:spacing w:val="-18"/>
          <w:position w:val="2"/>
        </w:rPr>
        <w:t>่</w:t>
      </w:r>
      <w:r>
        <w:rPr>
          <w:spacing w:val="-18"/>
          <w:position w:val="2"/>
        </w:rPr>
        <w:t> </w:t>
      </w:r>
      <w:r>
        <w:rPr>
          <w:spacing w:val="-6"/>
          <w:position w:val="2"/>
        </w:rPr>
        <w:t>ต</w:t>
      </w:r>
      <w:r>
        <w:rPr>
          <w:spacing w:val="-6"/>
          <w:position w:val="-2"/>
        </w:rPr>
        <w:t>ำ</w:t>
      </w:r>
      <w:r>
        <w:rPr>
          <w:spacing w:val="-6"/>
          <w:position w:val="2"/>
        </w:rPr>
        <w:t>ารวจได้ศึกษาแนวทางในการปฏิบัติงาน</w:t>
      </w:r>
    </w:p>
    <w:p>
      <w:pPr>
        <w:pStyle w:val="BodyText"/>
        <w:spacing w:before="165"/>
        <w:ind w:left="2160"/>
        <w:rPr>
          <w:position w:val="2"/>
        </w:rPr>
      </w:pPr>
      <w:r>
        <w:rPr>
          <w:spacing w:val="-14"/>
          <w:position w:val="2"/>
        </w:rPr>
        <w:t>๑.๒</w:t>
      </w:r>
      <w:r>
        <w:rPr>
          <w:spacing w:val="14"/>
          <w:position w:val="2"/>
        </w:rPr>
        <w:t> </w:t>
      </w:r>
      <w:r>
        <w:rPr>
          <w:spacing w:val="-14"/>
          <w:position w:val="2"/>
        </w:rPr>
        <w:t>มีการฝึกอบรมให้แก่เจ้าหน้าที่ต</w:t>
      </w:r>
      <w:r>
        <w:rPr>
          <w:spacing w:val="-14"/>
          <w:position w:val="-2"/>
        </w:rPr>
        <w:t>ำ</w:t>
      </w:r>
      <w:r>
        <w:rPr>
          <w:spacing w:val="-14"/>
          <w:position w:val="2"/>
        </w:rPr>
        <w:t>ารวจ</w:t>
      </w:r>
      <w:r>
        <w:rPr>
          <w:spacing w:val="15"/>
          <w:position w:val="2"/>
        </w:rPr>
        <w:t> </w:t>
      </w:r>
      <w:r>
        <w:rPr>
          <w:spacing w:val="-14"/>
          <w:position w:val="2"/>
        </w:rPr>
        <w:t>ปฏิบัติตามคู่มือปฏิบัติงาน</w:t>
      </w:r>
    </w:p>
    <w:p>
      <w:pPr>
        <w:pStyle w:val="BodyText"/>
        <w:spacing w:line="237" w:lineRule="auto" w:before="174"/>
        <w:ind w:left="720" w:right="1078" w:firstLine="1440"/>
        <w:rPr>
          <w:position w:val="2"/>
        </w:rPr>
      </w:pPr>
      <w:r>
        <w:rPr>
          <w:spacing w:val="-4"/>
        </w:rPr>
        <w:t>๑.๓</w:t>
      </w:r>
      <w:r>
        <w:rPr>
          <w:spacing w:val="-4"/>
        </w:rPr>
        <w:t> </w:t>
      </w:r>
      <w:r>
        <w:rPr>
          <w:spacing w:val="-10"/>
          <w:position w:val="1"/>
        </w:rPr>
        <w:t>มีการให้ความรู้อบรมเจ้าหน้าที่ต</w:t>
      </w:r>
      <w:r>
        <w:rPr>
          <w:spacing w:val="-10"/>
          <w:position w:val="-3"/>
        </w:rPr>
        <w:t>ำ</w:t>
      </w:r>
      <w:r>
        <w:rPr>
          <w:spacing w:val="-10"/>
          <w:position w:val="1"/>
        </w:rPr>
        <w:t>ารวจในสังกัดด้านการส่งเสริมคุ</w:t>
      </w:r>
      <w:r>
        <w:rPr>
          <w:spacing w:val="-10"/>
          <w:position w:val="1"/>
        </w:rPr>
        <w:t>ณธรรมและความโป</w:t>
      </w:r>
      <w:r>
        <w:rPr>
          <w:spacing w:val="-10"/>
          <w:position w:val="1"/>
        </w:rPr>
        <w:t> </w:t>
      </w:r>
      <w:r>
        <w:rPr>
          <w:spacing w:val="-2"/>
          <w:position w:val="2"/>
        </w:rPr>
        <w:t>ร่งใสในการปฏิบัติงานในแต่ละสายงาน</w:t>
      </w:r>
    </w:p>
    <w:p>
      <w:pPr>
        <w:pStyle w:val="BodyText"/>
        <w:spacing w:before="209"/>
        <w:ind w:left="2160"/>
        <w:rPr>
          <w:position w:val="2"/>
        </w:rPr>
      </w:pPr>
      <w:r>
        <w:rPr>
          <w:spacing w:val="-4"/>
          <w:position w:val="2"/>
        </w:rPr>
        <w:t>๑.๔</w:t>
      </w:r>
      <w:r>
        <w:rPr>
          <w:spacing w:val="-14"/>
          <w:position w:val="2"/>
        </w:rPr>
        <w:t> </w:t>
      </w:r>
      <w:r>
        <w:rPr>
          <w:spacing w:val="-9"/>
          <w:position w:val="2"/>
        </w:rPr>
        <w:t>มีการก</w:t>
      </w:r>
      <w:r>
        <w:rPr>
          <w:spacing w:val="-9"/>
          <w:position w:val="-2"/>
        </w:rPr>
        <w:t>ำ</w:t>
      </w:r>
      <w:r>
        <w:rPr>
          <w:spacing w:val="-9"/>
          <w:position w:val="2"/>
        </w:rPr>
        <w:t>าชับห้ามมิให้มีการทุจริตจากการปฏิบัติหน้าที่โดยเด็ดขาด</w:t>
      </w:r>
    </w:p>
    <w:p>
      <w:pPr>
        <w:spacing w:before="143"/>
        <w:ind w:left="1440" w:right="0" w:firstLine="0"/>
        <w:jc w:val="left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w w:val="80"/>
          <w:position w:val="1"/>
          <w:sz w:val="32"/>
          <w:szCs w:val="32"/>
        </w:rPr>
        <w:t>๒.</w:t>
      </w:r>
      <w:r>
        <w:rPr>
          <w:rFonts w:ascii="Tahoma" w:hAnsi="Tahoma" w:cs="Tahoma" w:eastAsia="Tahoma"/>
          <w:b/>
          <w:bCs/>
          <w:spacing w:val="-11"/>
          <w:w w:val="95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8"/>
          <w:w w:val="95"/>
          <w:position w:val="1"/>
          <w:sz w:val="32"/>
          <w:szCs w:val="32"/>
        </w:rPr>
        <w:t>ระยะเวลาด</w:t>
      </w:r>
      <w:r>
        <w:rPr>
          <w:rFonts w:ascii="Tahoma" w:hAnsi="Tahoma" w:cs="Tahoma" w:eastAsia="Tahoma"/>
          <w:b/>
          <w:bCs/>
          <w:spacing w:val="-8"/>
          <w:w w:val="95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8"/>
          <w:w w:val="95"/>
          <w:position w:val="1"/>
          <w:sz w:val="32"/>
          <w:szCs w:val="32"/>
        </w:rPr>
        <w:t>าเนินการ</w:t>
      </w:r>
    </w:p>
    <w:p>
      <w:pPr>
        <w:pStyle w:val="BodyText"/>
        <w:spacing w:before="207"/>
        <w:ind w:left="2160"/>
        <w:rPr>
          <w:rFonts w:ascii="Arial" w:hAnsi="Arial" w:cs="Arial" w:eastAsia="Arial"/>
        </w:rPr>
      </w:pPr>
      <w:r>
        <w:rPr>
          <w:spacing w:val="-9"/>
        </w:rPr>
        <w:t>ปีงบประมาณ</w:t>
      </w:r>
      <w:r>
        <w:rPr>
          <w:spacing w:val="-10"/>
        </w:rPr>
        <w:t> </w:t>
      </w:r>
      <w:r>
        <w:rPr>
          <w:rFonts w:ascii="Arial" w:hAnsi="Arial" w:cs="Arial" w:eastAsia="Arial"/>
          <w:spacing w:val="-4"/>
        </w:rPr>
        <w:t>2569</w:t>
      </w:r>
    </w:p>
    <w:p>
      <w:pPr>
        <w:spacing w:before="194"/>
        <w:ind w:left="1440" w:right="0" w:firstLine="0"/>
        <w:jc w:val="left"/>
        <w:rPr>
          <w:rFonts w:ascii="Tahoma" w:hAnsi="Tahoma" w:cs="Tahoma" w:eastAsia="Tahoma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bCs/>
          <w:w w:val="85"/>
          <w:sz w:val="32"/>
          <w:szCs w:val="32"/>
        </w:rPr>
        <w:t>๓.</w:t>
      </w:r>
      <w:r>
        <w:rPr>
          <w:rFonts w:ascii="Tahoma" w:hAnsi="Tahoma" w:cs="Tahoma" w:eastAsia="Tahoma"/>
          <w:b/>
          <w:bCs/>
          <w:spacing w:val="-4"/>
          <w:w w:val="95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95"/>
          <w:sz w:val="32"/>
          <w:szCs w:val="32"/>
        </w:rPr>
        <w:t>ผู้รับผิดชอบ</w:t>
      </w:r>
    </w:p>
    <w:p>
      <w:pPr>
        <w:spacing w:after="0"/>
        <w:jc w:val="left"/>
        <w:rPr>
          <w:rFonts w:ascii="Tahoma" w:hAnsi="Tahoma" w:cs="Tahoma" w:eastAsia="Tahoma"/>
          <w:b/>
          <w:sz w:val="32"/>
          <w:szCs w:val="32"/>
        </w:rPr>
        <w:sectPr>
          <w:pgSz w:w="12240" w:h="15840"/>
          <w:pgMar w:top="1820" w:bottom="280" w:left="720" w:right="360"/>
        </w:sectPr>
      </w:pPr>
    </w:p>
    <w:p>
      <w:pPr>
        <w:pStyle w:val="BodyText"/>
        <w:spacing w:line="244" w:lineRule="auto" w:before="46"/>
        <w:ind w:left="720" w:right="1078" w:firstLine="1440"/>
      </w:pPr>
      <w:r>
        <w:rPr>
          <w:spacing w:val="-12"/>
        </w:rPr>
        <w:t>๓.1</w:t>
      </w:r>
      <w:r>
        <w:rPr>
          <w:spacing w:val="-10"/>
        </w:rPr>
        <w:t> </w:t>
      </w:r>
      <w:r>
        <w:rPr>
          <w:spacing w:val="-12"/>
        </w:rPr>
        <w:t>หัวหน้างานทุกสายงานจัดท</w:t>
      </w:r>
      <w:r>
        <w:rPr>
          <w:spacing w:val="-12"/>
          <w:position w:val="-4"/>
        </w:rPr>
        <w:t>ำ</w:t>
      </w:r>
      <w:r>
        <w:rPr>
          <w:spacing w:val="-12"/>
        </w:rPr>
        <w:t>าข้อมู</w:t>
      </w:r>
      <w:r>
        <w:rPr>
          <w:spacing w:val="-12"/>
        </w:rPr>
        <w:t>ล</w:t>
      </w:r>
      <w:r>
        <w:rPr>
          <w:spacing w:val="-12"/>
        </w:rPr>
        <w:t> </w:t>
      </w:r>
      <w:r>
        <w:rPr>
          <w:spacing w:val="-6"/>
        </w:rPr>
        <w:t>เสนอหัวหน้าสถานีต</w:t>
      </w:r>
      <w:r>
        <w:rPr>
          <w:spacing w:val="-6"/>
          <w:position w:val="-4"/>
        </w:rPr>
        <w:t>ำ</w:t>
      </w:r>
      <w:r>
        <w:rPr>
          <w:spacing w:val="-6"/>
        </w:rPr>
        <w:t>ารวจพิจารณาอนุมัติสั่งการ</w:t>
      </w:r>
    </w:p>
    <w:p>
      <w:pPr>
        <w:pStyle w:val="BodyText"/>
        <w:spacing w:line="225" w:lineRule="auto" w:before="177"/>
        <w:ind w:left="720" w:right="1078" w:firstLine="1440"/>
      </w:pPr>
      <w:r>
        <w:rPr>
          <w:spacing w:val="-6"/>
        </w:rPr>
        <w:t>๓.2</w:t>
      </w:r>
      <w:r>
        <w:rPr>
          <w:spacing w:val="-16"/>
        </w:rPr>
        <w:t> </w:t>
      </w:r>
      <w:r>
        <w:rPr>
          <w:spacing w:val="-6"/>
        </w:rPr>
        <w:t>งานอ</w:t>
      </w:r>
      <w:r>
        <w:rPr>
          <w:spacing w:val="-6"/>
          <w:position w:val="-4"/>
        </w:rPr>
        <w:t>ำ</w:t>
      </w:r>
      <w:r>
        <w:rPr>
          <w:spacing w:val="-6"/>
        </w:rPr>
        <w:t>านวยการรวบรวมรายงานและสรุ</w:t>
      </w:r>
      <w:r>
        <w:rPr>
          <w:spacing w:val="-6"/>
        </w:rPr>
        <w:t>ปผล</w:t>
      </w:r>
      <w:r>
        <w:rPr>
          <w:spacing w:val="-6"/>
        </w:rPr>
        <w:t> </w:t>
      </w:r>
      <w:r>
        <w:rPr>
          <w:spacing w:val="-16"/>
        </w:rPr>
        <w:t>พร้อมทั้งจัดท</w:t>
      </w:r>
      <w:r>
        <w:rPr>
          <w:spacing w:val="-16"/>
          <w:position w:val="-4"/>
        </w:rPr>
        <w:t>ำ</w:t>
      </w:r>
      <w:r>
        <w:rPr>
          <w:spacing w:val="-16"/>
        </w:rPr>
        <w:t>าประกาศหรือค</w:t>
      </w:r>
      <w:r>
        <w:rPr>
          <w:spacing w:val="-16"/>
          <w:position w:val="-4"/>
        </w:rPr>
        <w:t>ำ</w:t>
      </w:r>
      <w:r>
        <w:rPr>
          <w:spacing w:val="-16"/>
        </w:rPr>
        <w:t>าสั่งของสถานีต</w:t>
      </w:r>
      <w:r>
        <w:rPr>
          <w:spacing w:val="-16"/>
          <w:position w:val="-4"/>
        </w:rPr>
        <w:t>ำ</w:t>
      </w:r>
      <w:r>
        <w:rPr>
          <w:spacing w:val="-16"/>
        </w:rPr>
        <w:t>ารวจที่เกี่ยวข้องในแต่ละหัวข้อ</w:t>
      </w:r>
    </w:p>
    <w:p>
      <w:pPr>
        <w:pStyle w:val="BodyText"/>
        <w:spacing w:line="225" w:lineRule="auto" w:before="179"/>
        <w:ind w:left="720" w:right="1078" w:firstLine="1440"/>
      </w:pPr>
      <w:r>
        <w:rPr>
          <w:spacing w:val="-16"/>
        </w:rPr>
        <w:t>๓.3</w:t>
      </w:r>
      <w:r>
        <w:rPr/>
        <w:t> </w:t>
      </w:r>
      <w:r>
        <w:rPr>
          <w:spacing w:val="-16"/>
        </w:rPr>
        <w:t>หัวหน้าสถานีต</w:t>
      </w:r>
      <w:r>
        <w:rPr>
          <w:spacing w:val="-16"/>
          <w:position w:val="-4"/>
        </w:rPr>
        <w:t>ำ</w:t>
      </w:r>
      <w:r>
        <w:rPr>
          <w:spacing w:val="-16"/>
        </w:rPr>
        <w:t>ารวจควบคุม</w:t>
      </w:r>
      <w:r>
        <w:rPr/>
        <w:t> </w:t>
      </w:r>
      <w:r>
        <w:rPr>
          <w:spacing w:val="-16"/>
        </w:rPr>
        <w:t>ก</w:t>
      </w:r>
      <w:r>
        <w:rPr>
          <w:spacing w:val="-16"/>
          <w:position w:val="-4"/>
        </w:rPr>
        <w:t>ำ</w:t>
      </w:r>
      <w:r>
        <w:rPr>
          <w:spacing w:val="-16"/>
        </w:rPr>
        <w:t>ากับ</w:t>
      </w:r>
      <w:r>
        <w:rPr/>
        <w:t> </w:t>
      </w:r>
      <w:r>
        <w:rPr>
          <w:spacing w:val="-16"/>
        </w:rPr>
        <w:t>ประเมิน</w:t>
      </w:r>
      <w:r>
        <w:rPr/>
        <w:t> </w:t>
      </w:r>
      <w:r>
        <w:rPr>
          <w:spacing w:val="-16"/>
        </w:rPr>
        <w:t>และ</w:t>
      </w:r>
      <w:r>
        <w:rPr>
          <w:spacing w:val="-16"/>
        </w:rPr>
        <w:t> </w:t>
      </w:r>
      <w:r>
        <w:rPr>
          <w:spacing w:val="-8"/>
        </w:rPr>
        <w:t>ติดตามผลการด</w:t>
      </w:r>
      <w:r>
        <w:rPr>
          <w:spacing w:val="-8"/>
          <w:position w:val="-4"/>
        </w:rPr>
        <w:t>ำ</w:t>
      </w:r>
      <w:r>
        <w:rPr>
          <w:spacing w:val="-8"/>
        </w:rPr>
        <w:t>าเนินการในภาพรวมของแต่ละสายงาน</w:t>
      </w:r>
    </w:p>
    <w:p>
      <w:pPr>
        <w:spacing w:before="140"/>
        <w:ind w:left="1439" w:right="0" w:firstLine="0"/>
        <w:jc w:val="left"/>
        <w:rPr>
          <w:rFonts w:ascii="Tahoma" w:hAnsi="Tahoma" w:cs="Tahoma" w:eastAsia="Tahoma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bCs/>
          <w:w w:val="85"/>
          <w:sz w:val="32"/>
          <w:szCs w:val="32"/>
        </w:rPr>
        <w:t>๔.</w:t>
      </w:r>
      <w:r>
        <w:rPr>
          <w:rFonts w:ascii="Tahoma" w:hAnsi="Tahoma" w:cs="Tahoma" w:eastAsia="Tahoma"/>
          <w:b/>
          <w:bCs/>
          <w:spacing w:val="-9"/>
          <w:w w:val="85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การติดตามและประเมินผล</w:t>
      </w:r>
    </w:p>
    <w:p>
      <w:pPr>
        <w:pStyle w:val="BodyText"/>
        <w:spacing w:line="242" w:lineRule="auto" w:before="214"/>
        <w:ind w:left="719" w:right="1078" w:firstLine="1440"/>
      </w:pPr>
      <w:r>
        <w:rPr>
          <w:rFonts w:ascii="Arial" w:hAnsi="Arial" w:cs="Arial" w:eastAsia="Arial"/>
          <w:spacing w:val="-6"/>
        </w:rPr>
        <w:t>-</w:t>
      </w:r>
      <w:r>
        <w:rPr>
          <w:rFonts w:ascii="Arial" w:hAnsi="Arial" w:cs="Arial" w:eastAsia="Arial"/>
          <w:spacing w:val="-17"/>
        </w:rPr>
        <w:t> </w:t>
      </w:r>
      <w:r>
        <w:rPr>
          <w:spacing w:val="-6"/>
        </w:rPr>
        <w:t>ให้หัวหน้างานอ</w:t>
      </w:r>
      <w:r>
        <w:rPr>
          <w:spacing w:val="-6"/>
          <w:position w:val="-4"/>
        </w:rPr>
        <w:t>ำ</w:t>
      </w:r>
      <w:r>
        <w:rPr>
          <w:spacing w:val="-6"/>
        </w:rPr>
        <w:t>านวยการรวบรวมข้อมูลจากฝ่ายต่</w:t>
      </w:r>
      <w:r>
        <w:rPr>
          <w:spacing w:val="-6"/>
        </w:rPr>
        <w:t>างๆ</w:t>
      </w:r>
      <w:r>
        <w:rPr>
          <w:spacing w:val="-6"/>
        </w:rPr>
        <w:t> </w:t>
      </w:r>
      <w:r>
        <w:rPr>
          <w:spacing w:val="-12"/>
        </w:rPr>
        <w:t>แล้วรายงานความคืบหน้าต่อหัวหน้าสถานีต</w:t>
      </w:r>
      <w:r>
        <w:rPr>
          <w:spacing w:val="-12"/>
          <w:position w:val="-4"/>
        </w:rPr>
        <w:t>ำ</w:t>
      </w:r>
      <w:r>
        <w:rPr>
          <w:spacing w:val="-12"/>
        </w:rPr>
        <w:t>ารวจเป็นประจ</w:t>
      </w:r>
      <w:r>
        <w:rPr>
          <w:spacing w:val="-12"/>
          <w:position w:val="-4"/>
        </w:rPr>
        <w:t>ำ</w:t>
      </w:r>
      <w:r>
        <w:rPr>
          <w:spacing w:val="-12"/>
        </w:rPr>
        <w:t>า</w:t>
      </w:r>
      <w:r>
        <w:rPr/>
        <w:t> </w:t>
      </w:r>
      <w:r>
        <w:rPr>
          <w:spacing w:val="-12"/>
        </w:rPr>
        <w:t>ทุกไตรมาส</w:t>
      </w:r>
      <w:r>
        <w:rPr/>
        <w:t> </w:t>
      </w:r>
      <w:r>
        <w:rPr>
          <w:rFonts w:ascii="Arial" w:hAnsi="Arial" w:cs="Arial" w:eastAsia="Arial"/>
          <w:spacing w:val="-12"/>
        </w:rPr>
        <w:t>(3</w:t>
      </w:r>
      <w:r>
        <w:rPr>
          <w:rFonts w:ascii="Arial" w:hAnsi="Arial" w:cs="Arial" w:eastAsia="Arial"/>
          <w:spacing w:val="-1"/>
        </w:rPr>
        <w:t> </w:t>
      </w:r>
      <w:r>
        <w:rPr>
          <w:spacing w:val="-12"/>
        </w:rPr>
        <w:t>เดือน)</w:t>
      </w:r>
    </w:p>
    <w:p>
      <w:pPr>
        <w:pStyle w:val="BodyText"/>
        <w:spacing w:before="296"/>
      </w:pPr>
    </w:p>
    <w:p>
      <w:pPr>
        <w:spacing w:before="0"/>
        <w:ind w:left="719" w:right="0" w:firstLine="0"/>
        <w:jc w:val="left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  <w:u w:val="single"/>
        </w:rPr>
        <w:t>การน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  <w:u w:val="single"/>
        </w:rPr>
        <w:t>ำ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  <w:u w:val="single"/>
        </w:rPr>
        <w:t>ากรอบการประเมินมาปฏิบัติอย่างเป็นรูปธรรม</w:t>
      </w:r>
    </w:p>
    <w:p>
      <w:pPr>
        <w:pStyle w:val="BodyText"/>
        <w:spacing w:before="231"/>
        <w:rPr>
          <w:rFonts w:ascii="Tahoma"/>
          <w:b/>
        </w:rPr>
      </w:pPr>
    </w:p>
    <w:p>
      <w:pPr>
        <w:pStyle w:val="BodyText"/>
        <w:spacing w:line="225" w:lineRule="auto" w:before="1"/>
        <w:ind w:left="720" w:right="1078" w:firstLine="720"/>
      </w:pPr>
      <w:r>
        <w:rPr>
          <w:spacing w:val="-10"/>
        </w:rPr>
        <w:t>ในการนี้จะได้มีการน</w:t>
      </w:r>
      <w:r>
        <w:rPr>
          <w:spacing w:val="-10"/>
          <w:position w:val="-4"/>
        </w:rPr>
        <w:t>ำ</w:t>
      </w:r>
      <w:r>
        <w:rPr>
          <w:spacing w:val="-10"/>
        </w:rPr>
        <w:t>าเสนอผลการปฏิบัติงานเพื่อขับเคลื่อนให้เกิดเป็</w:t>
      </w:r>
      <w:r>
        <w:rPr>
          <w:spacing w:val="-10"/>
        </w:rPr>
        <w:t>น</w:t>
      </w:r>
      <w:r>
        <w:rPr>
          <w:spacing w:val="-10"/>
        </w:rPr>
        <w:t> </w:t>
      </w:r>
      <w:r>
        <w:rPr>
          <w:spacing w:val="-8"/>
        </w:rPr>
        <w:t>รูปธรรมจ</w:t>
      </w:r>
      <w:r>
        <w:rPr>
          <w:spacing w:val="-8"/>
          <w:position w:val="-4"/>
        </w:rPr>
        <w:t>ำ</w:t>
      </w:r>
      <w:r>
        <w:rPr>
          <w:spacing w:val="-8"/>
        </w:rPr>
        <w:t>าแนกได้ดังต่อไปนี้</w:t>
      </w:r>
    </w:p>
    <w:p>
      <w:pPr>
        <w:spacing w:line="230" w:lineRule="auto" w:before="117"/>
        <w:ind w:left="1800" w:right="1078" w:hanging="371"/>
        <w:jc w:val="left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spacing w:val="-6"/>
          <w:w w:val="85"/>
          <w:position w:val="1"/>
          <w:sz w:val="32"/>
          <w:szCs w:val="32"/>
        </w:rPr>
        <w:t>๑</w:t>
      </w:r>
      <w:r>
        <w:rPr>
          <w:rFonts w:ascii="Arial" w:hAnsi="Arial" w:cs="Arial" w:eastAsia="Arial"/>
          <w:b/>
          <w:bCs/>
          <w:spacing w:val="-6"/>
          <w:w w:val="85"/>
          <w:position w:val="1"/>
          <w:sz w:val="32"/>
          <w:szCs w:val="32"/>
        </w:rPr>
        <w:t>.</w:t>
      </w:r>
      <w:r>
        <w:rPr>
          <w:rFonts w:ascii="Arial" w:hAnsi="Arial" w:cs="Arial" w:eastAsia="Arial"/>
          <w:b/>
          <w:bCs/>
          <w:spacing w:val="-12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6"/>
          <w:w w:val="85"/>
          <w:position w:val="1"/>
          <w:sz w:val="32"/>
          <w:szCs w:val="32"/>
        </w:rPr>
        <w:t>การจัดท</w:t>
      </w:r>
      <w:r>
        <w:rPr>
          <w:rFonts w:ascii="Tahoma" w:hAnsi="Tahoma" w:cs="Tahoma" w:eastAsia="Tahoma"/>
          <w:b/>
          <w:bCs/>
          <w:spacing w:val="-6"/>
          <w:w w:val="85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6"/>
          <w:w w:val="85"/>
          <w:position w:val="1"/>
          <w:sz w:val="32"/>
          <w:szCs w:val="32"/>
        </w:rPr>
        <w:t>าหรือน</w:t>
      </w:r>
      <w:r>
        <w:rPr>
          <w:rFonts w:ascii="Tahoma" w:hAnsi="Tahoma" w:cs="Tahoma" w:eastAsia="Tahoma"/>
          <w:b/>
          <w:bCs/>
          <w:spacing w:val="-6"/>
          <w:w w:val="85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6"/>
          <w:w w:val="85"/>
          <w:position w:val="1"/>
          <w:sz w:val="32"/>
          <w:szCs w:val="32"/>
        </w:rPr>
        <w:t>าคู่มือปฏิบัติงานของสำานักงานต</w:t>
      </w:r>
      <w:r>
        <w:rPr>
          <w:rFonts w:ascii="Tahoma" w:hAnsi="Tahoma" w:cs="Tahoma" w:eastAsia="Tahoma"/>
          <w:b/>
          <w:bCs/>
          <w:spacing w:val="-6"/>
          <w:w w:val="85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6"/>
          <w:w w:val="85"/>
          <w:position w:val="1"/>
          <w:sz w:val="32"/>
          <w:szCs w:val="32"/>
        </w:rPr>
        <w:t>ารวจแห่งชาติ</w:t>
      </w:r>
      <w:r>
        <w:rPr>
          <w:rFonts w:ascii="Tahoma" w:hAnsi="Tahoma" w:cs="Tahoma" w:eastAsia="Tahoma"/>
          <w:b/>
          <w:bCs/>
          <w:spacing w:val="-6"/>
          <w:w w:val="85"/>
          <w:position w:val="1"/>
          <w:sz w:val="32"/>
          <w:szCs w:val="32"/>
        </w:rPr>
        <w:t>มาเผ</w:t>
      </w:r>
      <w:r>
        <w:rPr>
          <w:rFonts w:ascii="Tahoma" w:hAnsi="Tahoma" w:cs="Tahoma" w:eastAsia="Tahoma"/>
          <w:b/>
          <w:bCs/>
          <w:spacing w:val="-6"/>
          <w:w w:val="85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ยแพร่ให้เจ้าหน้าที่ต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ารวจได้ศึกษาแนวทางในการปฏิบัติงาน</w:t>
      </w:r>
    </w:p>
    <w:p>
      <w:pPr>
        <w:pStyle w:val="BodyText"/>
        <w:spacing w:before="194"/>
        <w:rPr>
          <w:rFonts w:ascii="Tahoma"/>
          <w:b/>
        </w:rPr>
      </w:pPr>
    </w:p>
    <w:p>
      <w:pPr>
        <w:pStyle w:val="BodyText"/>
        <w:spacing w:line="228" w:lineRule="auto"/>
        <w:ind w:left="720" w:right="1078" w:firstLine="720"/>
        <w:rPr>
          <w:position w:val="2"/>
        </w:rPr>
      </w:pPr>
      <w:r>
        <w:rPr>
          <w:spacing w:val="-14"/>
          <w:position w:val="2"/>
        </w:rPr>
        <w:t>มีการน</w:t>
      </w:r>
      <w:r>
        <w:rPr>
          <w:spacing w:val="-14"/>
          <w:position w:val="-2"/>
        </w:rPr>
        <w:t>ำ</w:t>
      </w:r>
      <w:r>
        <w:rPr>
          <w:spacing w:val="-14"/>
          <w:position w:val="2"/>
        </w:rPr>
        <w:t>าคู่มือปฏิบัติงานของแต่ละสายงานที่ทางสา</w:t>
      </w:r>
      <w:r>
        <w:rPr>
          <w:spacing w:val="-14"/>
          <w:position w:val="-1"/>
        </w:rPr>
        <w:t>ำ</w:t>
      </w:r>
      <w:r>
        <w:rPr>
          <w:position w:val="-1"/>
        </w:rPr>
        <w:t> </w:t>
      </w:r>
      <w:r>
        <w:rPr>
          <w:spacing w:val="-14"/>
          <w:position w:val="2"/>
        </w:rPr>
        <w:t>นักงานต</w:t>
      </w:r>
      <w:r>
        <w:rPr>
          <w:spacing w:val="-14"/>
          <w:position w:val="-2"/>
        </w:rPr>
        <w:t>ำ</w:t>
      </w:r>
      <w:r>
        <w:rPr>
          <w:spacing w:val="-14"/>
          <w:position w:val="2"/>
        </w:rPr>
        <w:t>ารวจแห่</w:t>
      </w:r>
      <w:r>
        <w:rPr>
          <w:spacing w:val="-14"/>
          <w:position w:val="2"/>
        </w:rPr>
        <w:t>งชา</w:t>
      </w:r>
      <w:r>
        <w:rPr>
          <w:spacing w:val="-14"/>
          <w:position w:val="2"/>
        </w:rPr>
        <w:t> </w:t>
      </w:r>
      <w:r>
        <w:rPr>
          <w:spacing w:val="-10"/>
        </w:rPr>
        <w:t>ติได้จัดท</w:t>
      </w:r>
      <w:r>
        <w:rPr>
          <w:spacing w:val="-10"/>
          <w:position w:val="-4"/>
        </w:rPr>
        <w:t>ำ</w:t>
      </w:r>
      <w:r>
        <w:rPr>
          <w:spacing w:val="-10"/>
        </w:rPr>
        <w:t>าขึ้นมาเผยแพร่ผ่านช่องทางเว็บไซต์ </w:t>
      </w:r>
      <w:r>
        <w:rPr>
          <w:rFonts w:ascii="Arial" w:hAnsi="Arial" w:cs="Arial" w:eastAsia="Arial"/>
          <w:spacing w:val="-10"/>
        </w:rPr>
        <w:t>Website </w:t>
      </w:r>
      <w:r>
        <w:rPr>
          <w:spacing w:val="-10"/>
        </w:rPr>
        <w:t>ของสถานีต</w:t>
      </w:r>
      <w:r>
        <w:rPr>
          <w:spacing w:val="-10"/>
          <w:position w:val="-4"/>
        </w:rPr>
        <w:t>ำ</w:t>
      </w:r>
      <w:r>
        <w:rPr>
          <w:spacing w:val="-10"/>
        </w:rPr>
        <w:t>ารวจ</w:t>
      </w:r>
      <w:r>
        <w:rPr>
          <w:spacing w:val="-10"/>
        </w:rPr>
        <w:t> </w:t>
      </w:r>
      <w:r>
        <w:rPr>
          <w:spacing w:val="-2"/>
          <w:w w:val="90"/>
        </w:rPr>
        <w:t>เพื่อเป็นข้อมูลให้แก่ข้าราชการต</w:t>
      </w:r>
      <w:r>
        <w:rPr>
          <w:spacing w:val="-2"/>
          <w:w w:val="90"/>
          <w:position w:val="-4"/>
        </w:rPr>
        <w:t>ำ</w:t>
      </w:r>
      <w:r>
        <w:rPr>
          <w:spacing w:val="-2"/>
          <w:w w:val="90"/>
        </w:rPr>
        <w:t>ารวจในสถานีต</w:t>
      </w:r>
      <w:r>
        <w:rPr>
          <w:spacing w:val="-2"/>
          <w:w w:val="90"/>
          <w:position w:val="-4"/>
        </w:rPr>
        <w:t>ำ</w:t>
      </w:r>
      <w:r>
        <w:rPr>
          <w:spacing w:val="-2"/>
          <w:w w:val="90"/>
        </w:rPr>
        <w:t>ารวจได้เข้าถึงข้อมูลและน</w:t>
      </w:r>
      <w:r>
        <w:rPr>
          <w:spacing w:val="-2"/>
          <w:w w:val="90"/>
          <w:position w:val="-4"/>
        </w:rPr>
        <w:t>ำ</w:t>
      </w:r>
      <w:r>
        <w:rPr>
          <w:spacing w:val="-2"/>
          <w:w w:val="90"/>
        </w:rPr>
        <w:t>าไปศึ</w:t>
      </w:r>
      <w:r>
        <w:rPr>
          <w:spacing w:val="-2"/>
          <w:w w:val="90"/>
        </w:rPr>
        <w:t>กษา</w:t>
      </w:r>
      <w:r>
        <w:rPr>
          <w:spacing w:val="-2"/>
          <w:w w:val="90"/>
        </w:rPr>
        <w:t> </w:t>
      </w:r>
      <w:r>
        <w:rPr>
          <w:spacing w:val="-2"/>
          <w:w w:val="90"/>
          <w:position w:val="2"/>
        </w:rPr>
        <w:t>พัฒนาปรับปรุงให้การปฏิบัติงานเป็นไปตามมาตรฐานการปฏิบัติงานให้เกิดความถูก</w:t>
      </w:r>
    </w:p>
    <w:p>
      <w:pPr>
        <w:pStyle w:val="BodyText"/>
        <w:spacing w:before="50"/>
        <w:ind w:left="720"/>
        <w:rPr>
          <w:position w:val="2"/>
        </w:rPr>
      </w:pPr>
      <w:r>
        <w:rPr>
          <w:spacing w:val="-9"/>
          <w:position w:val="2"/>
        </w:rPr>
        <w:t>ต้องและโปร่งใสในการปฏิบัติงานและบริการประชาชนในพื้นที่</w:t>
      </w:r>
      <w:r>
        <w:rPr>
          <w:spacing w:val="77"/>
          <w:position w:val="2"/>
        </w:rPr>
        <w:t> </w:t>
      </w:r>
      <w:r>
        <w:rPr>
          <w:spacing w:val="-2"/>
          <w:position w:val="2"/>
        </w:rPr>
        <w:t>ปรากฏดังนี้</w:t>
      </w:r>
    </w:p>
    <w:p>
      <w:pPr>
        <w:spacing w:before="192"/>
        <w:ind w:left="2160" w:right="0" w:firstLine="0"/>
        <w:jc w:val="left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w w:val="80"/>
          <w:position w:val="1"/>
          <w:sz w:val="32"/>
          <w:szCs w:val="32"/>
        </w:rPr>
        <w:t>๑.๑</w:t>
      </w:r>
      <w:r>
        <w:rPr>
          <w:rFonts w:ascii="Tahoma" w:hAnsi="Tahoma" w:cs="Tahoma" w:eastAsia="Tahoma"/>
          <w:b/>
          <w:bCs/>
          <w:spacing w:val="-3"/>
          <w:w w:val="80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11"/>
          <w:w w:val="95"/>
          <w:position w:val="1"/>
          <w:sz w:val="32"/>
          <w:szCs w:val="32"/>
        </w:rPr>
        <w:t>งานอ</w:t>
      </w:r>
      <w:r>
        <w:rPr>
          <w:rFonts w:ascii="Tahoma" w:hAnsi="Tahoma" w:cs="Tahoma" w:eastAsia="Tahoma"/>
          <w:b/>
          <w:bCs/>
          <w:spacing w:val="-11"/>
          <w:w w:val="95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11"/>
          <w:w w:val="95"/>
          <w:position w:val="1"/>
          <w:sz w:val="32"/>
          <w:szCs w:val="32"/>
        </w:rPr>
        <w:t>านวยการ</w:t>
      </w:r>
    </w:p>
    <w:p>
      <w:pPr>
        <w:spacing w:after="0"/>
        <w:jc w:val="left"/>
        <w:rPr>
          <w:rFonts w:ascii="Tahoma" w:hAnsi="Tahoma" w:cs="Tahoma" w:eastAsia="Tahoma"/>
          <w:b/>
          <w:position w:val="1"/>
          <w:sz w:val="32"/>
          <w:szCs w:val="32"/>
        </w:rPr>
        <w:sectPr>
          <w:pgSz w:w="12240" w:h="15840"/>
          <w:pgMar w:top="1420" w:bottom="280" w:left="720" w:right="360"/>
        </w:sectPr>
      </w:pPr>
    </w:p>
    <w:p>
      <w:pPr>
        <w:pStyle w:val="BodyText"/>
        <w:ind w:left="1510"/>
        <w:rPr>
          <w:rFonts w:ascii="Tahoma"/>
          <w:sz w:val="20"/>
        </w:rPr>
      </w:pPr>
      <w:r>
        <w:rPr>
          <w:rFonts w:ascii="Tahoma"/>
          <w:sz w:val="20"/>
        </w:rPr>
        <w:drawing>
          <wp:inline distT="0" distB="0" distL="0" distR="0">
            <wp:extent cx="4938086" cy="1819275"/>
            <wp:effectExtent l="0" t="0" r="0" b="0"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8086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/>
          <w:sz w:val="20"/>
        </w:rPr>
      </w:r>
    </w:p>
    <w:p>
      <w:pPr>
        <w:pStyle w:val="BodyText"/>
        <w:spacing w:before="7"/>
        <w:rPr>
          <w:rFonts w:ascii="Tahoma"/>
          <w:b/>
          <w:sz w:val="16"/>
        </w:rPr>
      </w:pPr>
      <w:r>
        <w:rPr>
          <w:rFonts w:ascii="Tahoma"/>
          <w:b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1460500</wp:posOffset>
                </wp:positionH>
                <wp:positionV relativeFrom="paragraph">
                  <wp:posOffset>142392</wp:posOffset>
                </wp:positionV>
                <wp:extent cx="4853305" cy="1755139"/>
                <wp:effectExtent l="0" t="0" r="0" b="0"/>
                <wp:wrapTopAndBottom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4853305" cy="1755139"/>
                          <a:chExt cx="4853305" cy="1755139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6349" y="6349"/>
                            <a:ext cx="4840605" cy="17424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40605" h="1742439">
                                <a:moveTo>
                                  <a:pt x="0" y="0"/>
                                </a:moveTo>
                                <a:lnTo>
                                  <a:pt x="4840605" y="0"/>
                                </a:lnTo>
                                <a:lnTo>
                                  <a:pt x="4840605" y="1742236"/>
                                </a:lnTo>
                                <a:lnTo>
                                  <a:pt x="0" y="17422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49" y="6349"/>
                            <a:ext cx="4840605" cy="17422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6349" y="6349"/>
                            <a:ext cx="4840605" cy="17424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40605" h="1742439">
                                <a:moveTo>
                                  <a:pt x="0" y="0"/>
                                </a:moveTo>
                                <a:lnTo>
                                  <a:pt x="4840605" y="0"/>
                                </a:lnTo>
                                <a:lnTo>
                                  <a:pt x="4840605" y="1742236"/>
                                </a:lnTo>
                                <a:lnTo>
                                  <a:pt x="0" y="17422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5.000008pt;margin-top:11.21201pt;width:382.15pt;height:138.2pt;mso-position-horizontal-relative:page;mso-position-vertical-relative:paragraph;z-index:-15721984;mso-wrap-distance-left:0;mso-wrap-distance-right:0" id="docshapegroup6" coordorigin="2300,224" coordsize="7643,2764">
                <v:rect style="position:absolute;left:2310;top:234;width:7623;height:2744" id="docshape7" filled="false" stroked="true" strokeweight=".99998pt" strokecolor="#000000">
                  <v:stroke dashstyle="solid"/>
                </v:rect>
                <v:shape style="position:absolute;left:2310;top:234;width:7623;height:2744" type="#_x0000_t75" id="docshape8" stroked="false">
                  <v:imagedata r:id="rId21" o:title=""/>
                </v:shape>
                <v:rect style="position:absolute;left:2310;top:234;width:7623;height:2744" id="docshape9" filled="false" stroked="true" strokeweight=".99998pt" strokecolor="#000000">
                  <v:stroke dashstyle="solid"/>
                </v:rect>
                <w10:wrap type="topAndBottom"/>
              </v:group>
            </w:pict>
          </mc:Fallback>
        </mc:AlternateContent>
      </w:r>
      <w:r>
        <w:rPr>
          <w:rFonts w:ascii="Tahoma"/>
          <w:b/>
          <w:sz w:val="16"/>
        </w:rPr>
        <w:drawing>
          <wp:anchor distT="0" distB="0" distL="0" distR="0" allowOverlap="1" layoutInCell="1" locked="0" behindDoc="1" simplePos="0" relativeHeight="487595008">
            <wp:simplePos x="0" y="0"/>
            <wp:positionH relativeFrom="page">
              <wp:posOffset>1466799</wp:posOffset>
            </wp:positionH>
            <wp:positionV relativeFrom="paragraph">
              <wp:posOffset>2021878</wp:posOffset>
            </wp:positionV>
            <wp:extent cx="4828719" cy="1685925"/>
            <wp:effectExtent l="0" t="0" r="0" b="0"/>
            <wp:wrapTopAndBottom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8719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"/>
        <w:rPr>
          <w:rFonts w:ascii="Tahoma"/>
          <w:b/>
          <w:sz w:val="14"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spacing w:before="330"/>
        <w:rPr>
          <w:rFonts w:ascii="Tahoma"/>
          <w:b/>
        </w:rPr>
      </w:pPr>
    </w:p>
    <w:p>
      <w:pPr>
        <w:spacing w:before="0"/>
        <w:ind w:left="2160" w:right="0" w:firstLine="0"/>
        <w:jc w:val="left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w w:val="75"/>
          <w:position w:val="1"/>
          <w:sz w:val="32"/>
          <w:szCs w:val="32"/>
        </w:rPr>
        <w:t>๑.๒.</w:t>
      </w:r>
      <w:r>
        <w:rPr>
          <w:rFonts w:ascii="Tahoma" w:hAnsi="Tahoma" w:cs="Tahoma" w:eastAsia="Tahoma"/>
          <w:b/>
          <w:bCs/>
          <w:spacing w:val="8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95"/>
          <w:position w:val="1"/>
          <w:sz w:val="32"/>
          <w:szCs w:val="32"/>
        </w:rPr>
        <w:t>งานป้องกันปราบปราม</w:t>
      </w:r>
    </w:p>
    <w:p>
      <w:pPr>
        <w:spacing w:after="0"/>
        <w:jc w:val="left"/>
        <w:rPr>
          <w:rFonts w:ascii="Tahoma" w:hAnsi="Tahoma" w:cs="Tahoma" w:eastAsia="Tahoma"/>
          <w:b/>
          <w:position w:val="1"/>
          <w:sz w:val="32"/>
          <w:szCs w:val="32"/>
        </w:rPr>
        <w:sectPr>
          <w:pgSz w:w="12240" w:h="15840"/>
          <w:pgMar w:top="1440" w:bottom="280" w:left="720" w:right="360"/>
        </w:sectPr>
      </w:pPr>
    </w:p>
    <w:p>
      <w:pPr>
        <w:pStyle w:val="BodyText"/>
        <w:ind w:left="2234"/>
        <w:rPr>
          <w:rFonts w:ascii="Tahoma"/>
          <w:sz w:val="20"/>
        </w:rPr>
      </w:pPr>
      <w:r>
        <w:rPr>
          <w:rFonts w:ascii="Tahoma"/>
          <w:sz w:val="20"/>
        </w:rPr>
        <w:drawing>
          <wp:inline distT="0" distB="0" distL="0" distR="0">
            <wp:extent cx="4017371" cy="1933575"/>
            <wp:effectExtent l="0" t="0" r="0" b="0"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7371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/>
          <w:sz w:val="20"/>
        </w:rPr>
      </w:r>
    </w:p>
    <w:p>
      <w:pPr>
        <w:pStyle w:val="BodyText"/>
        <w:spacing w:before="11"/>
        <w:rPr>
          <w:rFonts w:ascii="Tahoma"/>
          <w:b/>
          <w:sz w:val="14"/>
        </w:rPr>
      </w:pPr>
      <w:r>
        <w:rPr>
          <w:rFonts w:ascii="Tahoma"/>
          <w:b/>
          <w:sz w:val="14"/>
        </w:rPr>
        <w:drawing>
          <wp:anchor distT="0" distB="0" distL="0" distR="0" allowOverlap="1" layoutInCell="1" locked="0" behindDoc="1" simplePos="0" relativeHeight="487595520">
            <wp:simplePos x="0" y="0"/>
            <wp:positionH relativeFrom="page">
              <wp:posOffset>1370977</wp:posOffset>
            </wp:positionH>
            <wp:positionV relativeFrom="paragraph">
              <wp:posOffset>129717</wp:posOffset>
            </wp:positionV>
            <wp:extent cx="5033558" cy="1785937"/>
            <wp:effectExtent l="0" t="0" r="0" b="0"/>
            <wp:wrapTopAndBottom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3558" cy="17859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99"/>
        <w:ind w:left="1440" w:right="0" w:firstLine="0"/>
        <w:jc w:val="left"/>
        <w:rPr>
          <w:rFonts w:ascii="Tahoma" w:hAnsi="Tahoma" w:cs="Tahoma" w:eastAsia="Tahoma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bCs/>
          <w:spacing w:val="-2"/>
          <w:w w:val="95"/>
          <w:sz w:val="32"/>
          <w:szCs w:val="32"/>
        </w:rPr>
        <w:t>๑.๓.งานจราจร</w:t>
      </w:r>
    </w:p>
    <w:p>
      <w:pPr>
        <w:pStyle w:val="BodyText"/>
        <w:spacing w:before="11"/>
        <w:rPr>
          <w:rFonts w:ascii="Tahoma"/>
          <w:b/>
          <w:sz w:val="13"/>
        </w:rPr>
      </w:pPr>
      <w:r>
        <w:rPr>
          <w:rFonts w:ascii="Tahoma"/>
          <w:b/>
          <w:sz w:val="13"/>
        </w:rPr>
        <w:drawing>
          <wp:anchor distT="0" distB="0" distL="0" distR="0" allowOverlap="1" layoutInCell="1" locked="0" behindDoc="1" simplePos="0" relativeHeight="487596032">
            <wp:simplePos x="0" y="0"/>
            <wp:positionH relativeFrom="page">
              <wp:posOffset>3101378</wp:posOffset>
            </wp:positionH>
            <wp:positionV relativeFrom="paragraph">
              <wp:posOffset>122231</wp:posOffset>
            </wp:positionV>
            <wp:extent cx="1570174" cy="2181225"/>
            <wp:effectExtent l="0" t="0" r="0" b="0"/>
            <wp:wrapTopAndBottom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0174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spacing w:before="282"/>
        <w:rPr>
          <w:rFonts w:ascii="Tahoma"/>
          <w:b/>
        </w:rPr>
      </w:pPr>
    </w:p>
    <w:p>
      <w:pPr>
        <w:spacing w:before="0"/>
        <w:ind w:left="2160" w:right="0" w:firstLine="0"/>
        <w:jc w:val="left"/>
        <w:rPr>
          <w:rFonts w:ascii="Tahoma" w:hAnsi="Tahoma" w:cs="Tahoma" w:eastAsia="Tahoma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bCs/>
          <w:spacing w:val="-2"/>
          <w:w w:val="95"/>
          <w:sz w:val="32"/>
          <w:szCs w:val="32"/>
        </w:rPr>
        <w:t>๑.๔.งานสอบสวน</w:t>
      </w:r>
    </w:p>
    <w:p>
      <w:pPr>
        <w:spacing w:after="0"/>
        <w:jc w:val="left"/>
        <w:rPr>
          <w:rFonts w:ascii="Tahoma" w:hAnsi="Tahoma" w:cs="Tahoma" w:eastAsia="Tahoma"/>
          <w:b/>
          <w:sz w:val="32"/>
          <w:szCs w:val="32"/>
        </w:rPr>
        <w:sectPr>
          <w:pgSz w:w="12240" w:h="15840"/>
          <w:pgMar w:top="1440" w:bottom="280" w:left="720" w:right="360"/>
        </w:sectPr>
      </w:pPr>
    </w:p>
    <w:p>
      <w:pPr>
        <w:pStyle w:val="BodyText"/>
        <w:ind w:left="4084"/>
        <w:rPr>
          <w:rFonts w:ascii="Tahoma"/>
          <w:sz w:val="20"/>
        </w:rPr>
      </w:pPr>
      <w:r>
        <w:rPr>
          <w:rFonts w:ascii="Tahoma"/>
          <w:sz w:val="20"/>
        </w:rPr>
        <mc:AlternateContent>
          <mc:Choice Requires="wps">
            <w:drawing>
              <wp:inline distT="0" distB="0" distL="0" distR="0">
                <wp:extent cx="1673225" cy="2059939"/>
                <wp:effectExtent l="9525" t="0" r="0" b="6985"/>
                <wp:docPr id="29" name="Group 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" name="Group 29"/>
                      <wpg:cNvGrpSpPr/>
                      <wpg:grpSpPr>
                        <a:xfrm>
                          <a:off x="0" y="0"/>
                          <a:ext cx="1673225" cy="2059939"/>
                          <a:chExt cx="1673225" cy="2059939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6349" y="6349"/>
                            <a:ext cx="1660525" cy="20472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0525" h="2047239">
                                <a:moveTo>
                                  <a:pt x="0" y="0"/>
                                </a:moveTo>
                                <a:lnTo>
                                  <a:pt x="1659991" y="0"/>
                                </a:lnTo>
                                <a:lnTo>
                                  <a:pt x="1659991" y="2047138"/>
                                </a:lnTo>
                                <a:lnTo>
                                  <a:pt x="0" y="20471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49" y="6349"/>
                            <a:ext cx="1659991" cy="20471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Graphic 32"/>
                        <wps:cNvSpPr/>
                        <wps:spPr>
                          <a:xfrm>
                            <a:off x="6349" y="6349"/>
                            <a:ext cx="1660525" cy="20472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0525" h="2047239">
                                <a:moveTo>
                                  <a:pt x="0" y="0"/>
                                </a:moveTo>
                                <a:lnTo>
                                  <a:pt x="1659991" y="0"/>
                                </a:lnTo>
                                <a:lnTo>
                                  <a:pt x="1659991" y="2047138"/>
                                </a:lnTo>
                                <a:lnTo>
                                  <a:pt x="0" y="20471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31.75pt;height:162.2pt;mso-position-horizontal-relative:char;mso-position-vertical-relative:line" id="docshapegroup10" coordorigin="0,0" coordsize="2635,3244">
                <v:rect style="position:absolute;left:10;top:10;width:2615;height:3224" id="docshape11" filled="false" stroked="true" strokeweight=".99998pt" strokecolor="#000000">
                  <v:stroke dashstyle="solid"/>
                </v:rect>
                <v:shape style="position:absolute;left:10;top:10;width:2615;height:3224" type="#_x0000_t75" id="docshape12" stroked="false">
                  <v:imagedata r:id="rId26" o:title=""/>
                </v:shape>
                <v:rect style="position:absolute;left:10;top:10;width:2615;height:3224" id="docshape13" filled="false" stroked="true" strokeweight=".99998pt" strokecolor="#000000">
                  <v:stroke dashstyle="solid"/>
                </v:rect>
              </v:group>
            </w:pict>
          </mc:Fallback>
        </mc:AlternateContent>
      </w:r>
      <w:r>
        <w:rPr>
          <w:rFonts w:ascii="Tahoma"/>
          <w:sz w:val="20"/>
        </w:rPr>
      </w: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spacing w:before="123"/>
        <w:rPr>
          <w:rFonts w:ascii="Tahoma"/>
          <w:b/>
        </w:rPr>
      </w:pPr>
    </w:p>
    <w:p>
      <w:pPr>
        <w:spacing w:before="0"/>
        <w:ind w:left="1134" w:right="1360" w:firstLine="0"/>
        <w:jc w:val="center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w w:val="80"/>
          <w:position w:val="1"/>
          <w:sz w:val="32"/>
          <w:szCs w:val="32"/>
        </w:rPr>
        <w:t>๒.</w:t>
      </w:r>
      <w:r>
        <w:rPr>
          <w:rFonts w:ascii="Tahoma" w:hAnsi="Tahoma" w:cs="Tahoma" w:eastAsia="Tahoma"/>
          <w:b/>
          <w:bCs/>
          <w:spacing w:val="-7"/>
          <w:w w:val="90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มีการฝึกอบรมให้แก่เจ้าหน้าที่ต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ารวจปฏิบัติตามคู่มือปฏิบัติงาน</w:t>
      </w:r>
    </w:p>
    <w:p>
      <w:pPr>
        <w:spacing w:before="184"/>
        <w:ind w:left="1134" w:right="5591" w:firstLine="0"/>
        <w:jc w:val="center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w w:val="80"/>
          <w:position w:val="1"/>
          <w:sz w:val="32"/>
          <w:szCs w:val="32"/>
        </w:rPr>
        <w:t>๒.๑</w:t>
      </w:r>
      <w:r>
        <w:rPr>
          <w:rFonts w:ascii="Tahoma" w:hAnsi="Tahoma" w:cs="Tahoma" w:eastAsia="Tahoma"/>
          <w:b/>
          <w:bCs/>
          <w:spacing w:val="-4"/>
          <w:w w:val="80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11"/>
          <w:w w:val="95"/>
          <w:position w:val="1"/>
          <w:sz w:val="32"/>
          <w:szCs w:val="32"/>
        </w:rPr>
        <w:t>งานอ</w:t>
      </w:r>
      <w:r>
        <w:rPr>
          <w:rFonts w:ascii="Tahoma" w:hAnsi="Tahoma" w:cs="Tahoma" w:eastAsia="Tahoma"/>
          <w:b/>
          <w:bCs/>
          <w:spacing w:val="-11"/>
          <w:w w:val="95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11"/>
          <w:w w:val="95"/>
          <w:position w:val="1"/>
          <w:sz w:val="32"/>
          <w:szCs w:val="32"/>
        </w:rPr>
        <w:t>านวยการ</w:t>
      </w:r>
    </w:p>
    <w:p>
      <w:pPr>
        <w:pStyle w:val="BodyText"/>
        <w:spacing w:before="5"/>
        <w:rPr>
          <w:rFonts w:ascii="Tahoma"/>
          <w:b/>
          <w:sz w:val="14"/>
        </w:rPr>
      </w:pPr>
      <w:r>
        <w:rPr>
          <w:rFonts w:ascii="Tahoma"/>
          <w:b/>
          <w:sz w:val="14"/>
        </w:rPr>
        <w:drawing>
          <wp:anchor distT="0" distB="0" distL="0" distR="0" allowOverlap="1" layoutInCell="1" locked="0" behindDoc="1" simplePos="0" relativeHeight="487597056">
            <wp:simplePos x="0" y="0"/>
            <wp:positionH relativeFrom="page">
              <wp:posOffset>2331720</wp:posOffset>
            </wp:positionH>
            <wp:positionV relativeFrom="paragraph">
              <wp:posOffset>126104</wp:posOffset>
            </wp:positionV>
            <wp:extent cx="3110618" cy="2333625"/>
            <wp:effectExtent l="0" t="0" r="0" b="0"/>
            <wp:wrapTopAndBottom/>
            <wp:docPr id="33" name="Image 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0618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78" w:lineRule="auto" w:before="230"/>
        <w:ind w:left="720" w:right="1078" w:firstLine="1440"/>
        <w:rPr>
          <w:position w:val="2"/>
        </w:rPr>
      </w:pPr>
      <w:r>
        <w:rPr>
          <w:spacing w:val="-4"/>
          <w:position w:val="2"/>
        </w:rPr>
        <w:t>เมื่อวันที่</w:t>
      </w:r>
      <w:r>
        <w:rPr>
          <w:spacing w:val="-16"/>
          <w:position w:val="2"/>
        </w:rPr>
        <w:t> </w:t>
      </w:r>
      <w:r>
        <w:rPr>
          <w:rFonts w:ascii="Arial" w:hAnsi="Arial" w:cs="Arial" w:eastAsia="Arial"/>
          <w:spacing w:val="-4"/>
          <w:position w:val="2"/>
        </w:rPr>
        <w:t>18</w:t>
      </w:r>
      <w:r>
        <w:rPr>
          <w:rFonts w:ascii="Arial" w:hAnsi="Arial" w:cs="Arial" w:eastAsia="Arial"/>
          <w:spacing w:val="-19"/>
          <w:position w:val="2"/>
        </w:rPr>
        <w:t> </w:t>
      </w:r>
      <w:r>
        <w:rPr>
          <w:spacing w:val="-4"/>
          <w:position w:val="2"/>
        </w:rPr>
        <w:t>พ.ค.</w:t>
      </w:r>
      <w:r>
        <w:rPr>
          <w:rFonts w:ascii="Arial" w:hAnsi="Arial" w:cs="Arial" w:eastAsia="Arial"/>
          <w:spacing w:val="-4"/>
          <w:position w:val="2"/>
        </w:rPr>
        <w:t>69</w:t>
      </w:r>
      <w:r>
        <w:rPr>
          <w:rFonts w:ascii="Arial" w:hAnsi="Arial" w:cs="Arial" w:eastAsia="Arial"/>
          <w:spacing w:val="-18"/>
          <w:position w:val="2"/>
        </w:rPr>
        <w:t> </w:t>
      </w:r>
      <w:r>
        <w:rPr>
          <w:spacing w:val="-4"/>
          <w:position w:val="2"/>
        </w:rPr>
        <w:t>พ.ต.อ.ยงยุทธ</w:t>
      </w:r>
      <w:r>
        <w:rPr>
          <w:spacing w:val="55"/>
          <w:position w:val="2"/>
        </w:rPr>
        <w:t> </w:t>
      </w:r>
      <w:r>
        <w:rPr>
          <w:spacing w:val="-4"/>
          <w:position w:val="2"/>
        </w:rPr>
        <w:t>แสงศรี </w:t>
      </w:r>
      <w:r>
        <w:rPr>
          <w:spacing w:val="-4"/>
          <w:position w:val="2"/>
        </w:rPr>
        <w:t>ผกก.ท่าปล</w:t>
      </w:r>
      <w:r>
        <w:rPr>
          <w:spacing w:val="-4"/>
          <w:position w:val="2"/>
        </w:rPr>
        <w:t>า</w:t>
      </w:r>
      <w:r>
        <w:rPr>
          <w:spacing w:val="-4"/>
          <w:position w:val="2"/>
        </w:rPr>
        <w:t> </w:t>
      </w:r>
      <w:r>
        <w:rPr>
          <w:position w:val="2"/>
        </w:rPr>
        <w:t>ได้มอบหมายให้</w:t>
      </w:r>
      <w:r>
        <w:rPr>
          <w:spacing w:val="-22"/>
          <w:position w:val="2"/>
        </w:rPr>
        <w:t> </w:t>
      </w:r>
      <w:r>
        <w:rPr>
          <w:position w:val="2"/>
        </w:rPr>
        <w:t>ว่าที่</w:t>
      </w:r>
      <w:r>
        <w:rPr>
          <w:spacing w:val="-21"/>
          <w:position w:val="2"/>
        </w:rPr>
        <w:t> </w:t>
      </w:r>
      <w:r>
        <w:rPr>
          <w:position w:val="2"/>
        </w:rPr>
        <w:t>พ.ต.ต.ศิริพงษ์</w:t>
      </w:r>
      <w:r>
        <w:rPr>
          <w:spacing w:val="30"/>
          <w:position w:val="2"/>
        </w:rPr>
        <w:t> </w:t>
      </w:r>
      <w:r>
        <w:rPr>
          <w:position w:val="2"/>
        </w:rPr>
        <w:t>บุญปั๋น</w:t>
      </w:r>
      <w:r>
        <w:rPr>
          <w:spacing w:val="-21"/>
          <w:position w:val="2"/>
        </w:rPr>
        <w:t> </w:t>
      </w:r>
      <w:r>
        <w:rPr>
          <w:position w:val="2"/>
        </w:rPr>
        <w:t>สว.อก.สภ.ท่าปลา</w:t>
      </w:r>
    </w:p>
    <w:p>
      <w:pPr>
        <w:pStyle w:val="BodyText"/>
        <w:spacing w:line="228" w:lineRule="auto" w:before="16"/>
        <w:ind w:left="719" w:right="1078"/>
        <w:rPr>
          <w:position w:val="2"/>
        </w:rPr>
      </w:pPr>
      <w:r>
        <w:rPr>
          <w:spacing w:val="-8"/>
        </w:rPr>
        <w:t>ได้ประชุมชี้แจงเจ้าหน้าที่ฝ่ายอ</w:t>
      </w:r>
      <w:r>
        <w:rPr>
          <w:spacing w:val="-8"/>
          <w:position w:val="-4"/>
        </w:rPr>
        <w:t>ำ</w:t>
      </w:r>
      <w:r>
        <w:rPr>
          <w:spacing w:val="-8"/>
        </w:rPr>
        <w:t>านวยการ</w:t>
      </w:r>
      <w:r>
        <w:rPr>
          <w:spacing w:val="-8"/>
        </w:rPr>
        <w:t> </w:t>
      </w:r>
      <w:r>
        <w:rPr>
          <w:spacing w:val="-14"/>
        </w:rPr>
        <w:t>เพื่อรับทราบแนวทางการปฏิบัติตามคู่มือการปฏิบัติงานด้านฝ่ายอ</w:t>
      </w:r>
      <w:r>
        <w:rPr>
          <w:spacing w:val="-14"/>
          <w:position w:val="-4"/>
        </w:rPr>
        <w:t>ำ</w:t>
      </w:r>
      <w:r>
        <w:rPr>
          <w:spacing w:val="-14"/>
        </w:rPr>
        <w:t>านวยการของสา</w:t>
      </w:r>
      <w:r>
        <w:rPr>
          <w:spacing w:val="-14"/>
          <w:position w:val="-3"/>
        </w:rPr>
        <w:t>ำ</w:t>
      </w:r>
      <w:r>
        <w:rPr>
          <w:spacing w:val="-8"/>
          <w:position w:val="-3"/>
        </w:rPr>
        <w:t> </w:t>
      </w:r>
      <w:r>
        <w:rPr>
          <w:spacing w:val="-14"/>
        </w:rPr>
        <w:t>นั</w:t>
      </w:r>
      <w:r>
        <w:rPr>
          <w:spacing w:val="-14"/>
        </w:rPr>
        <w:t>ก</w:t>
      </w:r>
      <w:r>
        <w:rPr>
          <w:spacing w:val="-14"/>
        </w:rPr>
        <w:t> </w:t>
      </w:r>
      <w:r>
        <w:rPr>
          <w:spacing w:val="-8"/>
        </w:rPr>
        <w:t>งานต</w:t>
      </w:r>
      <w:r>
        <w:rPr>
          <w:spacing w:val="-8"/>
          <w:position w:val="-4"/>
        </w:rPr>
        <w:t>ำ</w:t>
      </w:r>
      <w:r>
        <w:rPr>
          <w:spacing w:val="-8"/>
        </w:rPr>
        <w:t>ารวจแห่งชาติในด้านต่าง </w:t>
      </w:r>
      <w:r>
        <w:rPr>
          <w:spacing w:val="-8"/>
        </w:rPr>
        <w:t>ๆ</w:t>
      </w:r>
      <w:r>
        <w:rPr>
          <w:spacing w:val="-8"/>
        </w:rPr>
        <w:t> </w:t>
      </w:r>
      <w:r>
        <w:rPr>
          <w:spacing w:val="-10"/>
        </w:rPr>
        <w:t>อันเป็นการส่งเสริมและพัฒนาให้เจ้าหน้าที่ต</w:t>
      </w:r>
      <w:r>
        <w:rPr>
          <w:spacing w:val="-10"/>
          <w:position w:val="-4"/>
        </w:rPr>
        <w:t>ำ</w:t>
      </w:r>
      <w:r>
        <w:rPr>
          <w:spacing w:val="-10"/>
        </w:rPr>
        <w:t>ารวจได้สามารถปฏิบัติงานได้</w:t>
      </w:r>
      <w:r>
        <w:rPr>
          <w:spacing w:val="-10"/>
        </w:rPr>
        <w:t>ตามแนวท</w:t>
      </w:r>
      <w:r>
        <w:rPr>
          <w:spacing w:val="-10"/>
        </w:rPr>
        <w:t> </w:t>
      </w:r>
      <w:r>
        <w:rPr>
          <w:spacing w:val="-2"/>
          <w:position w:val="2"/>
        </w:rPr>
        <w:t>างการปฏิบัติดังกล่าว</w:t>
      </w:r>
    </w:p>
    <w:p>
      <w:pPr>
        <w:pStyle w:val="BodyText"/>
        <w:spacing w:before="38"/>
        <w:ind w:left="719"/>
        <w:rPr>
          <w:rFonts w:ascii="Arial" w:hAnsi="Arial" w:cs="Arial" w:eastAsia="Arial"/>
          <w:position w:val="2"/>
        </w:rPr>
      </w:pPr>
      <w:r>
        <w:rPr>
          <w:spacing w:val="4"/>
          <w:w w:val="90"/>
          <w:position w:val="2"/>
        </w:rPr>
        <w:t>พร้อมทั้งมีการเสริมสร้างแนวคิดการช่วยเหลือและบริการประชาชน</w:t>
      </w:r>
      <w:r>
        <w:rPr>
          <w:spacing w:val="79"/>
          <w:position w:val="2"/>
        </w:rPr>
        <w:t> </w:t>
      </w:r>
      <w:r>
        <w:rPr>
          <w:rFonts w:ascii="Arial" w:hAnsi="Arial" w:cs="Arial" w:eastAsia="Arial"/>
          <w:spacing w:val="-2"/>
          <w:position w:val="2"/>
        </w:rPr>
        <w:t>(Service</w:t>
      </w:r>
    </w:p>
    <w:p>
      <w:pPr>
        <w:pStyle w:val="BodyText"/>
        <w:spacing w:after="0"/>
        <w:rPr>
          <w:rFonts w:ascii="Arial" w:hAnsi="Arial" w:cs="Arial" w:eastAsia="Arial"/>
          <w:position w:val="2"/>
        </w:rPr>
        <w:sectPr>
          <w:pgSz w:w="12240" w:h="15840"/>
          <w:pgMar w:top="1460" w:bottom="280" w:left="720" w:right="360"/>
        </w:sectPr>
      </w:pPr>
    </w:p>
    <w:p>
      <w:pPr>
        <w:pStyle w:val="BodyText"/>
        <w:spacing w:line="392" w:lineRule="exact" w:before="82"/>
        <w:ind w:left="720"/>
      </w:pPr>
      <w:r>
        <w:rPr>
          <w:rFonts w:ascii="Arial" w:hAnsi="Arial" w:cs="Arial" w:eastAsia="Arial"/>
        </w:rPr>
        <w:t>Mind) </w:t>
      </w:r>
      <w:r>
        <w:rPr>
          <w:spacing w:val="-11"/>
        </w:rPr>
        <w:t>ให้แก่เจ้าหน้าที่ต</w:t>
      </w:r>
      <w:r>
        <w:rPr>
          <w:spacing w:val="-11"/>
          <w:position w:val="-4"/>
        </w:rPr>
        <w:t>ำ</w:t>
      </w:r>
      <w:r>
        <w:rPr>
          <w:spacing w:val="-11"/>
        </w:rPr>
        <w:t>ารวจเพื่ออ</w:t>
      </w:r>
      <w:r>
        <w:rPr>
          <w:spacing w:val="-11"/>
          <w:position w:val="-4"/>
        </w:rPr>
        <w:t>ำ</w:t>
      </w:r>
      <w:r>
        <w:rPr>
          <w:spacing w:val="-11"/>
        </w:rPr>
        <w:t>านวยความสะดวกในการให้บริการแก่ประชาชน</w:t>
      </w:r>
    </w:p>
    <w:p>
      <w:pPr>
        <w:spacing w:line="412" w:lineRule="exact" w:before="0"/>
        <w:ind w:left="719" w:right="0" w:firstLine="0"/>
        <w:jc w:val="left"/>
        <w:rPr>
          <w:sz w:val="32"/>
          <w:szCs w:val="32"/>
        </w:rPr>
      </w:pPr>
      <w:r>
        <w:rPr>
          <w:rFonts w:ascii="Tahoma" w:hAnsi="Tahoma" w:cs="Tahoma" w:eastAsia="Tahoma"/>
          <w:b/>
          <w:bCs/>
          <w:spacing w:val="6"/>
          <w:w w:val="85"/>
          <w:sz w:val="32"/>
          <w:szCs w:val="32"/>
        </w:rPr>
        <w:t>เน้นมิให้มีการทุจริตจากการปฏิบัติงาน</w:t>
      </w:r>
      <w:r>
        <w:rPr>
          <w:rFonts w:ascii="Tahoma" w:hAnsi="Tahoma" w:cs="Tahoma" w:eastAsia="Tahoma"/>
          <w:b/>
          <w:bCs/>
          <w:spacing w:val="51"/>
          <w:sz w:val="32"/>
          <w:szCs w:val="32"/>
        </w:rPr>
        <w:t> </w:t>
      </w:r>
      <w:r>
        <w:rPr>
          <w:spacing w:val="-2"/>
          <w:sz w:val="32"/>
          <w:szCs w:val="32"/>
        </w:rPr>
        <w:t>และก</w:t>
      </w:r>
      <w:r>
        <w:rPr>
          <w:spacing w:val="-2"/>
          <w:position w:val="-4"/>
          <w:sz w:val="32"/>
          <w:szCs w:val="32"/>
        </w:rPr>
        <w:t>ำ</w:t>
      </w:r>
      <w:r>
        <w:rPr>
          <w:spacing w:val="-2"/>
          <w:sz w:val="32"/>
          <w:szCs w:val="32"/>
        </w:rPr>
        <w:t>าชับดังนี้</w:t>
      </w:r>
    </w:p>
    <w:p>
      <w:pPr>
        <w:spacing w:line="247" w:lineRule="auto" w:before="136"/>
        <w:ind w:left="719" w:right="1078" w:firstLine="1560"/>
        <w:jc w:val="left"/>
        <w:rPr>
          <w:rFonts w:ascii="Tahoma" w:hAnsi="Tahoma" w:cs="Tahoma" w:eastAsia="Tahoma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bCs/>
          <w:w w:val="90"/>
          <w:sz w:val="32"/>
          <w:szCs w:val="32"/>
        </w:rPr>
        <w:t>๑. มีมาตรฐานการปฏิบัติงาน มีความโปร่</w:t>
      </w:r>
      <w:r>
        <w:rPr>
          <w:rFonts w:ascii="Tahoma" w:hAnsi="Tahoma" w:cs="Tahoma" w:eastAsia="Tahoma"/>
          <w:b/>
          <w:bCs/>
          <w:w w:val="90"/>
          <w:sz w:val="32"/>
          <w:szCs w:val="32"/>
        </w:rPr>
        <w:t>งใส</w:t>
      </w:r>
      <w:r>
        <w:rPr>
          <w:rFonts w:ascii="Tahoma" w:hAnsi="Tahoma" w:cs="Tahoma" w:eastAsia="Tahoma"/>
          <w:b/>
          <w:bCs/>
          <w:w w:val="90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ในการปฏิบัติงานหรือด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าเนิ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นการ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 ตามขั้นตอนและระยะเวลาที่ก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าหนดไว้อย่างเคร่งครั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ด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85"/>
          <w:sz w:val="32"/>
          <w:szCs w:val="32"/>
        </w:rPr>
        <w:t>และจะต้องเป็นไปอย่างเท่าเทียมกันไม่ว่าจะเป็นผู้มาติดต่อทั่วไปหรือผู้มาติ</w:t>
      </w:r>
      <w:r>
        <w:rPr>
          <w:rFonts w:ascii="Tahoma" w:hAnsi="Tahoma" w:cs="Tahoma" w:eastAsia="Tahoma"/>
          <w:b/>
          <w:bCs/>
          <w:spacing w:val="-2"/>
          <w:w w:val="85"/>
          <w:sz w:val="32"/>
          <w:szCs w:val="32"/>
        </w:rPr>
        <w:t>ด</w:t>
      </w:r>
      <w:r>
        <w:rPr>
          <w:rFonts w:ascii="Tahoma" w:hAnsi="Tahoma" w:cs="Tahoma" w:eastAsia="Tahoma"/>
          <w:b/>
          <w:bCs/>
          <w:spacing w:val="80"/>
          <w:w w:val="150"/>
          <w:sz w:val="32"/>
          <w:szCs w:val="32"/>
        </w:rPr>
        <w:t>  </w:t>
      </w:r>
      <w:r>
        <w:rPr>
          <w:rFonts w:ascii="Tahoma" w:hAnsi="Tahoma" w:cs="Tahoma" w:eastAsia="Tahoma"/>
          <w:b/>
          <w:bCs/>
          <w:spacing w:val="-8"/>
          <w:sz w:val="32"/>
          <w:szCs w:val="32"/>
        </w:rPr>
        <w:t>ต่อที่รู้จักกันเป็นการส่วนตัว</w:t>
      </w:r>
    </w:p>
    <w:p>
      <w:pPr>
        <w:pStyle w:val="ListParagraph"/>
        <w:numPr>
          <w:ilvl w:val="0"/>
          <w:numId w:val="2"/>
        </w:numPr>
        <w:tabs>
          <w:tab w:pos="2633" w:val="left" w:leader="none"/>
        </w:tabs>
        <w:spacing w:line="249" w:lineRule="auto" w:before="172" w:after="0"/>
        <w:ind w:left="719" w:right="3144" w:firstLine="1560"/>
        <w:jc w:val="left"/>
        <w:rPr>
          <w:rFonts w:ascii="Arial" w:hAnsi="Arial" w:cs="Arial" w:eastAsia="Arial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bCs/>
          <w:w w:val="85"/>
          <w:sz w:val="32"/>
          <w:szCs w:val="32"/>
        </w:rPr>
        <w:t>การปฏิบัติงานอย่างมุ่งมั่น </w:t>
      </w:r>
      <w:r>
        <w:rPr>
          <w:rFonts w:ascii="Tahoma" w:hAnsi="Tahoma" w:cs="Tahoma" w:eastAsia="Tahoma"/>
          <w:b/>
          <w:bCs/>
          <w:w w:val="85"/>
          <w:sz w:val="32"/>
          <w:szCs w:val="32"/>
        </w:rPr>
        <w:t>เต็มความสามาร</w:t>
      </w:r>
      <w:r>
        <w:rPr>
          <w:rFonts w:ascii="Tahoma" w:hAnsi="Tahoma" w:cs="Tahoma" w:eastAsia="Tahoma"/>
          <w:b/>
          <w:bCs/>
          <w:w w:val="85"/>
          <w:sz w:val="32"/>
          <w:szCs w:val="32"/>
        </w:rPr>
        <w:t>ถ</w:t>
      </w:r>
      <w:r>
        <w:rPr>
          <w:rFonts w:ascii="Tahoma" w:hAnsi="Tahoma" w:cs="Tahoma" w:eastAsia="Tahoma"/>
          <w:b/>
          <w:bCs/>
          <w:w w:val="85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และมีความรับผิดชอบต่องานในหน้าที่ที่รับผิ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ดชอบ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 ในฐานะเจ้าหน้าที่ของรัฐอย่างมีคุณธรรม</w:t>
      </w:r>
    </w:p>
    <w:p>
      <w:pPr>
        <w:pStyle w:val="ListParagraph"/>
        <w:numPr>
          <w:ilvl w:val="0"/>
          <w:numId w:val="2"/>
        </w:numPr>
        <w:tabs>
          <w:tab w:pos="2633" w:val="left" w:leader="none"/>
        </w:tabs>
        <w:spacing w:line="254" w:lineRule="auto" w:before="163" w:after="0"/>
        <w:ind w:left="719" w:right="2061" w:firstLine="1560"/>
        <w:jc w:val="left"/>
        <w:rPr>
          <w:rFonts w:ascii="Arial" w:hAnsi="Arial" w:cs="Arial" w:eastAsia="Arial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bCs/>
          <w:w w:val="90"/>
          <w:sz w:val="32"/>
          <w:szCs w:val="32"/>
        </w:rPr>
        <w:t>ห้ามมิให้มีพฤติกรรมการเร</w:t>
      </w:r>
      <w:r>
        <w:rPr>
          <w:rFonts w:ascii="Tahoma" w:hAnsi="Tahoma" w:cs="Tahoma" w:eastAsia="Tahoma"/>
          <w:b/>
          <w:bCs/>
          <w:w w:val="90"/>
          <w:position w:val="1"/>
          <w:sz w:val="32"/>
          <w:szCs w:val="32"/>
        </w:rPr>
        <w:t>ี</w:t>
      </w:r>
      <w:r>
        <w:rPr>
          <w:rFonts w:ascii="Tahoma" w:hAnsi="Tahoma" w:cs="Tahoma" w:eastAsia="Tahoma"/>
          <w:b/>
          <w:bCs/>
          <w:w w:val="90"/>
          <w:sz w:val="32"/>
          <w:szCs w:val="32"/>
        </w:rPr>
        <w:t>ยกรับสินบน ทรัพย์สิ</w:t>
      </w:r>
      <w:r>
        <w:rPr>
          <w:rFonts w:ascii="Tahoma" w:hAnsi="Tahoma" w:cs="Tahoma" w:eastAsia="Tahoma"/>
          <w:b/>
          <w:bCs/>
          <w:w w:val="90"/>
          <w:sz w:val="32"/>
          <w:szCs w:val="32"/>
        </w:rPr>
        <w:t>น</w:t>
      </w:r>
      <w:r>
        <w:rPr>
          <w:rFonts w:ascii="Tahoma" w:hAnsi="Tahoma" w:cs="Tahoma" w:eastAsia="Tahoma"/>
          <w:b/>
          <w:bCs/>
          <w:w w:val="90"/>
          <w:sz w:val="32"/>
          <w:szCs w:val="32"/>
        </w:rPr>
        <w:t> หรือประโยชน์อื่น ๆ ของบุคลากรอื่</w:t>
      </w:r>
      <w:r>
        <w:rPr>
          <w:rFonts w:ascii="Tahoma" w:hAnsi="Tahoma" w:cs="Tahoma" w:eastAsia="Tahoma"/>
          <w:b/>
          <w:bCs/>
          <w:w w:val="90"/>
          <w:sz w:val="32"/>
          <w:szCs w:val="32"/>
        </w:rPr>
        <w:t>น</w:t>
      </w:r>
      <w:r>
        <w:rPr>
          <w:rFonts w:ascii="Tahoma" w:hAnsi="Tahoma" w:cs="Tahoma" w:eastAsia="Tahoma"/>
          <w:b/>
          <w:bCs/>
          <w:w w:val="90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w w:val="85"/>
          <w:sz w:val="32"/>
          <w:szCs w:val="32"/>
        </w:rPr>
        <w:t>เพื่อแลกกับการใช้ดุลพินิจจากการปฏิบัติหน้าที่ </w:t>
      </w:r>
      <w:r>
        <w:rPr>
          <w:rFonts w:ascii="Tahoma" w:hAnsi="Tahoma" w:cs="Tahoma" w:eastAsia="Tahoma"/>
          <w:b/>
          <w:bCs/>
          <w:w w:val="85"/>
          <w:sz w:val="32"/>
          <w:szCs w:val="32"/>
        </w:rPr>
        <w:t>และการรับของขวั</w:t>
      </w:r>
      <w:r>
        <w:rPr>
          <w:rFonts w:ascii="Tahoma" w:hAnsi="Tahoma" w:cs="Tahoma" w:eastAsia="Tahoma"/>
          <w:b/>
          <w:bCs/>
          <w:w w:val="85"/>
          <w:sz w:val="32"/>
          <w:szCs w:val="32"/>
        </w:rPr>
        <w:t>ญ</w:t>
      </w:r>
      <w:r>
        <w:rPr>
          <w:rFonts w:ascii="Tahoma" w:hAnsi="Tahoma" w:cs="Tahoma" w:eastAsia="Tahoma"/>
          <w:b/>
          <w:bCs/>
          <w:spacing w:val="80"/>
          <w:w w:val="150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6"/>
          <w:w w:val="90"/>
          <w:position w:val="1"/>
          <w:sz w:val="32"/>
          <w:szCs w:val="32"/>
        </w:rPr>
        <w:t>ของก</w:t>
      </w:r>
      <w:r>
        <w:rPr>
          <w:rFonts w:ascii="Tahoma" w:hAnsi="Tahoma" w:cs="Tahoma" w:eastAsia="Tahoma"/>
          <w:b/>
          <w:bCs/>
          <w:spacing w:val="-6"/>
          <w:w w:val="9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6"/>
          <w:w w:val="90"/>
          <w:position w:val="1"/>
          <w:sz w:val="32"/>
          <w:szCs w:val="32"/>
        </w:rPr>
        <w:t>านัลในช่วงเทศกาลหรือวาระสำาคัญต่างๆ</w:t>
      </w:r>
      <w:r>
        <w:rPr>
          <w:rFonts w:ascii="Tahoma" w:hAnsi="Tahoma" w:cs="Tahoma" w:eastAsia="Tahoma"/>
          <w:b/>
          <w:bCs/>
          <w:spacing w:val="-9"/>
          <w:w w:val="90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6"/>
          <w:w w:val="90"/>
          <w:position w:val="1"/>
          <w:sz w:val="32"/>
          <w:szCs w:val="32"/>
        </w:rPr>
        <w:t>จากบุคคลอื่</w:t>
      </w:r>
      <w:r>
        <w:rPr>
          <w:rFonts w:ascii="Tahoma" w:hAnsi="Tahoma" w:cs="Tahoma" w:eastAsia="Tahoma"/>
          <w:b/>
          <w:bCs/>
          <w:spacing w:val="-6"/>
          <w:w w:val="90"/>
          <w:position w:val="1"/>
          <w:sz w:val="32"/>
          <w:szCs w:val="32"/>
        </w:rPr>
        <w:t>น</w:t>
      </w:r>
      <w:r>
        <w:rPr>
          <w:rFonts w:ascii="Tahoma" w:hAnsi="Tahoma" w:cs="Tahoma" w:eastAsia="Tahoma"/>
          <w:b/>
          <w:bCs/>
          <w:spacing w:val="-6"/>
          <w:w w:val="90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ซึ่งถือเป็นความเสี่ยงที่อาจจะก่อให้เกิดการทุจริต</w:t>
      </w:r>
    </w:p>
    <w:p>
      <w:pPr>
        <w:spacing w:line="259" w:lineRule="auto" w:before="163"/>
        <w:ind w:left="719" w:right="1078" w:firstLine="1560"/>
        <w:jc w:val="left"/>
        <w:rPr>
          <w:rFonts w:ascii="Tahoma" w:hAnsi="Tahoma" w:cs="Tahoma" w:eastAsia="Tahoma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๔.ปลูกฝังให้มีการประพฤติตนที่ด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ี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w w:val="85"/>
          <w:position w:val="1"/>
          <w:sz w:val="32"/>
          <w:szCs w:val="32"/>
        </w:rPr>
        <w:t>ไม่ประพฤติตนเป็นผู้กระท</w:t>
      </w:r>
      <w:r>
        <w:rPr>
          <w:rFonts w:ascii="Tahoma" w:hAnsi="Tahoma" w:cs="Tahoma" w:eastAsia="Tahoma"/>
          <w:b/>
          <w:bCs/>
          <w:w w:val="85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w w:val="85"/>
          <w:position w:val="1"/>
          <w:sz w:val="32"/>
          <w:szCs w:val="32"/>
        </w:rPr>
        <w:t>าผิดกฎหมาย ไม่ยุ่งเกี่ยวกับยาเสพติด </w:t>
      </w:r>
      <w:r>
        <w:rPr>
          <w:rFonts w:ascii="Tahoma" w:hAnsi="Tahoma" w:cs="Tahoma" w:eastAsia="Tahoma"/>
          <w:b/>
          <w:bCs/>
          <w:w w:val="85"/>
          <w:position w:val="1"/>
          <w:sz w:val="32"/>
          <w:szCs w:val="32"/>
        </w:rPr>
        <w:t>การพนั</w:t>
      </w:r>
      <w:r>
        <w:rPr>
          <w:rFonts w:ascii="Tahoma" w:hAnsi="Tahoma" w:cs="Tahoma" w:eastAsia="Tahoma"/>
          <w:b/>
          <w:bCs/>
          <w:w w:val="85"/>
          <w:position w:val="1"/>
          <w:sz w:val="32"/>
          <w:szCs w:val="32"/>
        </w:rPr>
        <w:t>น</w:t>
      </w:r>
      <w:r>
        <w:rPr>
          <w:rFonts w:ascii="Tahoma" w:hAnsi="Tahoma" w:cs="Tahoma" w:eastAsia="Tahoma"/>
          <w:b/>
          <w:bCs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w w:val="90"/>
          <w:sz w:val="32"/>
          <w:szCs w:val="32"/>
        </w:rPr>
        <w:t>สถานบริการผิดกฎหมาย เป็นต้น</w:t>
      </w:r>
    </w:p>
    <w:p>
      <w:pPr>
        <w:pStyle w:val="BodyText"/>
        <w:spacing w:before="328"/>
        <w:rPr>
          <w:rFonts w:ascii="Tahoma"/>
          <w:b/>
        </w:rPr>
      </w:pPr>
    </w:p>
    <w:p>
      <w:pPr>
        <w:spacing w:before="0"/>
        <w:ind w:left="2248" w:right="0" w:firstLine="0"/>
        <w:jc w:val="left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w w:val="75"/>
          <w:position w:val="1"/>
          <w:sz w:val="32"/>
          <w:szCs w:val="32"/>
        </w:rPr>
        <w:t>๒.๒</w:t>
      </w:r>
      <w:r>
        <w:rPr>
          <w:rFonts w:ascii="Tahoma" w:hAnsi="Tahoma" w:cs="Tahoma" w:eastAsia="Tahoma"/>
          <w:b/>
          <w:bCs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งานป้องกันปราบปราม</w:t>
      </w:r>
    </w:p>
    <w:p>
      <w:pPr>
        <w:pStyle w:val="BodyText"/>
        <w:spacing w:before="1"/>
        <w:rPr>
          <w:rFonts w:ascii="Tahoma"/>
          <w:b/>
          <w:sz w:val="8"/>
        </w:rPr>
      </w:pPr>
      <w:r>
        <w:rPr>
          <w:rFonts w:ascii="Tahoma"/>
          <w:b/>
          <w:sz w:val="8"/>
        </w:rPr>
        <w:drawing>
          <wp:anchor distT="0" distB="0" distL="0" distR="0" allowOverlap="1" layoutInCell="1" locked="0" behindDoc="1" simplePos="0" relativeHeight="487597568">
            <wp:simplePos x="0" y="0"/>
            <wp:positionH relativeFrom="page">
              <wp:posOffset>617219</wp:posOffset>
            </wp:positionH>
            <wp:positionV relativeFrom="paragraph">
              <wp:posOffset>77248</wp:posOffset>
            </wp:positionV>
            <wp:extent cx="3212181" cy="2409825"/>
            <wp:effectExtent l="0" t="0" r="0" b="0"/>
            <wp:wrapTopAndBottom/>
            <wp:docPr id="34" name="Image 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2181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/>
          <w:b/>
          <w:sz w:val="8"/>
        </w:rPr>
        <w:drawing>
          <wp:anchor distT="0" distB="0" distL="0" distR="0" allowOverlap="1" layoutInCell="1" locked="0" behindDoc="1" simplePos="0" relativeHeight="487598080">
            <wp:simplePos x="0" y="0"/>
            <wp:positionH relativeFrom="page">
              <wp:posOffset>4091940</wp:posOffset>
            </wp:positionH>
            <wp:positionV relativeFrom="paragraph">
              <wp:posOffset>92552</wp:posOffset>
            </wp:positionV>
            <wp:extent cx="3206018" cy="2405062"/>
            <wp:effectExtent l="0" t="0" r="0" b="0"/>
            <wp:wrapTopAndBottom/>
            <wp:docPr id="35" name="Image 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6018" cy="2405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rFonts w:ascii="Tahoma"/>
          <w:b/>
          <w:sz w:val="8"/>
        </w:rPr>
        <w:sectPr>
          <w:pgSz w:w="12240" w:h="15840"/>
          <w:pgMar w:top="1380" w:bottom="280" w:left="720" w:right="360"/>
        </w:sect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spacing w:before="105"/>
        <w:rPr>
          <w:rFonts w:ascii="Tahoma"/>
          <w:b/>
        </w:rPr>
      </w:pPr>
    </w:p>
    <w:p>
      <w:pPr>
        <w:pStyle w:val="BodyText"/>
        <w:tabs>
          <w:tab w:pos="3922" w:val="left" w:leader="none"/>
        </w:tabs>
        <w:spacing w:line="266" w:lineRule="auto" w:before="1"/>
        <w:ind w:left="719" w:right="1230" w:firstLine="1440"/>
        <w:rPr>
          <w:position w:val="2"/>
        </w:rPr>
      </w:pPr>
      <w:r>
        <w:rPr>
          <w:position w:val="2"/>
        </w:rPr>
        <w:drawing>
          <wp:anchor distT="0" distB="0" distL="0" distR="0" allowOverlap="1" layoutInCell="1" locked="0" behindDoc="1" simplePos="0" relativeHeight="486678016">
            <wp:simplePos x="0" y="0"/>
            <wp:positionH relativeFrom="page">
              <wp:posOffset>1995804</wp:posOffset>
            </wp:positionH>
            <wp:positionV relativeFrom="paragraph">
              <wp:posOffset>-1415033</wp:posOffset>
            </wp:positionV>
            <wp:extent cx="3780790" cy="1701165"/>
            <wp:effectExtent l="0" t="0" r="0" b="0"/>
            <wp:wrapNone/>
            <wp:docPr id="36" name="Image 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0790" cy="1701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2"/>
        </w:rPr>
        <w:t>เมื่อวันที่</w:t>
      </w:r>
      <w:r>
        <w:rPr>
          <w:spacing w:val="-22"/>
          <w:position w:val="2"/>
        </w:rPr>
        <w:t> </w:t>
      </w:r>
      <w:r>
        <w:rPr>
          <w:rFonts w:ascii="Arial" w:hAnsi="Arial" w:cs="Arial" w:eastAsia="Arial"/>
          <w:position w:val="2"/>
        </w:rPr>
        <w:t>19</w:t>
      </w:r>
      <w:r>
        <w:rPr>
          <w:rFonts w:ascii="Arial" w:hAnsi="Arial" w:cs="Arial" w:eastAsia="Arial"/>
          <w:spacing w:val="-22"/>
          <w:position w:val="2"/>
        </w:rPr>
        <w:t> </w:t>
      </w:r>
      <w:r>
        <w:rPr>
          <w:position w:val="2"/>
        </w:rPr>
        <w:t>พ.ค.๖๙</w:t>
      </w:r>
      <w:r>
        <w:rPr>
          <w:spacing w:val="-21"/>
          <w:position w:val="2"/>
        </w:rPr>
        <w:t> </w:t>
      </w:r>
      <w:r>
        <w:rPr>
          <w:position w:val="2"/>
        </w:rPr>
        <w:t>พ.ต.อ.ยงยุทธ</w:t>
      </w:r>
      <w:r>
        <w:rPr>
          <w:spacing w:val="40"/>
          <w:position w:val="2"/>
        </w:rPr>
        <w:t> </w:t>
      </w:r>
      <w:r>
        <w:rPr>
          <w:position w:val="2"/>
        </w:rPr>
        <w:t>แสงศรี</w:t>
      </w:r>
      <w:r>
        <w:rPr>
          <w:spacing w:val="-7"/>
          <w:position w:val="2"/>
        </w:rPr>
        <w:t> </w:t>
      </w:r>
      <w:r>
        <w:rPr>
          <w:position w:val="2"/>
        </w:rPr>
        <w:t>ผกก.สภ.ท่</w:t>
      </w:r>
      <w:r>
        <w:rPr>
          <w:position w:val="2"/>
        </w:rPr>
        <w:t>าปลา</w:t>
      </w:r>
      <w:r>
        <w:rPr>
          <w:position w:val="2"/>
        </w:rPr>
        <w:t> </w:t>
      </w:r>
      <w:r>
        <w:rPr>
          <w:spacing w:val="-2"/>
          <w:position w:val="2"/>
        </w:rPr>
        <w:t>ได้มอบหมายให้</w:t>
      </w:r>
      <w:r>
        <w:rPr>
          <w:position w:val="2"/>
        </w:rPr>
        <w:tab/>
        <w:t>พ.ต.ท.จักรวาล</w:t>
      </w:r>
      <w:r>
        <w:rPr>
          <w:spacing w:val="40"/>
          <w:position w:val="2"/>
        </w:rPr>
        <w:t> </w:t>
      </w:r>
      <w:r>
        <w:rPr>
          <w:position w:val="2"/>
        </w:rPr>
        <w:t>โทนแก้ว</w:t>
      </w:r>
      <w:r>
        <w:rPr>
          <w:spacing w:val="-5"/>
          <w:position w:val="2"/>
        </w:rPr>
        <w:t> </w:t>
      </w:r>
      <w:r>
        <w:rPr>
          <w:position w:val="2"/>
        </w:rPr>
        <w:t>รอง</w:t>
      </w:r>
      <w:r>
        <w:rPr>
          <w:spacing w:val="-5"/>
          <w:position w:val="2"/>
        </w:rPr>
        <w:t> </w:t>
      </w:r>
      <w:r>
        <w:rPr>
          <w:position w:val="2"/>
        </w:rPr>
        <w:t>ผกก.ป.สภ.ท่</w:t>
      </w:r>
      <w:r>
        <w:rPr>
          <w:position w:val="2"/>
        </w:rPr>
        <w:t>าปลา</w:t>
      </w:r>
      <w:r>
        <w:rPr>
          <w:position w:val="2"/>
        </w:rPr>
        <w:t> พร้อมด้วย</w:t>
      </w:r>
      <w:r>
        <w:rPr>
          <w:spacing w:val="-13"/>
          <w:position w:val="2"/>
        </w:rPr>
        <w:t> </w:t>
      </w:r>
      <w:r>
        <w:rPr>
          <w:position w:val="2"/>
        </w:rPr>
        <w:t>พ.ต.ท.นิวัฒน์</w:t>
      </w:r>
      <w:r>
        <w:rPr>
          <w:spacing w:val="40"/>
          <w:position w:val="2"/>
        </w:rPr>
        <w:t> </w:t>
      </w:r>
      <w:r>
        <w:rPr>
          <w:position w:val="2"/>
        </w:rPr>
        <w:t>วิชัยโน</w:t>
      </w:r>
      <w:r>
        <w:rPr>
          <w:spacing w:val="-13"/>
          <w:position w:val="2"/>
        </w:rPr>
        <w:t> </w:t>
      </w:r>
      <w:r>
        <w:rPr>
          <w:position w:val="2"/>
        </w:rPr>
        <w:t>สวป.สภ.ท่</w:t>
      </w:r>
      <w:r>
        <w:rPr>
          <w:position w:val="2"/>
        </w:rPr>
        <w:t>าปลา</w:t>
      </w:r>
      <w:r>
        <w:rPr>
          <w:position w:val="2"/>
        </w:rPr>
        <w:t> </w:t>
      </w:r>
      <w:r>
        <w:rPr>
          <w:spacing w:val="-6"/>
          <w:position w:val="2"/>
        </w:rPr>
        <w:t>ได้ประชุมชี้แจงเจ้าหน้าที่ฝ่ายป้องกั</w:t>
      </w:r>
      <w:r>
        <w:rPr>
          <w:spacing w:val="-6"/>
          <w:position w:val="2"/>
        </w:rPr>
        <w:t>นปราบปราม</w:t>
      </w:r>
      <w:r>
        <w:rPr>
          <w:spacing w:val="-6"/>
          <w:position w:val="2"/>
        </w:rPr>
        <w:t> </w:t>
      </w:r>
      <w:r>
        <w:rPr>
          <w:spacing w:val="-2"/>
          <w:w w:val="90"/>
          <w:position w:val="2"/>
        </w:rPr>
        <w:t>เพื่อรับทราบแนวทางการปฏิบัติตามคู่มือการปฏิบัติงานด้านฝ่ายป้องกันปราบปรามข</w:t>
      </w:r>
    </w:p>
    <w:p>
      <w:pPr>
        <w:pStyle w:val="BodyText"/>
        <w:spacing w:line="220" w:lineRule="auto"/>
        <w:ind w:left="719" w:right="1157"/>
        <w:rPr>
          <w:position w:val="2"/>
        </w:rPr>
      </w:pPr>
      <w:r>
        <w:rPr>
          <w:spacing w:val="-16"/>
          <w:position w:val="2"/>
        </w:rPr>
        <w:t>องสา</w:t>
      </w:r>
      <w:r>
        <w:rPr>
          <w:spacing w:val="-16"/>
          <w:position w:val="-1"/>
        </w:rPr>
        <w:t>ำ</w:t>
      </w:r>
      <w:r>
        <w:rPr>
          <w:spacing w:val="-4"/>
          <w:position w:val="-1"/>
        </w:rPr>
        <w:t> </w:t>
      </w:r>
      <w:r>
        <w:rPr>
          <w:spacing w:val="-16"/>
          <w:position w:val="2"/>
        </w:rPr>
        <w:t>นักงานต</w:t>
      </w:r>
      <w:r>
        <w:rPr>
          <w:spacing w:val="-16"/>
          <w:position w:val="-2"/>
        </w:rPr>
        <w:t>ำ</w:t>
      </w:r>
      <w:r>
        <w:rPr>
          <w:spacing w:val="-16"/>
          <w:position w:val="2"/>
        </w:rPr>
        <w:t>ารวจแห่งชาต</w:t>
      </w:r>
      <w:r>
        <w:rPr>
          <w:spacing w:val="-16"/>
          <w:position w:val="2"/>
        </w:rPr>
        <w:t>ิ</w:t>
      </w:r>
      <w:r>
        <w:rPr>
          <w:spacing w:val="-16"/>
          <w:position w:val="2"/>
        </w:rPr>
        <w:t> </w:t>
      </w:r>
      <w:r>
        <w:rPr>
          <w:spacing w:val="-10"/>
        </w:rPr>
        <w:t>อันเป็นการส่งเสริมและพัฒนาให้เจ้าหน้าที่ต</w:t>
      </w:r>
      <w:r>
        <w:rPr>
          <w:spacing w:val="-10"/>
          <w:position w:val="-4"/>
        </w:rPr>
        <w:t>ำ</w:t>
      </w:r>
      <w:r>
        <w:rPr>
          <w:spacing w:val="-10"/>
        </w:rPr>
        <w:t>ารวจได้สามารถปฏิบัติงานได้</w:t>
      </w:r>
      <w:r>
        <w:rPr>
          <w:spacing w:val="-10"/>
        </w:rPr>
        <w:t>ตามแนวท</w:t>
      </w:r>
      <w:r>
        <w:rPr>
          <w:spacing w:val="-10"/>
        </w:rPr>
        <w:t> </w:t>
      </w:r>
      <w:r>
        <w:rPr>
          <w:spacing w:val="-2"/>
          <w:position w:val="2"/>
        </w:rPr>
        <w:t>างการปฏิบัติดังกล่าว</w:t>
      </w:r>
    </w:p>
    <w:p>
      <w:pPr>
        <w:pStyle w:val="BodyText"/>
        <w:spacing w:line="225" w:lineRule="auto" w:before="65"/>
        <w:ind w:left="719" w:right="1078"/>
        <w:rPr>
          <w:position w:val="2"/>
        </w:rPr>
      </w:pPr>
      <w:r>
        <w:rPr>
          <w:spacing w:val="-12"/>
          <w:position w:val="2"/>
        </w:rPr>
        <w:t>พร้อมทั้งมีการฝึกยุทธวิธีต</w:t>
      </w:r>
      <w:r>
        <w:rPr>
          <w:spacing w:val="-12"/>
          <w:position w:val="-2"/>
        </w:rPr>
        <w:t>ำ</w:t>
      </w:r>
      <w:r>
        <w:rPr>
          <w:spacing w:val="-12"/>
          <w:position w:val="2"/>
        </w:rPr>
        <w:t>ารวจเพื่อเพิ่มประสิทธิภาพในการเข้าระงับเหต</w:t>
      </w:r>
      <w:r>
        <w:rPr>
          <w:spacing w:val="-12"/>
          <w:position w:val="2"/>
        </w:rPr>
        <w:t>ุ</w:t>
      </w:r>
      <w:r>
        <w:rPr>
          <w:spacing w:val="-12"/>
          <w:position w:val="2"/>
        </w:rPr>
        <w:t> </w:t>
      </w:r>
      <w:r>
        <w:rPr>
          <w:spacing w:val="-2"/>
          <w:position w:val="2"/>
        </w:rPr>
        <w:t>และเพิ่มความปลอดภัยให้แก่เจ้าหน้าที่ผู้เผชิญเหตุ</w:t>
      </w:r>
    </w:p>
    <w:p>
      <w:pPr>
        <w:pStyle w:val="BodyText"/>
        <w:spacing w:line="278" w:lineRule="auto" w:before="54"/>
        <w:ind w:left="719" w:right="1078"/>
        <w:rPr>
          <w:position w:val="2"/>
        </w:rPr>
      </w:pPr>
      <w:r>
        <w:rPr>
          <w:spacing w:val="-2"/>
          <w:position w:val="2"/>
        </w:rPr>
        <w:t>บังคับใช้กฎหมายอย่างเท่าเทียมไม่เลือกปฏิบัต</w:t>
      </w:r>
      <w:r>
        <w:rPr>
          <w:spacing w:val="-2"/>
          <w:position w:val="2"/>
        </w:rPr>
        <w:t>ิ</w:t>
      </w:r>
      <w:r>
        <w:rPr>
          <w:spacing w:val="-2"/>
          <w:position w:val="2"/>
        </w:rPr>
        <w:t> </w:t>
      </w:r>
      <w:r>
        <w:rPr>
          <w:spacing w:val="-4"/>
          <w:position w:val="2"/>
        </w:rPr>
        <w:t>เน้นมิให้มีการไม่เรียกการทุจริตจากการปฏิบัติ</w:t>
      </w:r>
      <w:r>
        <w:rPr>
          <w:spacing w:val="-4"/>
          <w:position w:val="2"/>
        </w:rPr>
        <w:t>งาน</w:t>
      </w:r>
      <w:r>
        <w:rPr>
          <w:spacing w:val="-4"/>
          <w:position w:val="2"/>
        </w:rPr>
        <w:t> </w:t>
      </w:r>
      <w:r>
        <w:rPr>
          <w:spacing w:val="-14"/>
          <w:position w:val="2"/>
        </w:rPr>
        <w:t>เพิ่มทัศนคติด้านการท</w:t>
      </w:r>
      <w:r>
        <w:rPr>
          <w:spacing w:val="-14"/>
          <w:position w:val="-2"/>
        </w:rPr>
        <w:t>ำ</w:t>
      </w:r>
      <w:r>
        <w:rPr>
          <w:spacing w:val="-14"/>
          <w:position w:val="2"/>
        </w:rPr>
        <w:t>างานเชิงบวก</w:t>
      </w:r>
      <w:r>
        <w:rPr>
          <w:position w:val="2"/>
        </w:rPr>
        <w:t> </w:t>
      </w:r>
      <w:r>
        <w:rPr>
          <w:spacing w:val="-14"/>
          <w:position w:val="2"/>
        </w:rPr>
        <w:t>อ</w:t>
      </w:r>
      <w:r>
        <w:rPr>
          <w:spacing w:val="-14"/>
          <w:position w:val="-2"/>
        </w:rPr>
        <w:t>ำ</w:t>
      </w:r>
      <w:r>
        <w:rPr>
          <w:spacing w:val="-14"/>
          <w:position w:val="2"/>
        </w:rPr>
        <w:t>านวยความสะดวกการให้บริการแก่ประชาชน</w:t>
      </w:r>
    </w:p>
    <w:p>
      <w:pPr>
        <w:spacing w:line="329" w:lineRule="exact" w:before="0"/>
        <w:ind w:left="719" w:right="0" w:firstLine="0"/>
        <w:jc w:val="left"/>
        <w:rPr>
          <w:position w:val="2"/>
          <w:sz w:val="32"/>
          <w:szCs w:val="32"/>
        </w:rPr>
      </w:pPr>
      <w:r>
        <w:rPr>
          <w:rFonts w:ascii="Tahoma" w:hAnsi="Tahoma" w:cs="Tahoma" w:eastAsia="Tahoma"/>
          <w:b/>
          <w:bCs/>
          <w:spacing w:val="6"/>
          <w:w w:val="85"/>
          <w:position w:val="2"/>
          <w:sz w:val="32"/>
          <w:szCs w:val="32"/>
        </w:rPr>
        <w:t>เน้นมิให้มีการทุจริตจากการปฏิบัติงาน</w:t>
      </w:r>
      <w:r>
        <w:rPr>
          <w:rFonts w:ascii="Tahoma" w:hAnsi="Tahoma" w:cs="Tahoma" w:eastAsia="Tahoma"/>
          <w:b/>
          <w:bCs/>
          <w:spacing w:val="51"/>
          <w:position w:val="2"/>
          <w:sz w:val="32"/>
          <w:szCs w:val="32"/>
        </w:rPr>
        <w:t> </w:t>
      </w:r>
      <w:r>
        <w:rPr>
          <w:spacing w:val="-2"/>
          <w:position w:val="2"/>
          <w:sz w:val="32"/>
          <w:szCs w:val="32"/>
        </w:rPr>
        <w:t>และก</w:t>
      </w:r>
      <w:r>
        <w:rPr>
          <w:spacing w:val="-2"/>
          <w:position w:val="-2"/>
          <w:sz w:val="32"/>
          <w:szCs w:val="32"/>
        </w:rPr>
        <w:t>ำ</w:t>
      </w:r>
      <w:r>
        <w:rPr>
          <w:spacing w:val="-2"/>
          <w:position w:val="2"/>
          <w:sz w:val="32"/>
          <w:szCs w:val="32"/>
        </w:rPr>
        <w:t>าชับดังนี้</w:t>
      </w:r>
    </w:p>
    <w:p>
      <w:pPr>
        <w:spacing w:line="247" w:lineRule="auto" w:before="137"/>
        <w:ind w:left="719" w:right="1078" w:firstLine="1560"/>
        <w:jc w:val="left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w w:val="90"/>
          <w:position w:val="1"/>
          <w:sz w:val="32"/>
          <w:szCs w:val="32"/>
        </w:rPr>
        <w:t>๑. มีมาตรฐานการปฏิบัติงาน มีความโปร่</w:t>
      </w:r>
      <w:r>
        <w:rPr>
          <w:rFonts w:ascii="Tahoma" w:hAnsi="Tahoma" w:cs="Tahoma" w:eastAsia="Tahoma"/>
          <w:b/>
          <w:bCs/>
          <w:w w:val="90"/>
          <w:position w:val="1"/>
          <w:sz w:val="32"/>
          <w:szCs w:val="32"/>
        </w:rPr>
        <w:t>งใส</w:t>
      </w:r>
      <w:r>
        <w:rPr>
          <w:rFonts w:ascii="Tahoma" w:hAnsi="Tahoma" w:cs="Tahoma" w:eastAsia="Tahoma"/>
          <w:b/>
          <w:bCs/>
          <w:w w:val="90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ในการปฏิบัติงานหรือด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าเนิ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นการ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 ตามขั้นตอนและระยะเวลาที่ก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าหนดไว้อย่างเคร่งครั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ด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และจะต้องเป็นไปอย่างเท่าเทียมกันไม่ว่าจะเป็นผู้มาติดต่อทั่วไปหรือผู้มาติ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ด</w:t>
      </w:r>
      <w:r>
        <w:rPr>
          <w:rFonts w:ascii="Tahoma" w:hAnsi="Tahoma" w:cs="Tahoma" w:eastAsia="Tahoma"/>
          <w:b/>
          <w:bCs/>
          <w:spacing w:val="80"/>
          <w:w w:val="150"/>
          <w:position w:val="1"/>
          <w:sz w:val="32"/>
          <w:szCs w:val="32"/>
        </w:rPr>
        <w:t>  </w:t>
      </w:r>
      <w:r>
        <w:rPr>
          <w:rFonts w:ascii="Tahoma" w:hAnsi="Tahoma" w:cs="Tahoma" w:eastAsia="Tahoma"/>
          <w:b/>
          <w:bCs/>
          <w:spacing w:val="-8"/>
          <w:position w:val="1"/>
          <w:sz w:val="32"/>
          <w:szCs w:val="32"/>
        </w:rPr>
        <w:t>ต่อที่รู้จักกันเป็นการส่วนตัว</w:t>
      </w:r>
    </w:p>
    <w:p>
      <w:pPr>
        <w:pStyle w:val="ListParagraph"/>
        <w:numPr>
          <w:ilvl w:val="0"/>
          <w:numId w:val="4"/>
        </w:numPr>
        <w:tabs>
          <w:tab w:pos="2633" w:val="left" w:leader="none"/>
        </w:tabs>
        <w:spacing w:line="252" w:lineRule="auto" w:before="172" w:after="0"/>
        <w:ind w:left="719" w:right="3144" w:firstLine="1560"/>
        <w:jc w:val="left"/>
        <w:rPr>
          <w:rFonts w:ascii="Tahoma" w:hAnsi="Tahoma" w:cs="Tahoma" w:eastAsia="Tahoma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bCs/>
          <w:w w:val="85"/>
          <w:position w:val="1"/>
          <w:sz w:val="32"/>
          <w:szCs w:val="32"/>
        </w:rPr>
        <w:t>การปฏิบัติงานอย่างมุ่งมั่น </w:t>
      </w:r>
      <w:r>
        <w:rPr>
          <w:rFonts w:ascii="Tahoma" w:hAnsi="Tahoma" w:cs="Tahoma" w:eastAsia="Tahoma"/>
          <w:b/>
          <w:bCs/>
          <w:w w:val="85"/>
          <w:position w:val="1"/>
          <w:sz w:val="32"/>
          <w:szCs w:val="32"/>
        </w:rPr>
        <w:t>เต็มความสามาร</w:t>
      </w:r>
      <w:r>
        <w:rPr>
          <w:rFonts w:ascii="Tahoma" w:hAnsi="Tahoma" w:cs="Tahoma" w:eastAsia="Tahoma"/>
          <w:b/>
          <w:bCs/>
          <w:w w:val="85"/>
          <w:position w:val="1"/>
          <w:sz w:val="32"/>
          <w:szCs w:val="32"/>
        </w:rPr>
        <w:t>ถ</w:t>
      </w:r>
      <w:r>
        <w:rPr>
          <w:rFonts w:ascii="Tahoma" w:hAnsi="Tahoma" w:cs="Tahoma" w:eastAsia="Tahoma"/>
          <w:b/>
          <w:bCs/>
          <w:w w:val="85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และมีความรับผิดชอบต่องานในหน้าที่ที่รับผิ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ดชอบ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 ในฐานะเจ้าหน้าที่ของรัฐอย่างมีคุณธรรม</w:t>
      </w:r>
    </w:p>
    <w:p>
      <w:pPr>
        <w:pStyle w:val="ListParagraph"/>
        <w:numPr>
          <w:ilvl w:val="0"/>
          <w:numId w:val="4"/>
        </w:numPr>
        <w:tabs>
          <w:tab w:pos="2633" w:val="left" w:leader="none"/>
        </w:tabs>
        <w:spacing w:line="261" w:lineRule="auto" w:before="154" w:after="0"/>
        <w:ind w:left="719" w:right="2404" w:firstLine="1560"/>
        <w:jc w:val="left"/>
        <w:rPr>
          <w:rFonts w:ascii="Tahoma" w:hAnsi="Tahoma" w:cs="Tahoma" w:eastAsia="Tahoma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bCs/>
          <w:w w:val="90"/>
          <w:sz w:val="32"/>
          <w:szCs w:val="32"/>
        </w:rPr>
        <w:t>ห้ามมิให้มีพฤติกรรมการเร</w:t>
      </w:r>
      <w:r>
        <w:rPr>
          <w:rFonts w:ascii="Tahoma" w:hAnsi="Tahoma" w:cs="Tahoma" w:eastAsia="Tahoma"/>
          <w:b/>
          <w:bCs/>
          <w:w w:val="90"/>
          <w:position w:val="1"/>
          <w:sz w:val="32"/>
          <w:szCs w:val="32"/>
        </w:rPr>
        <w:t>ี</w:t>
      </w:r>
      <w:r>
        <w:rPr>
          <w:rFonts w:ascii="Tahoma" w:hAnsi="Tahoma" w:cs="Tahoma" w:eastAsia="Tahoma"/>
          <w:b/>
          <w:bCs/>
          <w:w w:val="90"/>
          <w:sz w:val="32"/>
          <w:szCs w:val="32"/>
        </w:rPr>
        <w:t>ยกรับสินบน</w:t>
      </w:r>
      <w:r>
        <w:rPr>
          <w:rFonts w:ascii="Tahoma" w:hAnsi="Tahoma" w:cs="Tahoma" w:eastAsia="Tahoma"/>
          <w:b/>
          <w:bCs/>
          <w:spacing w:val="-15"/>
          <w:w w:val="90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w w:val="90"/>
          <w:sz w:val="32"/>
          <w:szCs w:val="32"/>
        </w:rPr>
        <w:t>ทรัพย์สิ</w:t>
      </w:r>
      <w:r>
        <w:rPr>
          <w:rFonts w:ascii="Tahoma" w:hAnsi="Tahoma" w:cs="Tahoma" w:eastAsia="Tahoma"/>
          <w:b/>
          <w:bCs/>
          <w:w w:val="90"/>
          <w:sz w:val="32"/>
          <w:szCs w:val="32"/>
        </w:rPr>
        <w:t>น</w:t>
      </w:r>
      <w:r>
        <w:rPr>
          <w:rFonts w:ascii="Tahoma" w:hAnsi="Tahoma" w:cs="Tahoma" w:eastAsia="Tahoma"/>
          <w:b/>
          <w:bCs/>
          <w:w w:val="90"/>
          <w:sz w:val="32"/>
          <w:szCs w:val="32"/>
        </w:rPr>
        <w:t> หรือประโยชน์อื่น ๆ ของบุคลากรอื่น</w:t>
      </w:r>
    </w:p>
    <w:p>
      <w:pPr>
        <w:pStyle w:val="ListParagraph"/>
        <w:spacing w:after="0" w:line="261" w:lineRule="auto"/>
        <w:jc w:val="left"/>
        <w:rPr>
          <w:rFonts w:ascii="Tahoma" w:hAnsi="Tahoma" w:cs="Tahoma" w:eastAsia="Tahoma"/>
          <w:b/>
          <w:sz w:val="32"/>
          <w:szCs w:val="32"/>
        </w:rPr>
        <w:sectPr>
          <w:pgSz w:w="12240" w:h="15840"/>
          <w:pgMar w:top="1820" w:bottom="280" w:left="720" w:right="360"/>
        </w:sectPr>
      </w:pPr>
    </w:p>
    <w:p>
      <w:pPr>
        <w:spacing w:line="247" w:lineRule="auto" w:before="61"/>
        <w:ind w:left="720" w:right="1078" w:firstLine="0"/>
        <w:jc w:val="left"/>
        <w:rPr>
          <w:rFonts w:ascii="Tahoma" w:hAnsi="Tahoma" w:cs="Tahoma" w:eastAsia="Tahoma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bCs/>
          <w:w w:val="85"/>
          <w:sz w:val="32"/>
          <w:szCs w:val="32"/>
        </w:rPr>
        <w:t>เพื่อแลกกับการใช้ดุลพินิจจากการปฏิบัติหน้าที่ </w:t>
      </w:r>
      <w:r>
        <w:rPr>
          <w:rFonts w:ascii="Tahoma" w:hAnsi="Tahoma" w:cs="Tahoma" w:eastAsia="Tahoma"/>
          <w:b/>
          <w:bCs/>
          <w:w w:val="85"/>
          <w:sz w:val="32"/>
          <w:szCs w:val="32"/>
        </w:rPr>
        <w:t>และการรับของขวั</w:t>
      </w:r>
      <w:r>
        <w:rPr>
          <w:rFonts w:ascii="Tahoma" w:hAnsi="Tahoma" w:cs="Tahoma" w:eastAsia="Tahoma"/>
          <w:b/>
          <w:bCs/>
          <w:w w:val="85"/>
          <w:sz w:val="32"/>
          <w:szCs w:val="32"/>
        </w:rPr>
        <w:t>ญ</w:t>
      </w:r>
      <w:r>
        <w:rPr>
          <w:rFonts w:ascii="Tahoma" w:hAnsi="Tahoma" w:cs="Tahoma" w:eastAsia="Tahoma"/>
          <w:b/>
          <w:bCs/>
          <w:spacing w:val="80"/>
          <w:w w:val="150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6"/>
          <w:w w:val="90"/>
          <w:position w:val="1"/>
          <w:sz w:val="32"/>
          <w:szCs w:val="32"/>
        </w:rPr>
        <w:t>ของก</w:t>
      </w:r>
      <w:r>
        <w:rPr>
          <w:rFonts w:ascii="Tahoma" w:hAnsi="Tahoma" w:cs="Tahoma" w:eastAsia="Tahoma"/>
          <w:b/>
          <w:bCs/>
          <w:spacing w:val="-6"/>
          <w:w w:val="9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6"/>
          <w:w w:val="90"/>
          <w:position w:val="1"/>
          <w:sz w:val="32"/>
          <w:szCs w:val="32"/>
        </w:rPr>
        <w:t>านัลในช่วงเทศกาลหรือวาระสำาคัญต่างๆ</w:t>
      </w:r>
      <w:r>
        <w:rPr>
          <w:rFonts w:ascii="Tahoma" w:hAnsi="Tahoma" w:cs="Tahoma" w:eastAsia="Tahoma"/>
          <w:b/>
          <w:bCs/>
          <w:spacing w:val="-9"/>
          <w:w w:val="90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6"/>
          <w:w w:val="90"/>
          <w:position w:val="1"/>
          <w:sz w:val="32"/>
          <w:szCs w:val="32"/>
        </w:rPr>
        <w:t>จากบุคคลอื่</w:t>
      </w:r>
      <w:r>
        <w:rPr>
          <w:rFonts w:ascii="Tahoma" w:hAnsi="Tahoma" w:cs="Tahoma" w:eastAsia="Tahoma"/>
          <w:b/>
          <w:bCs/>
          <w:spacing w:val="-6"/>
          <w:w w:val="90"/>
          <w:position w:val="1"/>
          <w:sz w:val="32"/>
          <w:szCs w:val="32"/>
        </w:rPr>
        <w:t>น</w:t>
      </w:r>
      <w:r>
        <w:rPr>
          <w:rFonts w:ascii="Tahoma" w:hAnsi="Tahoma" w:cs="Tahoma" w:eastAsia="Tahoma"/>
          <w:b/>
          <w:bCs/>
          <w:spacing w:val="-6"/>
          <w:w w:val="90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ซึ่งถือเป็นความเสี่ยงที่อาจจะก่อให้เกิดการทุจริต</w:t>
      </w:r>
    </w:p>
    <w:p>
      <w:pPr>
        <w:spacing w:line="259" w:lineRule="auto" w:before="177"/>
        <w:ind w:left="720" w:right="1078" w:firstLine="1560"/>
        <w:jc w:val="left"/>
        <w:rPr>
          <w:rFonts w:ascii="Tahoma" w:hAnsi="Tahoma" w:cs="Tahoma" w:eastAsia="Tahoma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๔.ปลูกฝังให้มีการประพฤติตนที่ด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ี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w w:val="85"/>
          <w:position w:val="1"/>
          <w:sz w:val="32"/>
          <w:szCs w:val="32"/>
        </w:rPr>
        <w:t>ไม่ประพฤติตนเปนผู้กระท</w:t>
      </w:r>
      <w:r>
        <w:rPr>
          <w:rFonts w:ascii="Tahoma" w:hAnsi="Tahoma" w:cs="Tahoma" w:eastAsia="Tahoma"/>
          <w:b/>
          <w:bCs/>
          <w:w w:val="85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w w:val="85"/>
          <w:position w:val="1"/>
          <w:sz w:val="32"/>
          <w:szCs w:val="32"/>
        </w:rPr>
        <w:t>าผิดกฎหมาย ไม่ยุ่งเกี่ยวกับยาเสพติด </w:t>
      </w:r>
      <w:r>
        <w:rPr>
          <w:rFonts w:ascii="Tahoma" w:hAnsi="Tahoma" w:cs="Tahoma" w:eastAsia="Tahoma"/>
          <w:b/>
          <w:bCs/>
          <w:w w:val="85"/>
          <w:position w:val="1"/>
          <w:sz w:val="32"/>
          <w:szCs w:val="32"/>
        </w:rPr>
        <w:t>การพนั</w:t>
      </w:r>
      <w:r>
        <w:rPr>
          <w:rFonts w:ascii="Tahoma" w:hAnsi="Tahoma" w:cs="Tahoma" w:eastAsia="Tahoma"/>
          <w:b/>
          <w:bCs/>
          <w:w w:val="85"/>
          <w:position w:val="1"/>
          <w:sz w:val="32"/>
          <w:szCs w:val="32"/>
        </w:rPr>
        <w:t>น</w:t>
      </w:r>
      <w:r>
        <w:rPr>
          <w:rFonts w:ascii="Tahoma" w:hAnsi="Tahoma" w:cs="Tahoma" w:eastAsia="Tahoma"/>
          <w:b/>
          <w:bCs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w w:val="90"/>
          <w:sz w:val="32"/>
          <w:szCs w:val="32"/>
        </w:rPr>
        <w:t>สถานบริการผิดกฎหมาย เป็นต้น</w:t>
      </w:r>
    </w:p>
    <w:p>
      <w:pPr>
        <w:spacing w:line="232" w:lineRule="auto" w:before="132"/>
        <w:ind w:left="720" w:right="1078" w:firstLine="1560"/>
        <w:jc w:val="left"/>
        <w:rPr>
          <w:rFonts w:ascii="Tahoma" w:hAnsi="Tahoma" w:cs="Tahoma" w:eastAsia="Tahoma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๕.มุ่งอ</w:t>
      </w:r>
      <w:r>
        <w:rPr>
          <w:rFonts w:ascii="Tahoma" w:hAnsi="Tahoma" w:cs="Tahoma" w:eastAsia="Tahoma"/>
          <w:b/>
          <w:bCs/>
          <w:spacing w:val="-2"/>
          <w:w w:val="85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านวยความสะดวกในการให้บริการและรั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กษาความปลอด</w:t>
      </w:r>
      <w:r>
        <w:rPr>
          <w:rFonts w:ascii="Tahoma" w:hAnsi="Tahoma" w:cs="Tahoma" w:eastAsia="Tahoma"/>
          <w:b/>
          <w:bCs/>
          <w:spacing w:val="80"/>
          <w:w w:val="150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8"/>
          <w:sz w:val="32"/>
          <w:szCs w:val="32"/>
        </w:rPr>
        <w:t>ภัยในชีวิตและทรัพย์สิน</w:t>
      </w:r>
    </w:p>
    <w:p>
      <w:pPr>
        <w:pStyle w:val="BodyText"/>
        <w:spacing w:before="359"/>
        <w:rPr>
          <w:rFonts w:ascii="Tahoma"/>
          <w:b/>
        </w:rPr>
      </w:pPr>
    </w:p>
    <w:p>
      <w:pPr>
        <w:spacing w:before="0"/>
        <w:ind w:left="1439" w:right="0" w:firstLine="0"/>
        <w:jc w:val="left"/>
        <w:rPr>
          <w:rFonts w:ascii="Tahoma" w:hAnsi="Tahoma" w:cs="Tahoma" w:eastAsia="Tahoma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bCs/>
          <w:w w:val="80"/>
          <w:sz w:val="32"/>
          <w:szCs w:val="32"/>
        </w:rPr>
        <w:t>๒.๓</w:t>
      </w:r>
      <w:r>
        <w:rPr>
          <w:rFonts w:ascii="Tahoma" w:hAnsi="Tahoma" w:cs="Tahoma" w:eastAsia="Tahoma"/>
          <w:b/>
          <w:bCs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งานจราจร</w:t>
      </w: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spacing w:before="58"/>
        <w:rPr>
          <w:rFonts w:ascii="Tahoma"/>
          <w:b/>
          <w:sz w:val="20"/>
        </w:rPr>
      </w:pPr>
      <w:r>
        <w:rPr>
          <w:rFonts w:ascii="Tahoma"/>
          <w:b/>
          <w:sz w:val="20"/>
        </w:rPr>
        <w:drawing>
          <wp:anchor distT="0" distB="0" distL="0" distR="0" allowOverlap="1" layoutInCell="1" locked="0" behindDoc="1" simplePos="0" relativeHeight="487599104">
            <wp:simplePos x="0" y="0"/>
            <wp:positionH relativeFrom="page">
              <wp:posOffset>2125979</wp:posOffset>
            </wp:positionH>
            <wp:positionV relativeFrom="paragraph">
              <wp:posOffset>205621</wp:posOffset>
            </wp:positionV>
            <wp:extent cx="3514583" cy="1581150"/>
            <wp:effectExtent l="0" t="0" r="0" b="0"/>
            <wp:wrapTopAndBottom/>
            <wp:docPr id="37" name="Image 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" name="Image 37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4583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66" w:lineRule="auto" w:before="15"/>
        <w:ind w:left="719" w:right="1078" w:firstLine="1440"/>
      </w:pPr>
      <w:r>
        <w:rPr>
          <w:position w:val="2"/>
        </w:rPr>
        <w:t>เมื่อวันที่</w:t>
      </w:r>
      <w:r>
        <w:rPr>
          <w:spacing w:val="-19"/>
          <w:position w:val="2"/>
        </w:rPr>
        <w:t> </w:t>
      </w:r>
      <w:r>
        <w:rPr>
          <w:rFonts w:ascii="Arial" w:hAnsi="Arial" w:cs="Arial" w:eastAsia="Arial"/>
          <w:position w:val="2"/>
        </w:rPr>
        <w:t>20</w:t>
      </w:r>
      <w:r>
        <w:rPr>
          <w:rFonts w:ascii="Arial" w:hAnsi="Arial" w:cs="Arial" w:eastAsia="Arial"/>
          <w:spacing w:val="-22"/>
          <w:position w:val="2"/>
        </w:rPr>
        <w:t> </w:t>
      </w:r>
      <w:r>
        <w:rPr>
          <w:position w:val="2"/>
        </w:rPr>
        <w:t>พ.ค.๖๙</w:t>
      </w:r>
      <w:r>
        <w:rPr>
          <w:spacing w:val="-19"/>
          <w:position w:val="2"/>
        </w:rPr>
        <w:t> </w:t>
      </w:r>
      <w:r>
        <w:rPr>
          <w:position w:val="2"/>
        </w:rPr>
        <w:t>พ.ต.อ.ยงยุทธ</w:t>
      </w:r>
      <w:r>
        <w:rPr>
          <w:spacing w:val="40"/>
          <w:position w:val="2"/>
        </w:rPr>
        <w:t> </w:t>
      </w:r>
      <w:r>
        <w:rPr>
          <w:position w:val="2"/>
        </w:rPr>
        <w:t>แสงศรี</w:t>
      </w:r>
      <w:r>
        <w:rPr>
          <w:spacing w:val="-5"/>
          <w:position w:val="2"/>
        </w:rPr>
        <w:t> </w:t>
      </w:r>
      <w:r>
        <w:rPr>
          <w:position w:val="2"/>
        </w:rPr>
        <w:t>ผกก.ท่</w:t>
      </w:r>
      <w:r>
        <w:rPr>
          <w:position w:val="2"/>
        </w:rPr>
        <w:t>าปลา</w:t>
      </w:r>
      <w:r>
        <w:rPr>
          <w:position w:val="2"/>
        </w:rPr>
        <w:t> ได้มอบหมายให้</w:t>
      </w:r>
      <w:r>
        <w:rPr>
          <w:spacing w:val="-22"/>
          <w:position w:val="2"/>
        </w:rPr>
        <w:t> </w:t>
      </w:r>
      <w:r>
        <w:rPr>
          <w:position w:val="2"/>
        </w:rPr>
        <w:t>พ.ต.ท.นิวัฒน์</w:t>
      </w:r>
      <w:r>
        <w:rPr>
          <w:spacing w:val="38"/>
          <w:position w:val="2"/>
        </w:rPr>
        <w:t> </w:t>
      </w:r>
      <w:r>
        <w:rPr>
          <w:position w:val="2"/>
        </w:rPr>
        <w:t>วิชัยโน</w:t>
      </w:r>
      <w:r>
        <w:rPr>
          <w:spacing w:val="-22"/>
          <w:position w:val="2"/>
        </w:rPr>
        <w:t> </w:t>
      </w:r>
      <w:r>
        <w:rPr>
          <w:position w:val="2"/>
        </w:rPr>
        <w:t>สวป.สภ.ท่</w:t>
      </w:r>
      <w:r>
        <w:rPr>
          <w:position w:val="2"/>
        </w:rPr>
        <w:t>าปลา</w:t>
      </w:r>
      <w:r>
        <w:rPr>
          <w:position w:val="2"/>
        </w:rPr>
        <w:t> </w:t>
      </w:r>
      <w:r>
        <w:rPr>
          <w:spacing w:val="-4"/>
        </w:rPr>
        <w:t>ได้ประชุมชี้แจงเจ้าหน้าที่ฝ่</w:t>
      </w:r>
      <w:r>
        <w:rPr>
          <w:spacing w:val="-4"/>
        </w:rPr>
        <w:t>ายจราจร</w:t>
      </w:r>
      <w:r>
        <w:rPr>
          <w:spacing w:val="-4"/>
        </w:rPr>
        <w:t> </w:t>
      </w:r>
      <w:r>
        <w:rPr>
          <w:spacing w:val="-12"/>
        </w:rPr>
        <w:t>เพื่อรับทราบแนวทางการปฏิบัติตามคู่มือการปฏิบัติงานด้านฝ่ายจราจรของสา</w:t>
      </w:r>
      <w:r>
        <w:rPr>
          <w:spacing w:val="-12"/>
          <w:position w:val="-3"/>
        </w:rPr>
        <w:t>ำ</w:t>
      </w:r>
      <w:r>
        <w:rPr>
          <w:spacing w:val="-10"/>
          <w:position w:val="-3"/>
        </w:rPr>
        <w:t> </w:t>
      </w:r>
      <w:r>
        <w:rPr>
          <w:spacing w:val="-12"/>
        </w:rPr>
        <w:t>นักงา</w:t>
      </w:r>
      <w:r>
        <w:rPr>
          <w:spacing w:val="-12"/>
        </w:rPr>
        <w:t>น</w:t>
      </w:r>
      <w:r>
        <w:rPr>
          <w:spacing w:val="-12"/>
        </w:rPr>
        <w:t> </w:t>
      </w:r>
      <w:r>
        <w:rPr>
          <w:spacing w:val="-6"/>
        </w:rPr>
        <w:t>ต</w:t>
      </w:r>
      <w:r>
        <w:rPr>
          <w:spacing w:val="-6"/>
          <w:position w:val="-4"/>
        </w:rPr>
        <w:t>ำ</w:t>
      </w:r>
      <w:r>
        <w:rPr>
          <w:spacing w:val="-6"/>
        </w:rPr>
        <w:t>ารวจแห่งชาติ</w:t>
      </w:r>
    </w:p>
    <w:p>
      <w:pPr>
        <w:pStyle w:val="BodyText"/>
        <w:spacing w:line="341" w:lineRule="exact"/>
        <w:ind w:left="719"/>
      </w:pPr>
      <w:r>
        <w:rPr>
          <w:spacing w:val="-8"/>
        </w:rPr>
        <w:t>อันเป็นการส่งเสริมและพัฒนาให้เจ้าหน้าที่ต</w:t>
      </w:r>
      <w:r>
        <w:rPr>
          <w:spacing w:val="-8"/>
          <w:position w:val="-4"/>
        </w:rPr>
        <w:t>ำ</w:t>
      </w:r>
      <w:r>
        <w:rPr>
          <w:spacing w:val="-8"/>
        </w:rPr>
        <w:t>ารวจได้สามารถปฏิบัติงานได้ตามแนวท</w:t>
      </w:r>
    </w:p>
    <w:p>
      <w:pPr>
        <w:pStyle w:val="BodyText"/>
        <w:spacing w:line="256" w:lineRule="auto"/>
        <w:ind w:left="719" w:right="1078"/>
      </w:pPr>
      <w:r>
        <w:rPr>
          <w:spacing w:val="-4"/>
          <w:position w:val="2"/>
        </w:rPr>
        <w:t>างการปฏิบัติดังกล่าว บังคับใช้กฎหมายอย่างเท่าเทียมไม่เลือกปฏิบัต</w:t>
      </w:r>
      <w:r>
        <w:rPr>
          <w:spacing w:val="-4"/>
          <w:position w:val="2"/>
        </w:rPr>
        <w:t>ิ</w:t>
      </w:r>
      <w:r>
        <w:rPr>
          <w:spacing w:val="-4"/>
          <w:position w:val="2"/>
        </w:rPr>
        <w:t> </w:t>
      </w:r>
      <w:r>
        <w:rPr>
          <w:rFonts w:ascii="Tahoma" w:hAnsi="Tahoma" w:cs="Tahoma" w:eastAsia="Tahoma"/>
          <w:b/>
          <w:bCs/>
          <w:spacing w:val="-2"/>
          <w:w w:val="90"/>
          <w:position w:val="1"/>
        </w:rPr>
        <w:t>เน้นมิให้มีการทุจริตจากการปฏิบัติ</w:t>
      </w:r>
      <w:r>
        <w:rPr>
          <w:rFonts w:ascii="Tahoma" w:hAnsi="Tahoma" w:cs="Tahoma" w:eastAsia="Tahoma"/>
          <w:b/>
          <w:bCs/>
          <w:spacing w:val="-2"/>
          <w:w w:val="90"/>
          <w:position w:val="1"/>
        </w:rPr>
        <w:t>งาน</w:t>
      </w:r>
      <w:r>
        <w:rPr>
          <w:rFonts w:ascii="Tahoma" w:hAnsi="Tahoma" w:cs="Tahoma" w:eastAsia="Tahoma"/>
          <w:b/>
          <w:bCs/>
          <w:spacing w:val="-2"/>
          <w:w w:val="90"/>
          <w:position w:val="1"/>
        </w:rPr>
        <w:t> </w:t>
      </w:r>
      <w:r>
        <w:rPr>
          <w:spacing w:val="-6"/>
          <w:position w:val="2"/>
        </w:rPr>
        <w:t>พร้อมทั้งมีเสริมสร้างแนวคิดการช่วยเหลือและบริการประชาชน </w:t>
      </w:r>
      <w:r>
        <w:rPr>
          <w:rFonts w:ascii="Arial" w:hAnsi="Arial" w:cs="Arial" w:eastAsia="Arial"/>
          <w:spacing w:val="-6"/>
          <w:position w:val="2"/>
        </w:rPr>
        <w:t>(Service </w:t>
      </w:r>
      <w:r>
        <w:rPr>
          <w:rFonts w:ascii="Arial" w:hAnsi="Arial" w:cs="Arial" w:eastAsia="Arial"/>
          <w:spacing w:val="-6"/>
          <w:position w:val="2"/>
        </w:rPr>
        <w:t>Mind)</w:t>
      </w:r>
      <w:r>
        <w:rPr>
          <w:rFonts w:ascii="Arial" w:hAnsi="Arial" w:cs="Arial" w:eastAsia="Arial"/>
          <w:spacing w:val="-6"/>
          <w:position w:val="2"/>
        </w:rPr>
        <w:t> </w:t>
      </w:r>
      <w:r>
        <w:rPr>
          <w:spacing w:val="-14"/>
        </w:rPr>
        <w:t>ให้แก่เจ้าหน้าที่ต</w:t>
      </w:r>
      <w:r>
        <w:rPr>
          <w:spacing w:val="-14"/>
          <w:position w:val="-4"/>
        </w:rPr>
        <w:t>ำ</w:t>
      </w:r>
      <w:r>
        <w:rPr>
          <w:spacing w:val="-14"/>
        </w:rPr>
        <w:t>ารวจจราจรเพื่ออ</w:t>
      </w:r>
      <w:r>
        <w:rPr>
          <w:spacing w:val="-14"/>
          <w:position w:val="-4"/>
        </w:rPr>
        <w:t>ำ</w:t>
      </w:r>
      <w:r>
        <w:rPr>
          <w:spacing w:val="-14"/>
        </w:rPr>
        <w:t>านวยความสะดวกในการให้บริการและก</w:t>
      </w:r>
      <w:r>
        <w:rPr>
          <w:spacing w:val="-14"/>
          <w:position w:val="-4"/>
        </w:rPr>
        <w:t>ำ</w:t>
      </w:r>
      <w:r>
        <w:rPr>
          <w:spacing w:val="-14"/>
        </w:rPr>
        <w:t>าชับดังนี้</w:t>
      </w:r>
    </w:p>
    <w:p>
      <w:pPr>
        <w:pStyle w:val="BodyText"/>
        <w:spacing w:after="0" w:line="256" w:lineRule="auto"/>
        <w:sectPr>
          <w:pgSz w:w="12240" w:h="15840"/>
          <w:pgMar w:top="1380" w:bottom="280" w:left="720" w:right="360"/>
        </w:sectPr>
      </w:pPr>
    </w:p>
    <w:p>
      <w:pPr>
        <w:spacing w:line="247" w:lineRule="auto" w:before="21"/>
        <w:ind w:left="719" w:right="1078" w:firstLine="1560"/>
        <w:jc w:val="left"/>
        <w:rPr>
          <w:rFonts w:ascii="Tahoma" w:hAnsi="Tahoma" w:cs="Tahoma" w:eastAsia="Tahoma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bCs/>
          <w:w w:val="90"/>
          <w:sz w:val="32"/>
          <w:szCs w:val="32"/>
        </w:rPr>
        <w:t>๑. มีมาตรฐานการปฏิบัติงาน มีความโปร่</w:t>
      </w:r>
      <w:r>
        <w:rPr>
          <w:rFonts w:ascii="Tahoma" w:hAnsi="Tahoma" w:cs="Tahoma" w:eastAsia="Tahoma"/>
          <w:b/>
          <w:bCs/>
          <w:w w:val="90"/>
          <w:sz w:val="32"/>
          <w:szCs w:val="32"/>
        </w:rPr>
        <w:t>งใส</w:t>
      </w:r>
      <w:r>
        <w:rPr>
          <w:rFonts w:ascii="Tahoma" w:hAnsi="Tahoma" w:cs="Tahoma" w:eastAsia="Tahoma"/>
          <w:b/>
          <w:bCs/>
          <w:w w:val="90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ในการปฏิบัติงานหรือด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าเนิ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นการ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 ตามขั้นตอนและระยะเวลาที่ก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าหนดไว้อย่างเคร่งครั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ด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85"/>
          <w:sz w:val="32"/>
          <w:szCs w:val="32"/>
        </w:rPr>
        <w:t>และจะต้องเป็นไปอย่างเท่าเทียมกันไม่ว่าจะเป็นผู้มาติดต่อทั่วไปหรือผู้มาติ</w:t>
      </w:r>
      <w:r>
        <w:rPr>
          <w:rFonts w:ascii="Tahoma" w:hAnsi="Tahoma" w:cs="Tahoma" w:eastAsia="Tahoma"/>
          <w:b/>
          <w:bCs/>
          <w:spacing w:val="-2"/>
          <w:w w:val="85"/>
          <w:sz w:val="32"/>
          <w:szCs w:val="32"/>
        </w:rPr>
        <w:t>ด</w:t>
      </w:r>
      <w:r>
        <w:rPr>
          <w:rFonts w:ascii="Tahoma" w:hAnsi="Tahoma" w:cs="Tahoma" w:eastAsia="Tahoma"/>
          <w:b/>
          <w:bCs/>
          <w:spacing w:val="80"/>
          <w:w w:val="150"/>
          <w:sz w:val="32"/>
          <w:szCs w:val="32"/>
        </w:rPr>
        <w:t>  </w:t>
      </w:r>
      <w:r>
        <w:rPr>
          <w:rFonts w:ascii="Tahoma" w:hAnsi="Tahoma" w:cs="Tahoma" w:eastAsia="Tahoma"/>
          <w:b/>
          <w:bCs/>
          <w:spacing w:val="-8"/>
          <w:sz w:val="32"/>
          <w:szCs w:val="32"/>
        </w:rPr>
        <w:t>ต่อที่รู้จักกันเป็นการส่วนตัว</w:t>
      </w:r>
    </w:p>
    <w:p>
      <w:pPr>
        <w:pStyle w:val="ListParagraph"/>
        <w:numPr>
          <w:ilvl w:val="0"/>
          <w:numId w:val="5"/>
        </w:numPr>
        <w:tabs>
          <w:tab w:pos="2633" w:val="left" w:leader="none"/>
        </w:tabs>
        <w:spacing w:line="249" w:lineRule="auto" w:before="172" w:after="0"/>
        <w:ind w:left="719" w:right="3144" w:firstLine="1560"/>
        <w:jc w:val="left"/>
        <w:rPr>
          <w:rFonts w:ascii="Tahoma" w:hAnsi="Tahoma" w:cs="Tahoma" w:eastAsia="Tahoma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bCs/>
          <w:w w:val="85"/>
          <w:sz w:val="32"/>
          <w:szCs w:val="32"/>
        </w:rPr>
        <w:t>การปฏิบัติงานอย่างมุ่งมั่น </w:t>
      </w:r>
      <w:r>
        <w:rPr>
          <w:rFonts w:ascii="Tahoma" w:hAnsi="Tahoma" w:cs="Tahoma" w:eastAsia="Tahoma"/>
          <w:b/>
          <w:bCs/>
          <w:w w:val="85"/>
          <w:sz w:val="32"/>
          <w:szCs w:val="32"/>
        </w:rPr>
        <w:t>เต็มความสามาร</w:t>
      </w:r>
      <w:r>
        <w:rPr>
          <w:rFonts w:ascii="Tahoma" w:hAnsi="Tahoma" w:cs="Tahoma" w:eastAsia="Tahoma"/>
          <w:b/>
          <w:bCs/>
          <w:w w:val="85"/>
          <w:sz w:val="32"/>
          <w:szCs w:val="32"/>
        </w:rPr>
        <w:t>ถ</w:t>
      </w:r>
      <w:r>
        <w:rPr>
          <w:rFonts w:ascii="Tahoma" w:hAnsi="Tahoma" w:cs="Tahoma" w:eastAsia="Tahoma"/>
          <w:b/>
          <w:bCs/>
          <w:w w:val="85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และมีความรับผิดชอบต่องานในหน้าที่ที่รับผิ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ดชอบ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 ในฐานะเจ้าหน้าที่ของรัฐอย่างมีคุณธรรม</w:t>
      </w:r>
    </w:p>
    <w:p>
      <w:pPr>
        <w:pStyle w:val="ListParagraph"/>
        <w:numPr>
          <w:ilvl w:val="0"/>
          <w:numId w:val="5"/>
        </w:numPr>
        <w:tabs>
          <w:tab w:pos="2633" w:val="left" w:leader="none"/>
        </w:tabs>
        <w:spacing w:line="254" w:lineRule="auto" w:before="163" w:after="0"/>
        <w:ind w:left="719" w:right="2061" w:firstLine="1560"/>
        <w:jc w:val="left"/>
        <w:rPr>
          <w:rFonts w:ascii="Tahoma" w:hAnsi="Tahoma" w:cs="Tahoma" w:eastAsia="Tahoma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bCs/>
          <w:w w:val="90"/>
          <w:sz w:val="32"/>
          <w:szCs w:val="32"/>
        </w:rPr>
        <w:t>ห้ามมิให้มีพฤติกรรมการเร</w:t>
      </w:r>
      <w:r>
        <w:rPr>
          <w:rFonts w:ascii="Tahoma" w:hAnsi="Tahoma" w:cs="Tahoma" w:eastAsia="Tahoma"/>
          <w:b/>
          <w:bCs/>
          <w:w w:val="90"/>
          <w:position w:val="1"/>
          <w:sz w:val="32"/>
          <w:szCs w:val="32"/>
        </w:rPr>
        <w:t>ี</w:t>
      </w:r>
      <w:r>
        <w:rPr>
          <w:rFonts w:ascii="Tahoma" w:hAnsi="Tahoma" w:cs="Tahoma" w:eastAsia="Tahoma"/>
          <w:b/>
          <w:bCs/>
          <w:w w:val="90"/>
          <w:sz w:val="32"/>
          <w:szCs w:val="32"/>
        </w:rPr>
        <w:t>ยกรับสินบน ทรัพย์สิ</w:t>
      </w:r>
      <w:r>
        <w:rPr>
          <w:rFonts w:ascii="Tahoma" w:hAnsi="Tahoma" w:cs="Tahoma" w:eastAsia="Tahoma"/>
          <w:b/>
          <w:bCs/>
          <w:w w:val="90"/>
          <w:sz w:val="32"/>
          <w:szCs w:val="32"/>
        </w:rPr>
        <w:t>น</w:t>
      </w:r>
      <w:r>
        <w:rPr>
          <w:rFonts w:ascii="Tahoma" w:hAnsi="Tahoma" w:cs="Tahoma" w:eastAsia="Tahoma"/>
          <w:b/>
          <w:bCs/>
          <w:w w:val="90"/>
          <w:sz w:val="32"/>
          <w:szCs w:val="32"/>
        </w:rPr>
        <w:t> หรือประโยชน์อื่น ๆ ของบุคลากรอื่</w:t>
      </w:r>
      <w:r>
        <w:rPr>
          <w:rFonts w:ascii="Tahoma" w:hAnsi="Tahoma" w:cs="Tahoma" w:eastAsia="Tahoma"/>
          <w:b/>
          <w:bCs/>
          <w:w w:val="90"/>
          <w:sz w:val="32"/>
          <w:szCs w:val="32"/>
        </w:rPr>
        <w:t>น</w:t>
      </w:r>
      <w:r>
        <w:rPr>
          <w:rFonts w:ascii="Tahoma" w:hAnsi="Tahoma" w:cs="Tahoma" w:eastAsia="Tahoma"/>
          <w:b/>
          <w:bCs/>
          <w:w w:val="90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w w:val="85"/>
          <w:sz w:val="32"/>
          <w:szCs w:val="32"/>
        </w:rPr>
        <w:t>เพื่อแลกกับการใช้ดุลพินิจจากการปฏิบัติหน้าที่ </w:t>
      </w:r>
      <w:r>
        <w:rPr>
          <w:rFonts w:ascii="Tahoma" w:hAnsi="Tahoma" w:cs="Tahoma" w:eastAsia="Tahoma"/>
          <w:b/>
          <w:bCs/>
          <w:w w:val="85"/>
          <w:sz w:val="32"/>
          <w:szCs w:val="32"/>
        </w:rPr>
        <w:t>และการรับของขวั</w:t>
      </w:r>
      <w:r>
        <w:rPr>
          <w:rFonts w:ascii="Tahoma" w:hAnsi="Tahoma" w:cs="Tahoma" w:eastAsia="Tahoma"/>
          <w:b/>
          <w:bCs/>
          <w:w w:val="85"/>
          <w:sz w:val="32"/>
          <w:szCs w:val="32"/>
        </w:rPr>
        <w:t>ญ</w:t>
      </w:r>
      <w:r>
        <w:rPr>
          <w:rFonts w:ascii="Tahoma" w:hAnsi="Tahoma" w:cs="Tahoma" w:eastAsia="Tahoma"/>
          <w:b/>
          <w:bCs/>
          <w:spacing w:val="80"/>
          <w:w w:val="150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6"/>
          <w:w w:val="90"/>
          <w:position w:val="1"/>
          <w:sz w:val="32"/>
          <w:szCs w:val="32"/>
        </w:rPr>
        <w:t>ของก</w:t>
      </w:r>
      <w:r>
        <w:rPr>
          <w:rFonts w:ascii="Tahoma" w:hAnsi="Tahoma" w:cs="Tahoma" w:eastAsia="Tahoma"/>
          <w:b/>
          <w:bCs/>
          <w:spacing w:val="-6"/>
          <w:w w:val="9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6"/>
          <w:w w:val="90"/>
          <w:position w:val="1"/>
          <w:sz w:val="32"/>
          <w:szCs w:val="32"/>
        </w:rPr>
        <w:t>านัลในช่วงเทศกาลหรือวาระสำาคัญต่างๆ</w:t>
      </w:r>
      <w:r>
        <w:rPr>
          <w:rFonts w:ascii="Tahoma" w:hAnsi="Tahoma" w:cs="Tahoma" w:eastAsia="Tahoma"/>
          <w:b/>
          <w:bCs/>
          <w:spacing w:val="-9"/>
          <w:w w:val="90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6"/>
          <w:w w:val="90"/>
          <w:position w:val="1"/>
          <w:sz w:val="32"/>
          <w:szCs w:val="32"/>
        </w:rPr>
        <w:t>จากบุคคลอื่</w:t>
      </w:r>
      <w:r>
        <w:rPr>
          <w:rFonts w:ascii="Tahoma" w:hAnsi="Tahoma" w:cs="Tahoma" w:eastAsia="Tahoma"/>
          <w:b/>
          <w:bCs/>
          <w:spacing w:val="-6"/>
          <w:w w:val="90"/>
          <w:position w:val="1"/>
          <w:sz w:val="32"/>
          <w:szCs w:val="32"/>
        </w:rPr>
        <w:t>น</w:t>
      </w:r>
      <w:r>
        <w:rPr>
          <w:rFonts w:ascii="Tahoma" w:hAnsi="Tahoma" w:cs="Tahoma" w:eastAsia="Tahoma"/>
          <w:b/>
          <w:bCs/>
          <w:spacing w:val="-6"/>
          <w:w w:val="90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ซึ่งถือเป็นความเสี่ยงที่อาจจะก่อให้เกิดการทุจริต</w:t>
      </w:r>
    </w:p>
    <w:p>
      <w:pPr>
        <w:spacing w:line="259" w:lineRule="auto" w:before="163"/>
        <w:ind w:left="719" w:right="1078" w:firstLine="1560"/>
        <w:jc w:val="left"/>
        <w:rPr>
          <w:rFonts w:ascii="Tahoma" w:hAnsi="Tahoma" w:cs="Tahoma" w:eastAsia="Tahoma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๔.ปลูกฝังให้มีการประพฤติตนที่ด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ี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w w:val="85"/>
          <w:position w:val="1"/>
          <w:sz w:val="32"/>
          <w:szCs w:val="32"/>
        </w:rPr>
        <w:t>ไม่ประพฤติตนเป็นผู้กระท</w:t>
      </w:r>
      <w:r>
        <w:rPr>
          <w:rFonts w:ascii="Tahoma" w:hAnsi="Tahoma" w:cs="Tahoma" w:eastAsia="Tahoma"/>
          <w:b/>
          <w:bCs/>
          <w:w w:val="85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w w:val="85"/>
          <w:position w:val="1"/>
          <w:sz w:val="32"/>
          <w:szCs w:val="32"/>
        </w:rPr>
        <w:t>าผิดกฎหมาย ไม่ยุ่งเกี่ยวกับยาเสพติด </w:t>
      </w:r>
      <w:r>
        <w:rPr>
          <w:rFonts w:ascii="Tahoma" w:hAnsi="Tahoma" w:cs="Tahoma" w:eastAsia="Tahoma"/>
          <w:b/>
          <w:bCs/>
          <w:w w:val="85"/>
          <w:position w:val="1"/>
          <w:sz w:val="32"/>
          <w:szCs w:val="32"/>
        </w:rPr>
        <w:t>การพนั</w:t>
      </w:r>
      <w:r>
        <w:rPr>
          <w:rFonts w:ascii="Tahoma" w:hAnsi="Tahoma" w:cs="Tahoma" w:eastAsia="Tahoma"/>
          <w:b/>
          <w:bCs/>
          <w:w w:val="85"/>
          <w:position w:val="1"/>
          <w:sz w:val="32"/>
          <w:szCs w:val="32"/>
        </w:rPr>
        <w:t>น</w:t>
      </w:r>
      <w:r>
        <w:rPr>
          <w:rFonts w:ascii="Tahoma" w:hAnsi="Tahoma" w:cs="Tahoma" w:eastAsia="Tahoma"/>
          <w:b/>
          <w:bCs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w w:val="90"/>
          <w:sz w:val="32"/>
          <w:szCs w:val="32"/>
        </w:rPr>
        <w:t>สถานบริการผิดกฎหมาย เป็นต้น</w:t>
      </w:r>
    </w:p>
    <w:p>
      <w:pPr>
        <w:pStyle w:val="BodyText"/>
        <w:spacing w:before="330"/>
        <w:rPr>
          <w:rFonts w:ascii="Tahoma"/>
          <w:b/>
        </w:rPr>
      </w:pPr>
    </w:p>
    <w:p>
      <w:pPr>
        <w:spacing w:before="0"/>
        <w:ind w:left="1439" w:right="0" w:firstLine="0"/>
        <w:jc w:val="left"/>
        <w:rPr>
          <w:rFonts w:ascii="Tahoma" w:hAnsi="Tahoma" w:cs="Tahoma" w:eastAsia="Tahoma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bCs/>
          <w:w w:val="80"/>
          <w:sz w:val="32"/>
          <w:szCs w:val="32"/>
        </w:rPr>
        <w:t>๒.๔</w:t>
      </w:r>
      <w:r>
        <w:rPr>
          <w:rFonts w:ascii="Tahoma" w:hAnsi="Tahoma" w:cs="Tahoma" w:eastAsia="Tahoma"/>
          <w:b/>
          <w:bCs/>
          <w:spacing w:val="-17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sz w:val="32"/>
          <w:szCs w:val="32"/>
        </w:rPr>
        <w:t>งานสอบสวน</w:t>
      </w:r>
    </w:p>
    <w:p>
      <w:pPr>
        <w:pStyle w:val="BodyText"/>
        <w:spacing w:before="10"/>
        <w:rPr>
          <w:rFonts w:ascii="Tahoma"/>
          <w:b/>
          <w:sz w:val="15"/>
        </w:rPr>
      </w:pPr>
      <w:r>
        <w:rPr>
          <w:rFonts w:ascii="Tahoma"/>
          <w:b/>
          <w:sz w:val="15"/>
        </w:rPr>
        <w:drawing>
          <wp:anchor distT="0" distB="0" distL="0" distR="0" allowOverlap="1" layoutInCell="1" locked="0" behindDoc="1" simplePos="0" relativeHeight="487599616">
            <wp:simplePos x="0" y="0"/>
            <wp:positionH relativeFrom="page">
              <wp:posOffset>2352675</wp:posOffset>
            </wp:positionH>
            <wp:positionV relativeFrom="paragraph">
              <wp:posOffset>136601</wp:posOffset>
            </wp:positionV>
            <wp:extent cx="3060700" cy="2295525"/>
            <wp:effectExtent l="0" t="0" r="0" b="0"/>
            <wp:wrapTopAndBottom/>
            <wp:docPr id="38" name="Image 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" name="Image 38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070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rFonts w:ascii="Tahoma"/>
          <w:b/>
          <w:sz w:val="15"/>
        </w:rPr>
        <w:sectPr>
          <w:pgSz w:w="12240" w:h="15840"/>
          <w:pgMar w:top="1420" w:bottom="280" w:left="720" w:right="360"/>
        </w:sectPr>
      </w:pPr>
    </w:p>
    <w:p>
      <w:pPr>
        <w:pStyle w:val="BodyText"/>
        <w:spacing w:line="271" w:lineRule="auto" w:before="78"/>
        <w:ind w:left="719" w:right="1078" w:firstLine="1440"/>
        <w:rPr>
          <w:position w:val="2"/>
        </w:rPr>
      </w:pPr>
      <w:r>
        <w:rPr>
          <w:position w:val="2"/>
        </w:rPr>
        <w:t>เมื่อวันที่</w:t>
      </w:r>
      <w:r>
        <w:rPr>
          <w:spacing w:val="-22"/>
          <w:position w:val="2"/>
        </w:rPr>
        <w:t> </w:t>
      </w:r>
      <w:r>
        <w:rPr>
          <w:rFonts w:ascii="Arial" w:hAnsi="Arial" w:cs="Arial" w:eastAsia="Arial"/>
          <w:position w:val="2"/>
        </w:rPr>
        <w:t>20</w:t>
      </w:r>
      <w:r>
        <w:rPr>
          <w:rFonts w:ascii="Arial" w:hAnsi="Arial" w:cs="Arial" w:eastAsia="Arial"/>
          <w:spacing w:val="-22"/>
          <w:position w:val="2"/>
        </w:rPr>
        <w:t> </w:t>
      </w:r>
      <w:r>
        <w:rPr>
          <w:position w:val="2"/>
        </w:rPr>
        <w:t>พ.ค.๖๙</w:t>
      </w:r>
      <w:r>
        <w:rPr>
          <w:spacing w:val="-21"/>
          <w:position w:val="2"/>
        </w:rPr>
        <w:t> </w:t>
      </w:r>
      <w:r>
        <w:rPr>
          <w:position w:val="2"/>
        </w:rPr>
        <w:t>พ.ต.อ.ยงยุทธ</w:t>
      </w:r>
      <w:r>
        <w:rPr>
          <w:spacing w:val="40"/>
          <w:position w:val="2"/>
        </w:rPr>
        <w:t> </w:t>
      </w:r>
      <w:r>
        <w:rPr>
          <w:position w:val="2"/>
        </w:rPr>
        <w:t>แสงศรี</w:t>
      </w:r>
      <w:r>
        <w:rPr>
          <w:spacing w:val="-7"/>
          <w:position w:val="2"/>
        </w:rPr>
        <w:t> </w:t>
      </w:r>
      <w:r>
        <w:rPr>
          <w:position w:val="2"/>
        </w:rPr>
        <w:t>ผกก.สภ.ท่</w:t>
      </w:r>
      <w:r>
        <w:rPr>
          <w:position w:val="2"/>
        </w:rPr>
        <w:t>าปลา</w:t>
      </w:r>
      <w:r>
        <w:rPr>
          <w:position w:val="2"/>
        </w:rPr>
        <w:t> </w:t>
      </w:r>
      <w:r>
        <w:rPr>
          <w:spacing w:val="-2"/>
        </w:rPr>
        <w:t>ได้มอบหมายให้</w:t>
      </w:r>
      <w:r>
        <w:rPr>
          <w:spacing w:val="-20"/>
        </w:rPr>
        <w:t> </w:t>
      </w:r>
      <w:r>
        <w:rPr>
          <w:spacing w:val="-2"/>
        </w:rPr>
        <w:t>พ.ต.ท.ธนาพลเมฆบุตร</w:t>
      </w:r>
      <w:r>
        <w:rPr>
          <w:spacing w:val="-19"/>
        </w:rPr>
        <w:t> </w:t>
      </w:r>
      <w:r>
        <w:rPr>
          <w:spacing w:val="-2"/>
        </w:rPr>
        <w:t>รอง</w:t>
      </w:r>
      <w:r>
        <w:rPr>
          <w:spacing w:val="-19"/>
        </w:rPr>
        <w:t> </w:t>
      </w:r>
      <w:r>
        <w:rPr>
          <w:spacing w:val="-2"/>
        </w:rPr>
        <w:t>ผกก.(สอบสวน)สภ.ท่</w:t>
      </w:r>
      <w:r>
        <w:rPr>
          <w:spacing w:val="-2"/>
        </w:rPr>
        <w:t>าปลา</w:t>
      </w:r>
      <w:r>
        <w:rPr>
          <w:spacing w:val="-2"/>
        </w:rPr>
        <w:t> ได้ประชุมชี้แจงเจ้าหน้าที่ฝ่</w:t>
      </w:r>
      <w:r>
        <w:rPr>
          <w:spacing w:val="-2"/>
        </w:rPr>
        <w:t>ายสอบสวน</w:t>
      </w:r>
      <w:r>
        <w:rPr>
          <w:spacing w:val="-2"/>
        </w:rPr>
        <w:t> </w:t>
      </w:r>
      <w:r>
        <w:rPr>
          <w:spacing w:val="-2"/>
          <w:w w:val="90"/>
          <w:position w:val="2"/>
        </w:rPr>
        <w:t>เพื่อรับทราบแนวทางการปฏิบัติตามคู่มือการปฏิบัติงานด้านฝ่ายป้องกันปราบปรามข</w:t>
      </w:r>
    </w:p>
    <w:p>
      <w:pPr>
        <w:pStyle w:val="BodyText"/>
        <w:spacing w:line="232" w:lineRule="auto" w:before="11"/>
        <w:ind w:left="719" w:right="1157"/>
        <w:rPr>
          <w:position w:val="2"/>
        </w:rPr>
      </w:pPr>
      <w:r>
        <w:rPr>
          <w:spacing w:val="-16"/>
          <w:position w:val="2"/>
        </w:rPr>
        <w:t>องสา</w:t>
      </w:r>
      <w:r>
        <w:rPr>
          <w:spacing w:val="-16"/>
          <w:position w:val="-1"/>
        </w:rPr>
        <w:t>ำ</w:t>
      </w:r>
      <w:r>
        <w:rPr>
          <w:spacing w:val="-4"/>
          <w:position w:val="-1"/>
        </w:rPr>
        <w:t> </w:t>
      </w:r>
      <w:r>
        <w:rPr>
          <w:spacing w:val="-16"/>
          <w:position w:val="2"/>
        </w:rPr>
        <w:t>นักงานต</w:t>
      </w:r>
      <w:r>
        <w:rPr>
          <w:spacing w:val="-16"/>
          <w:position w:val="-2"/>
        </w:rPr>
        <w:t>ำ</w:t>
      </w:r>
      <w:r>
        <w:rPr>
          <w:spacing w:val="-16"/>
          <w:position w:val="2"/>
        </w:rPr>
        <w:t>ารวจแห่งชาต</w:t>
      </w:r>
      <w:r>
        <w:rPr>
          <w:spacing w:val="-16"/>
          <w:position w:val="2"/>
        </w:rPr>
        <w:t>ิ</w:t>
      </w:r>
      <w:r>
        <w:rPr>
          <w:spacing w:val="-16"/>
          <w:position w:val="2"/>
        </w:rPr>
        <w:t> </w:t>
      </w:r>
      <w:r>
        <w:rPr>
          <w:spacing w:val="-10"/>
        </w:rPr>
        <w:t>อันเป็นการส่งเสริมและพัฒนาให้เจ้าหน้าที่ต</w:t>
      </w:r>
      <w:r>
        <w:rPr>
          <w:spacing w:val="-10"/>
          <w:position w:val="-4"/>
        </w:rPr>
        <w:t>ำ</w:t>
      </w:r>
      <w:r>
        <w:rPr>
          <w:spacing w:val="-10"/>
        </w:rPr>
        <w:t>ารวจได้สามารถปฏิบัติงานได้</w:t>
      </w:r>
      <w:r>
        <w:rPr>
          <w:spacing w:val="-10"/>
        </w:rPr>
        <w:t>ตามแนวท</w:t>
      </w:r>
      <w:r>
        <w:rPr>
          <w:spacing w:val="-10"/>
        </w:rPr>
        <w:t> </w:t>
      </w:r>
      <w:r>
        <w:rPr>
          <w:spacing w:val="-8"/>
          <w:position w:val="2"/>
        </w:rPr>
        <w:t>างการปฏิบัติดังกล่าว พร้อมทั้งเสริมสร้างแนวคิดการช่วยเหลือและบริการประชาชน</w:t>
      </w:r>
    </w:p>
    <w:p>
      <w:pPr>
        <w:spacing w:line="228" w:lineRule="auto" w:before="69"/>
        <w:ind w:left="720" w:right="1078" w:firstLine="0"/>
        <w:jc w:val="left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Arial" w:hAnsi="Arial" w:cs="Arial" w:eastAsia="Arial"/>
          <w:spacing w:val="-8"/>
          <w:sz w:val="32"/>
          <w:szCs w:val="32"/>
        </w:rPr>
        <w:t>(Service Mind) </w:t>
      </w:r>
      <w:r>
        <w:rPr>
          <w:spacing w:val="-8"/>
          <w:sz w:val="32"/>
          <w:szCs w:val="32"/>
        </w:rPr>
        <w:t>ให้แก่เจ้าหน้าที่ต</w:t>
      </w:r>
      <w:r>
        <w:rPr>
          <w:spacing w:val="-8"/>
          <w:position w:val="-4"/>
          <w:sz w:val="32"/>
          <w:szCs w:val="32"/>
        </w:rPr>
        <w:t>ำ</w:t>
      </w:r>
      <w:r>
        <w:rPr>
          <w:spacing w:val="-8"/>
          <w:sz w:val="32"/>
          <w:szCs w:val="32"/>
        </w:rPr>
        <w:t>ารวจ เพื่อส่งเสริมงานบริการ </w:t>
      </w:r>
      <w:r>
        <w:rPr>
          <w:spacing w:val="-8"/>
          <w:sz w:val="32"/>
          <w:szCs w:val="32"/>
        </w:rPr>
        <w:t>ณ</w:t>
      </w:r>
      <w:r>
        <w:rPr>
          <w:spacing w:val="-8"/>
          <w:sz w:val="32"/>
          <w:szCs w:val="32"/>
        </w:rPr>
        <w:t> </w:t>
      </w:r>
      <w:r>
        <w:rPr>
          <w:spacing w:val="-4"/>
          <w:sz w:val="32"/>
          <w:szCs w:val="32"/>
        </w:rPr>
        <w:t>จุดบริการแบบเบ็ดเสร็จ</w:t>
      </w:r>
      <w:r>
        <w:rPr>
          <w:spacing w:val="-5"/>
          <w:sz w:val="32"/>
          <w:szCs w:val="32"/>
        </w:rPr>
        <w:t> </w:t>
      </w:r>
      <w:r>
        <w:rPr>
          <w:rFonts w:ascii="Arial" w:hAnsi="Arial" w:cs="Arial" w:eastAsia="Arial"/>
          <w:spacing w:val="-4"/>
          <w:sz w:val="32"/>
          <w:szCs w:val="32"/>
        </w:rPr>
        <w:t>One</w:t>
      </w:r>
      <w:r>
        <w:rPr>
          <w:rFonts w:ascii="Arial" w:hAnsi="Arial" w:cs="Arial" w:eastAsia="Arial"/>
          <w:spacing w:val="-8"/>
          <w:sz w:val="32"/>
          <w:szCs w:val="32"/>
        </w:rPr>
        <w:t> </w:t>
      </w:r>
      <w:r>
        <w:rPr>
          <w:rFonts w:ascii="Arial" w:hAnsi="Arial" w:cs="Arial" w:eastAsia="Arial"/>
          <w:spacing w:val="-4"/>
          <w:sz w:val="32"/>
          <w:szCs w:val="32"/>
        </w:rPr>
        <w:t>Stop</w:t>
      </w:r>
      <w:r>
        <w:rPr>
          <w:rFonts w:ascii="Arial" w:hAnsi="Arial" w:cs="Arial" w:eastAsia="Arial"/>
          <w:spacing w:val="-8"/>
          <w:sz w:val="32"/>
          <w:szCs w:val="32"/>
        </w:rPr>
        <w:t> </w:t>
      </w:r>
      <w:r>
        <w:rPr>
          <w:rFonts w:ascii="Arial" w:hAnsi="Arial" w:cs="Arial" w:eastAsia="Arial"/>
          <w:spacing w:val="-4"/>
          <w:sz w:val="32"/>
          <w:szCs w:val="32"/>
        </w:rPr>
        <w:t>Service</w:t>
      </w:r>
      <w:r>
        <w:rPr>
          <w:rFonts w:ascii="Arial" w:hAnsi="Arial" w:cs="Arial" w:eastAsia="Arial"/>
          <w:spacing w:val="-8"/>
          <w:sz w:val="32"/>
          <w:szCs w:val="32"/>
        </w:rPr>
        <w:t> </w:t>
      </w:r>
      <w:r>
        <w:rPr>
          <w:spacing w:val="-4"/>
          <w:sz w:val="32"/>
          <w:szCs w:val="32"/>
        </w:rPr>
        <w:t>ของสถานีต</w:t>
      </w:r>
      <w:r>
        <w:rPr>
          <w:spacing w:val="-4"/>
          <w:position w:val="-4"/>
          <w:sz w:val="32"/>
          <w:szCs w:val="32"/>
        </w:rPr>
        <w:t>ำ</w:t>
      </w:r>
      <w:r>
        <w:rPr>
          <w:spacing w:val="-4"/>
          <w:sz w:val="32"/>
          <w:szCs w:val="32"/>
        </w:rPr>
        <w:t>ารวจ</w:t>
      </w:r>
      <w:r>
        <w:rPr>
          <w:spacing w:val="-4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เน้นมิให้มีการทุจริตจากการปฏิบัติงาน</w:t>
      </w:r>
    </w:p>
    <w:p>
      <w:pPr>
        <w:pStyle w:val="BodyText"/>
        <w:spacing w:line="235" w:lineRule="auto" w:before="67"/>
        <w:ind w:left="720" w:right="1078"/>
        <w:rPr>
          <w:position w:val="2"/>
        </w:rPr>
      </w:pPr>
      <w:r>
        <w:rPr>
          <w:spacing w:val="-8"/>
          <w:position w:val="2"/>
        </w:rPr>
        <w:t>ก</w:t>
      </w:r>
      <w:r>
        <w:rPr>
          <w:spacing w:val="-8"/>
          <w:position w:val="-2"/>
        </w:rPr>
        <w:t>ำ</w:t>
      </w:r>
      <w:r>
        <w:rPr>
          <w:spacing w:val="-8"/>
          <w:position w:val="2"/>
        </w:rPr>
        <w:t>าชับพนักงานสอบสวนเกี่ยวกับการรับแจ้งความร้องทุกข</w:t>
      </w:r>
      <w:r>
        <w:rPr>
          <w:spacing w:val="-8"/>
          <w:position w:val="2"/>
        </w:rPr>
        <w:t>์</w:t>
      </w:r>
      <w:r>
        <w:rPr>
          <w:spacing w:val="-8"/>
          <w:position w:val="2"/>
        </w:rPr>
        <w:t> </w:t>
      </w:r>
      <w:r>
        <w:rPr>
          <w:spacing w:val="-10"/>
          <w:position w:val="2"/>
        </w:rPr>
        <w:t>ปฏิบัติต่อผู้ต้องหาอย่างเหมาะสม </w:t>
      </w:r>
      <w:r>
        <w:rPr>
          <w:spacing w:val="-10"/>
          <w:position w:val="2"/>
        </w:rPr>
        <w:t>สอบสวนด</w:t>
      </w:r>
      <w:r>
        <w:rPr>
          <w:spacing w:val="-10"/>
          <w:position w:val="-2"/>
        </w:rPr>
        <w:t>ำ</w:t>
      </w:r>
      <w:r>
        <w:rPr>
          <w:spacing w:val="-10"/>
          <w:position w:val="2"/>
        </w:rPr>
        <w:t>าเนินคดีด้วยความเป็นธรร</w:t>
      </w:r>
      <w:r>
        <w:rPr>
          <w:spacing w:val="-10"/>
          <w:position w:val="2"/>
        </w:rPr>
        <w:t>ม</w:t>
      </w:r>
      <w:r>
        <w:rPr>
          <w:spacing w:val="-10"/>
          <w:position w:val="2"/>
        </w:rPr>
        <w:t> </w:t>
      </w:r>
      <w:r>
        <w:rPr>
          <w:spacing w:val="-8"/>
          <w:position w:val="2"/>
        </w:rPr>
        <w:t>เป็นไปตามขั้นตอนของกฎหมายและก</w:t>
      </w:r>
      <w:r>
        <w:rPr>
          <w:spacing w:val="-8"/>
          <w:position w:val="-2"/>
        </w:rPr>
        <w:t>ำ</w:t>
      </w:r>
      <w:r>
        <w:rPr>
          <w:spacing w:val="-8"/>
          <w:position w:val="2"/>
        </w:rPr>
        <w:t>าชับดังนี้</w:t>
      </w:r>
    </w:p>
    <w:p>
      <w:pPr>
        <w:spacing w:line="247" w:lineRule="auto" w:before="137"/>
        <w:ind w:left="719" w:right="1078" w:firstLine="1560"/>
        <w:jc w:val="left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w w:val="90"/>
          <w:position w:val="1"/>
          <w:sz w:val="32"/>
          <w:szCs w:val="32"/>
        </w:rPr>
        <w:t>๑. มีมาตรฐานการปฏิบัติงาน มีความโปร่</w:t>
      </w:r>
      <w:r>
        <w:rPr>
          <w:rFonts w:ascii="Tahoma" w:hAnsi="Tahoma" w:cs="Tahoma" w:eastAsia="Tahoma"/>
          <w:b/>
          <w:bCs/>
          <w:w w:val="90"/>
          <w:position w:val="1"/>
          <w:sz w:val="32"/>
          <w:szCs w:val="32"/>
        </w:rPr>
        <w:t>งใส</w:t>
      </w:r>
      <w:r>
        <w:rPr>
          <w:rFonts w:ascii="Tahoma" w:hAnsi="Tahoma" w:cs="Tahoma" w:eastAsia="Tahoma"/>
          <w:b/>
          <w:bCs/>
          <w:w w:val="90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ในการปฏิบัติงานหรือด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าเนิ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นการ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 ตามขั้นตอนและระยะเวลาที่ก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าหนดไว้อย่างเคร่งครั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ด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และจะต้องเป็นไปอย่างเท่าเทียมกันไม่ว่าจะเป็นผู้มาติดต่อทั่วไปหรือผู้มาติ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ด</w:t>
      </w:r>
      <w:r>
        <w:rPr>
          <w:rFonts w:ascii="Tahoma" w:hAnsi="Tahoma" w:cs="Tahoma" w:eastAsia="Tahoma"/>
          <w:b/>
          <w:bCs/>
          <w:spacing w:val="80"/>
          <w:w w:val="150"/>
          <w:position w:val="1"/>
          <w:sz w:val="32"/>
          <w:szCs w:val="32"/>
        </w:rPr>
        <w:t>  </w:t>
      </w:r>
      <w:r>
        <w:rPr>
          <w:rFonts w:ascii="Tahoma" w:hAnsi="Tahoma" w:cs="Tahoma" w:eastAsia="Tahoma"/>
          <w:b/>
          <w:bCs/>
          <w:spacing w:val="-8"/>
          <w:position w:val="1"/>
          <w:sz w:val="32"/>
          <w:szCs w:val="32"/>
        </w:rPr>
        <w:t>ต่อที่รู้จักกันเป็นการส่วนตัว</w:t>
      </w:r>
    </w:p>
    <w:p>
      <w:pPr>
        <w:pStyle w:val="ListParagraph"/>
        <w:numPr>
          <w:ilvl w:val="0"/>
          <w:numId w:val="6"/>
        </w:numPr>
        <w:tabs>
          <w:tab w:pos="2633" w:val="left" w:leader="none"/>
        </w:tabs>
        <w:spacing w:line="252" w:lineRule="auto" w:before="172" w:after="0"/>
        <w:ind w:left="719" w:right="3144" w:firstLine="1560"/>
        <w:jc w:val="left"/>
        <w:rPr>
          <w:rFonts w:ascii="Tahoma" w:hAnsi="Tahoma" w:cs="Tahoma" w:eastAsia="Tahoma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bCs/>
          <w:w w:val="85"/>
          <w:position w:val="1"/>
          <w:sz w:val="32"/>
          <w:szCs w:val="32"/>
        </w:rPr>
        <w:t>การปฏิบัติงานอย่างมุ่งมั่น </w:t>
      </w:r>
      <w:r>
        <w:rPr>
          <w:rFonts w:ascii="Tahoma" w:hAnsi="Tahoma" w:cs="Tahoma" w:eastAsia="Tahoma"/>
          <w:b/>
          <w:bCs/>
          <w:w w:val="85"/>
          <w:position w:val="1"/>
          <w:sz w:val="32"/>
          <w:szCs w:val="32"/>
        </w:rPr>
        <w:t>เต็มความสามาร</w:t>
      </w:r>
      <w:r>
        <w:rPr>
          <w:rFonts w:ascii="Tahoma" w:hAnsi="Tahoma" w:cs="Tahoma" w:eastAsia="Tahoma"/>
          <w:b/>
          <w:bCs/>
          <w:w w:val="85"/>
          <w:position w:val="1"/>
          <w:sz w:val="32"/>
          <w:szCs w:val="32"/>
        </w:rPr>
        <w:t>ถ</w:t>
      </w:r>
      <w:r>
        <w:rPr>
          <w:rFonts w:ascii="Tahoma" w:hAnsi="Tahoma" w:cs="Tahoma" w:eastAsia="Tahoma"/>
          <w:b/>
          <w:bCs/>
          <w:w w:val="85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และมีความรับผิดชอบต่องานในหน้าที่ที่รับผิ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ดชอบ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 ในฐานะเจ้าหน้าที่ของรัฐอย่างมีคุณธรรม</w:t>
      </w:r>
    </w:p>
    <w:p>
      <w:pPr>
        <w:pStyle w:val="ListParagraph"/>
        <w:numPr>
          <w:ilvl w:val="0"/>
          <w:numId w:val="6"/>
        </w:numPr>
        <w:tabs>
          <w:tab w:pos="2633" w:val="left" w:leader="none"/>
        </w:tabs>
        <w:spacing w:line="254" w:lineRule="auto" w:before="153" w:after="0"/>
        <w:ind w:left="719" w:right="2061" w:firstLine="1560"/>
        <w:jc w:val="left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w w:val="90"/>
          <w:sz w:val="32"/>
          <w:szCs w:val="32"/>
        </w:rPr>
        <w:t>ห้ามมิให้มีพฤติกรรมการเร</w:t>
      </w:r>
      <w:r>
        <w:rPr>
          <w:rFonts w:ascii="Tahoma" w:hAnsi="Tahoma" w:cs="Tahoma" w:eastAsia="Tahoma"/>
          <w:b/>
          <w:bCs/>
          <w:w w:val="90"/>
          <w:position w:val="1"/>
          <w:sz w:val="32"/>
          <w:szCs w:val="32"/>
        </w:rPr>
        <w:t>ี</w:t>
      </w:r>
      <w:r>
        <w:rPr>
          <w:rFonts w:ascii="Tahoma" w:hAnsi="Tahoma" w:cs="Tahoma" w:eastAsia="Tahoma"/>
          <w:b/>
          <w:bCs/>
          <w:w w:val="90"/>
          <w:sz w:val="32"/>
          <w:szCs w:val="32"/>
        </w:rPr>
        <w:t>ยกรับสินบน ทรัพย์สิ</w:t>
      </w:r>
      <w:r>
        <w:rPr>
          <w:rFonts w:ascii="Tahoma" w:hAnsi="Tahoma" w:cs="Tahoma" w:eastAsia="Tahoma"/>
          <w:b/>
          <w:bCs/>
          <w:w w:val="90"/>
          <w:sz w:val="32"/>
          <w:szCs w:val="32"/>
        </w:rPr>
        <w:t>น</w:t>
      </w:r>
      <w:r>
        <w:rPr>
          <w:rFonts w:ascii="Tahoma" w:hAnsi="Tahoma" w:cs="Tahoma" w:eastAsia="Tahoma"/>
          <w:b/>
          <w:bCs/>
          <w:w w:val="90"/>
          <w:sz w:val="32"/>
          <w:szCs w:val="32"/>
        </w:rPr>
        <w:t> หรือประโยชน์อื่น ๆ ของบุคลากรอื่</w:t>
      </w:r>
      <w:r>
        <w:rPr>
          <w:rFonts w:ascii="Tahoma" w:hAnsi="Tahoma" w:cs="Tahoma" w:eastAsia="Tahoma"/>
          <w:b/>
          <w:bCs/>
          <w:w w:val="90"/>
          <w:sz w:val="32"/>
          <w:szCs w:val="32"/>
        </w:rPr>
        <w:t>น</w:t>
      </w:r>
      <w:r>
        <w:rPr>
          <w:rFonts w:ascii="Tahoma" w:hAnsi="Tahoma" w:cs="Tahoma" w:eastAsia="Tahoma"/>
          <w:b/>
          <w:bCs/>
          <w:w w:val="90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w w:val="85"/>
          <w:position w:val="1"/>
          <w:sz w:val="32"/>
          <w:szCs w:val="32"/>
        </w:rPr>
        <w:t>เพื่อแลกกับการใช้ดุลพินิจจากการปฏิบัติหน้าที่ </w:t>
      </w:r>
      <w:r>
        <w:rPr>
          <w:rFonts w:ascii="Tahoma" w:hAnsi="Tahoma" w:cs="Tahoma" w:eastAsia="Tahoma"/>
          <w:b/>
          <w:bCs/>
          <w:w w:val="85"/>
          <w:position w:val="1"/>
          <w:sz w:val="32"/>
          <w:szCs w:val="32"/>
        </w:rPr>
        <w:t>และการรับของขวั</w:t>
      </w:r>
      <w:r>
        <w:rPr>
          <w:rFonts w:ascii="Tahoma" w:hAnsi="Tahoma" w:cs="Tahoma" w:eastAsia="Tahoma"/>
          <w:b/>
          <w:bCs/>
          <w:w w:val="85"/>
          <w:position w:val="1"/>
          <w:sz w:val="32"/>
          <w:szCs w:val="32"/>
        </w:rPr>
        <w:t>ญ</w:t>
      </w:r>
      <w:r>
        <w:rPr>
          <w:rFonts w:ascii="Tahoma" w:hAnsi="Tahoma" w:cs="Tahoma" w:eastAsia="Tahoma"/>
          <w:b/>
          <w:bCs/>
          <w:spacing w:val="80"/>
          <w:w w:val="150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6"/>
          <w:w w:val="90"/>
          <w:position w:val="1"/>
          <w:sz w:val="32"/>
          <w:szCs w:val="32"/>
        </w:rPr>
        <w:t>ของก</w:t>
      </w:r>
      <w:r>
        <w:rPr>
          <w:rFonts w:ascii="Tahoma" w:hAnsi="Tahoma" w:cs="Tahoma" w:eastAsia="Tahoma"/>
          <w:b/>
          <w:bCs/>
          <w:spacing w:val="-6"/>
          <w:w w:val="9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6"/>
          <w:w w:val="90"/>
          <w:position w:val="1"/>
          <w:sz w:val="32"/>
          <w:szCs w:val="32"/>
        </w:rPr>
        <w:t>านัลในช่วงเทศกาลหรือวาระสำาคัญต่างๆ</w:t>
      </w:r>
      <w:r>
        <w:rPr>
          <w:rFonts w:ascii="Tahoma" w:hAnsi="Tahoma" w:cs="Tahoma" w:eastAsia="Tahoma"/>
          <w:b/>
          <w:bCs/>
          <w:spacing w:val="-9"/>
          <w:w w:val="90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6"/>
          <w:w w:val="90"/>
          <w:position w:val="1"/>
          <w:sz w:val="32"/>
          <w:szCs w:val="32"/>
        </w:rPr>
        <w:t>จากบุคคลอื่</w:t>
      </w:r>
      <w:r>
        <w:rPr>
          <w:rFonts w:ascii="Tahoma" w:hAnsi="Tahoma" w:cs="Tahoma" w:eastAsia="Tahoma"/>
          <w:b/>
          <w:bCs/>
          <w:spacing w:val="-6"/>
          <w:w w:val="90"/>
          <w:position w:val="1"/>
          <w:sz w:val="32"/>
          <w:szCs w:val="32"/>
        </w:rPr>
        <w:t>น</w:t>
      </w:r>
      <w:r>
        <w:rPr>
          <w:rFonts w:ascii="Tahoma" w:hAnsi="Tahoma" w:cs="Tahoma" w:eastAsia="Tahoma"/>
          <w:b/>
          <w:bCs/>
          <w:spacing w:val="-6"/>
          <w:w w:val="90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ซึ่งถือเป็นความเสี่ยงที่อาจจะก่อให้เกิดการทุจริต</w:t>
      </w:r>
    </w:p>
    <w:p>
      <w:pPr>
        <w:spacing w:line="259" w:lineRule="auto" w:before="161"/>
        <w:ind w:left="719" w:right="1078" w:firstLine="1560"/>
        <w:jc w:val="left"/>
        <w:rPr>
          <w:rFonts w:ascii="Tahoma" w:hAnsi="Tahoma" w:cs="Tahoma" w:eastAsia="Tahoma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๔.ปลูกฝังให้มีการประพฤติตนที่ด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ี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w w:val="85"/>
          <w:position w:val="1"/>
          <w:sz w:val="32"/>
          <w:szCs w:val="32"/>
        </w:rPr>
        <w:t>ไม่ประพฤติตนเป็นผู้กระท</w:t>
      </w:r>
      <w:r>
        <w:rPr>
          <w:rFonts w:ascii="Tahoma" w:hAnsi="Tahoma" w:cs="Tahoma" w:eastAsia="Tahoma"/>
          <w:b/>
          <w:bCs/>
          <w:w w:val="85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w w:val="85"/>
          <w:position w:val="1"/>
          <w:sz w:val="32"/>
          <w:szCs w:val="32"/>
        </w:rPr>
        <w:t>าผิดกฎหมาย ไม่ยุ่งเกี่ยวกับยาเสพติด </w:t>
      </w:r>
      <w:r>
        <w:rPr>
          <w:rFonts w:ascii="Tahoma" w:hAnsi="Tahoma" w:cs="Tahoma" w:eastAsia="Tahoma"/>
          <w:b/>
          <w:bCs/>
          <w:w w:val="85"/>
          <w:position w:val="1"/>
          <w:sz w:val="32"/>
          <w:szCs w:val="32"/>
        </w:rPr>
        <w:t>การพนั</w:t>
      </w:r>
      <w:r>
        <w:rPr>
          <w:rFonts w:ascii="Tahoma" w:hAnsi="Tahoma" w:cs="Tahoma" w:eastAsia="Tahoma"/>
          <w:b/>
          <w:bCs/>
          <w:w w:val="85"/>
          <w:position w:val="1"/>
          <w:sz w:val="32"/>
          <w:szCs w:val="32"/>
        </w:rPr>
        <w:t>น</w:t>
      </w:r>
      <w:r>
        <w:rPr>
          <w:rFonts w:ascii="Tahoma" w:hAnsi="Tahoma" w:cs="Tahoma" w:eastAsia="Tahoma"/>
          <w:b/>
          <w:bCs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w w:val="90"/>
          <w:sz w:val="32"/>
          <w:szCs w:val="32"/>
        </w:rPr>
        <w:t>สถานบริการผิดกฎหมาย เป็นต้น</w:t>
      </w:r>
    </w:p>
    <w:p>
      <w:pPr>
        <w:spacing w:after="0" w:line="259" w:lineRule="auto"/>
        <w:jc w:val="left"/>
        <w:rPr>
          <w:rFonts w:ascii="Tahoma" w:hAnsi="Tahoma" w:cs="Tahoma" w:eastAsia="Tahoma"/>
          <w:b/>
          <w:sz w:val="32"/>
          <w:szCs w:val="32"/>
        </w:rPr>
        <w:sectPr>
          <w:pgSz w:w="12240" w:h="15840"/>
          <w:pgMar w:top="1380" w:bottom="280" w:left="720" w:right="360"/>
        </w:sectPr>
      </w:pPr>
    </w:p>
    <w:p>
      <w:pPr>
        <w:pStyle w:val="BodyText"/>
        <w:spacing w:before="61"/>
        <w:rPr>
          <w:rFonts w:ascii="Tahoma"/>
          <w:b/>
        </w:rPr>
      </w:pPr>
    </w:p>
    <w:p>
      <w:pPr>
        <w:spacing w:before="0"/>
        <w:ind w:left="720" w:right="0" w:firstLine="0"/>
        <w:jc w:val="left"/>
        <w:rPr>
          <w:rFonts w:ascii="Tahoma" w:hAnsi="Tahoma" w:cs="Tahoma" w:eastAsia="Tahoma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bCs/>
          <w:spacing w:val="-2"/>
          <w:w w:val="85"/>
          <w:sz w:val="32"/>
          <w:szCs w:val="32"/>
        </w:rPr>
        <w:t>กปฏิบัติ</w:t>
      </w:r>
    </w:p>
    <w:p>
      <w:pPr>
        <w:spacing w:before="68"/>
        <w:ind w:left="541" w:right="0" w:firstLine="0"/>
        <w:jc w:val="left"/>
        <w:rPr>
          <w:rFonts w:ascii="Tahoma" w:hAnsi="Tahoma" w:cs="Tahoma" w:eastAsia="Tahoma"/>
          <w:b/>
          <w:bCs/>
          <w:sz w:val="32"/>
          <w:szCs w:val="32"/>
        </w:rPr>
      </w:pPr>
      <w:r>
        <w:rPr/>
        <w:br w:type="column"/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๕.การปฏิบัติหน้าที่ต้องบังคับใช้กฎหมายอย่างเท่าเทียมไม่เลือ</w:t>
      </w:r>
    </w:p>
    <w:p>
      <w:pPr>
        <w:pStyle w:val="BodyText"/>
        <w:spacing w:before="180"/>
        <w:rPr>
          <w:rFonts w:ascii="Tahoma"/>
          <w:b/>
        </w:rPr>
      </w:pPr>
    </w:p>
    <w:p>
      <w:pPr>
        <w:spacing w:before="0"/>
        <w:ind w:left="541" w:right="0" w:firstLine="0"/>
        <w:jc w:val="left"/>
        <w:rPr>
          <w:rFonts w:ascii="Tahoma" w:hAnsi="Tahoma" w:cs="Tahoma" w:eastAsia="Tahoma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bCs/>
          <w:w w:val="80"/>
          <w:sz w:val="32"/>
          <w:szCs w:val="32"/>
        </w:rPr>
        <w:t>๖.</w:t>
      </w:r>
      <w:r>
        <w:rPr>
          <w:rFonts w:ascii="Tahoma" w:hAnsi="Tahoma" w:cs="Tahoma" w:eastAsia="Tahoma"/>
          <w:b/>
          <w:bCs/>
          <w:spacing w:val="-9"/>
          <w:w w:val="90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มิให้มีพฤติกรรมในการไม่รับแจ้งเหตุ/แจ้งความ</w:t>
      </w:r>
    </w:p>
    <w:p>
      <w:pPr>
        <w:spacing w:before="191"/>
        <w:ind w:left="541" w:right="0" w:firstLine="0"/>
        <w:jc w:val="left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w w:val="80"/>
          <w:position w:val="1"/>
          <w:sz w:val="32"/>
          <w:szCs w:val="32"/>
        </w:rPr>
        <w:t>๗.</w:t>
      </w:r>
      <w:r>
        <w:rPr>
          <w:rFonts w:ascii="Tahoma" w:hAnsi="Tahoma" w:cs="Tahoma" w:eastAsia="Tahoma"/>
          <w:b/>
          <w:bCs/>
          <w:spacing w:val="-8"/>
          <w:w w:val="90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ให้มีการน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าแนวทางการปฏิบัติต่อผู้ต้องหาอย่างเหมาะสม</w:t>
      </w:r>
    </w:p>
    <w:p>
      <w:pPr>
        <w:tabs>
          <w:tab w:pos="1704" w:val="left" w:leader="none"/>
          <w:tab w:pos="5078" w:val="left" w:leader="none"/>
          <w:tab w:pos="7094" w:val="left" w:leader="none"/>
        </w:tabs>
        <w:spacing w:before="184"/>
        <w:ind w:left="541" w:right="0" w:firstLine="0"/>
        <w:jc w:val="left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spacing w:val="-5"/>
          <w:position w:val="1"/>
          <w:sz w:val="32"/>
          <w:szCs w:val="32"/>
        </w:rPr>
        <w:t>๘.</w:t>
      </w:r>
      <w:r>
        <w:rPr>
          <w:rFonts w:ascii="Tahoma" w:hAnsi="Tahoma" w:cs="Tahoma" w:eastAsia="Tahoma"/>
          <w:b/>
          <w:bCs/>
          <w:position w:val="1"/>
          <w:sz w:val="32"/>
          <w:szCs w:val="32"/>
        </w:rPr>
        <w:tab/>
      </w:r>
      <w:r>
        <w:rPr>
          <w:rFonts w:ascii="Tahoma" w:hAnsi="Tahoma" w:cs="Tahoma" w:eastAsia="Tahoma"/>
          <w:b/>
          <w:bCs/>
          <w:spacing w:val="-2"/>
          <w:position w:val="1"/>
          <w:sz w:val="32"/>
          <w:szCs w:val="32"/>
        </w:rPr>
        <w:t>กระบวนการสืบสวน</w:t>
      </w:r>
      <w:r>
        <w:rPr>
          <w:rFonts w:ascii="Tahoma" w:hAnsi="Tahoma" w:cs="Tahoma" w:eastAsia="Tahoma"/>
          <w:b/>
          <w:bCs/>
          <w:position w:val="1"/>
          <w:sz w:val="32"/>
          <w:szCs w:val="32"/>
        </w:rPr>
        <w:tab/>
      </w:r>
      <w:r>
        <w:rPr>
          <w:rFonts w:ascii="Tahoma" w:hAnsi="Tahoma" w:cs="Tahoma" w:eastAsia="Tahoma"/>
          <w:b/>
          <w:bCs/>
          <w:spacing w:val="-2"/>
          <w:position w:val="1"/>
          <w:sz w:val="32"/>
          <w:szCs w:val="32"/>
        </w:rPr>
        <w:t>สอบสวน</w:t>
      </w:r>
      <w:r>
        <w:rPr>
          <w:rFonts w:ascii="Tahoma" w:hAnsi="Tahoma" w:cs="Tahoma" w:eastAsia="Tahoma"/>
          <w:b/>
          <w:bCs/>
          <w:position w:val="1"/>
          <w:sz w:val="32"/>
          <w:szCs w:val="32"/>
        </w:rPr>
        <w:tab/>
      </w:r>
      <w:r>
        <w:rPr>
          <w:rFonts w:ascii="Tahoma" w:hAnsi="Tahoma" w:cs="Tahoma" w:eastAsia="Tahoma"/>
          <w:b/>
          <w:bCs/>
          <w:spacing w:val="-15"/>
          <w:position w:val="1"/>
          <w:sz w:val="32"/>
          <w:szCs w:val="32"/>
        </w:rPr>
        <w:t>ด</w:t>
      </w:r>
      <w:r>
        <w:rPr>
          <w:rFonts w:ascii="Tahoma" w:hAnsi="Tahoma" w:cs="Tahoma" w:eastAsia="Tahoma"/>
          <w:b/>
          <w:bCs/>
          <w:spacing w:val="-15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15"/>
          <w:position w:val="1"/>
          <w:sz w:val="32"/>
          <w:szCs w:val="32"/>
        </w:rPr>
        <w:t>าเนินคดี</w:t>
      </w:r>
    </w:p>
    <w:p>
      <w:pPr>
        <w:spacing w:after="0"/>
        <w:jc w:val="left"/>
        <w:rPr>
          <w:rFonts w:ascii="Tahoma" w:hAnsi="Tahoma" w:cs="Tahoma" w:eastAsia="Tahoma"/>
          <w:b/>
          <w:position w:val="1"/>
          <w:sz w:val="32"/>
          <w:szCs w:val="32"/>
        </w:rPr>
        <w:sectPr>
          <w:pgSz w:w="12240" w:h="15840"/>
          <w:pgMar w:top="1340" w:bottom="280" w:left="720" w:right="360"/>
          <w:cols w:num="2" w:equalWidth="0">
            <w:col w:w="1699" w:space="40"/>
            <w:col w:w="9421"/>
          </w:cols>
        </w:sectPr>
      </w:pPr>
    </w:p>
    <w:p>
      <w:pPr>
        <w:spacing w:before="28"/>
        <w:ind w:left="720" w:right="0" w:firstLine="0"/>
        <w:jc w:val="left"/>
        <w:rPr>
          <w:rFonts w:ascii="Tahoma" w:hAnsi="Tahoma" w:cs="Tahoma" w:eastAsia="Tahoma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bCs/>
          <w:spacing w:val="2"/>
          <w:w w:val="85"/>
          <w:sz w:val="32"/>
          <w:szCs w:val="32"/>
        </w:rPr>
        <w:t>ต้องมีความเปนธรรม</w:t>
      </w:r>
      <w:r>
        <w:rPr>
          <w:rFonts w:ascii="Tahoma" w:hAnsi="Tahoma" w:cs="Tahoma" w:eastAsia="Tahoma"/>
          <w:b/>
          <w:bCs/>
          <w:spacing w:val="49"/>
          <w:w w:val="150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2"/>
          <w:w w:val="85"/>
          <w:sz w:val="32"/>
          <w:szCs w:val="32"/>
        </w:rPr>
        <w:t>เปนไปตามกฎหมาย</w:t>
      </w:r>
      <w:r>
        <w:rPr>
          <w:rFonts w:ascii="Tahoma" w:hAnsi="Tahoma" w:cs="Tahoma" w:eastAsia="Tahoma"/>
          <w:b/>
          <w:bCs/>
          <w:spacing w:val="49"/>
          <w:w w:val="150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85"/>
          <w:sz w:val="32"/>
          <w:szCs w:val="32"/>
        </w:rPr>
        <w:t>ปราศจากผลประโยชน์ทับซ้อน</w:t>
      </w: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spacing w:before="135"/>
        <w:rPr>
          <w:rFonts w:ascii="Tahoma"/>
          <w:b/>
        </w:rPr>
      </w:pPr>
    </w:p>
    <w:p>
      <w:pPr>
        <w:spacing w:before="0"/>
        <w:ind w:left="1562" w:right="0" w:firstLine="0"/>
        <w:jc w:val="left"/>
        <w:rPr>
          <w:rFonts w:ascii="Tahoma" w:hAnsi="Tahoma" w:cs="Tahoma" w:eastAsia="Tahoma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bCs/>
          <w:w w:val="80"/>
          <w:sz w:val="32"/>
          <w:szCs w:val="32"/>
        </w:rPr>
        <w:t>๒.๕</w:t>
      </w:r>
      <w:r>
        <w:rPr>
          <w:rFonts w:ascii="Tahoma" w:hAnsi="Tahoma" w:cs="Tahoma" w:eastAsia="Tahoma"/>
          <w:b/>
          <w:bCs/>
          <w:spacing w:val="-1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sz w:val="32"/>
          <w:szCs w:val="32"/>
        </w:rPr>
        <w:t>งานสืบสวน</w:t>
      </w:r>
    </w:p>
    <w:p>
      <w:pPr>
        <w:pStyle w:val="BodyText"/>
        <w:spacing w:before="13"/>
        <w:rPr>
          <w:rFonts w:ascii="Tahoma"/>
          <w:b/>
          <w:sz w:val="20"/>
        </w:rPr>
      </w:pPr>
      <w:r>
        <w:rPr>
          <w:rFonts w:ascii="Tahoma"/>
          <w:b/>
          <w:sz w:val="20"/>
        </w:rPr>
        <w:drawing>
          <wp:anchor distT="0" distB="0" distL="0" distR="0" allowOverlap="1" layoutInCell="1" locked="0" behindDoc="1" simplePos="0" relativeHeight="487600128">
            <wp:simplePos x="0" y="0"/>
            <wp:positionH relativeFrom="page">
              <wp:posOffset>2138552</wp:posOffset>
            </wp:positionH>
            <wp:positionV relativeFrom="paragraph">
              <wp:posOffset>176980</wp:posOffset>
            </wp:positionV>
            <wp:extent cx="3491518" cy="2619375"/>
            <wp:effectExtent l="0" t="0" r="0" b="0"/>
            <wp:wrapTopAndBottom/>
            <wp:docPr id="39" name="Image 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" name="Image 39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1518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61" w:lineRule="auto" w:before="263"/>
        <w:ind w:left="720" w:right="1078" w:firstLine="1440"/>
        <w:rPr>
          <w:position w:val="2"/>
        </w:rPr>
      </w:pPr>
      <w:r>
        <w:rPr>
          <w:position w:val="2"/>
        </w:rPr>
        <w:t>เมื่อวันที่</w:t>
      </w:r>
      <w:r>
        <w:rPr>
          <w:spacing w:val="-19"/>
          <w:position w:val="2"/>
        </w:rPr>
        <w:t> </w:t>
      </w:r>
      <w:r>
        <w:rPr>
          <w:rFonts w:ascii="Arial" w:hAnsi="Arial" w:cs="Arial" w:eastAsia="Arial"/>
          <w:position w:val="2"/>
        </w:rPr>
        <w:t>20</w:t>
      </w:r>
      <w:r>
        <w:rPr>
          <w:rFonts w:ascii="Arial" w:hAnsi="Arial" w:cs="Arial" w:eastAsia="Arial"/>
          <w:spacing w:val="-22"/>
          <w:position w:val="2"/>
        </w:rPr>
        <w:t> </w:t>
      </w:r>
      <w:r>
        <w:rPr>
          <w:position w:val="2"/>
        </w:rPr>
        <w:t>พ.ค.๖๙</w:t>
      </w:r>
      <w:r>
        <w:rPr>
          <w:spacing w:val="-19"/>
          <w:position w:val="2"/>
        </w:rPr>
        <w:t> </w:t>
      </w:r>
      <w:r>
        <w:rPr>
          <w:position w:val="2"/>
        </w:rPr>
        <w:t>พ.ต.อ.ยงยุทธ</w:t>
      </w:r>
      <w:r>
        <w:rPr>
          <w:spacing w:val="40"/>
          <w:position w:val="2"/>
        </w:rPr>
        <w:t> </w:t>
      </w:r>
      <w:r>
        <w:rPr>
          <w:position w:val="2"/>
        </w:rPr>
        <w:t>แสงศรี</w:t>
      </w:r>
      <w:r>
        <w:rPr>
          <w:spacing w:val="-5"/>
          <w:position w:val="2"/>
        </w:rPr>
        <w:t> </w:t>
      </w:r>
      <w:r>
        <w:rPr>
          <w:position w:val="2"/>
        </w:rPr>
        <w:t>ผกก.ท่</w:t>
      </w:r>
      <w:r>
        <w:rPr>
          <w:position w:val="2"/>
        </w:rPr>
        <w:t>าปลา</w:t>
      </w:r>
      <w:r>
        <w:rPr>
          <w:position w:val="2"/>
        </w:rPr>
        <w:t> </w:t>
      </w:r>
      <w:r>
        <w:rPr/>
        <w:t>ได้มอบหมายให้</w:t>
      </w:r>
      <w:r>
        <w:rPr>
          <w:spacing w:val="-22"/>
        </w:rPr>
        <w:t> </w:t>
      </w:r>
      <w:r>
        <w:rPr/>
        <w:t>พ.ต.ท.จีระพงศ์</w:t>
      </w:r>
      <w:r>
        <w:rPr>
          <w:spacing w:val="30"/>
        </w:rPr>
        <w:t> </w:t>
      </w:r>
      <w:r>
        <w:rPr/>
        <w:t>ชุมภูอินทร์</w:t>
      </w:r>
      <w:r>
        <w:rPr>
          <w:spacing w:val="30"/>
        </w:rPr>
        <w:t> </w:t>
      </w:r>
      <w:r>
        <w:rPr/>
        <w:t>รอง</w:t>
      </w:r>
      <w:r>
        <w:rPr>
          <w:spacing w:val="-21"/>
        </w:rPr>
        <w:t> </w:t>
      </w:r>
      <w:r>
        <w:rPr/>
        <w:t>ผกก.สส.สภ.ท่</w:t>
      </w:r>
      <w:r>
        <w:rPr/>
        <w:t>าปลา</w:t>
      </w:r>
      <w:r>
        <w:rPr/>
        <w:t> </w:t>
      </w:r>
      <w:r>
        <w:rPr>
          <w:spacing w:val="-2"/>
        </w:rPr>
        <w:t>ได้ประชุมชี้แจงเจ้าหน้าที่ฝ่ายสื</w:t>
      </w:r>
      <w:r>
        <w:rPr>
          <w:spacing w:val="-2"/>
        </w:rPr>
        <w:t>บสวน</w:t>
      </w:r>
      <w:r>
        <w:rPr>
          <w:spacing w:val="-2"/>
        </w:rPr>
        <w:t> </w:t>
      </w:r>
      <w:r>
        <w:rPr>
          <w:spacing w:val="-12"/>
          <w:position w:val="2"/>
        </w:rPr>
        <w:t>เพื่อรับทราบแนวทางการปฏิบัติตามคู่มือการปฏิบัติงานด้านฝ่ายสืบสวนของสา</w:t>
      </w:r>
      <w:r>
        <w:rPr>
          <w:spacing w:val="-12"/>
          <w:position w:val="-1"/>
        </w:rPr>
        <w:t>ำ</w:t>
      </w:r>
      <w:r>
        <w:rPr>
          <w:spacing w:val="-3"/>
          <w:position w:val="-1"/>
        </w:rPr>
        <w:t> </w:t>
      </w:r>
      <w:r>
        <w:rPr>
          <w:spacing w:val="-12"/>
          <w:position w:val="2"/>
        </w:rPr>
        <w:t>นักงา</w:t>
      </w:r>
    </w:p>
    <w:p>
      <w:pPr>
        <w:pStyle w:val="BodyText"/>
        <w:spacing w:after="0" w:line="261" w:lineRule="auto"/>
        <w:rPr>
          <w:position w:val="2"/>
        </w:rPr>
        <w:sectPr>
          <w:type w:val="continuous"/>
          <w:pgSz w:w="12240" w:h="15840"/>
          <w:pgMar w:top="720" w:bottom="280" w:left="720" w:right="360"/>
        </w:sectPr>
      </w:pPr>
    </w:p>
    <w:p>
      <w:pPr>
        <w:pStyle w:val="BodyText"/>
        <w:spacing w:before="46"/>
        <w:ind w:left="719" w:right="1157"/>
      </w:pPr>
      <w:r>
        <w:rPr>
          <w:spacing w:val="-6"/>
        </w:rPr>
        <w:t>นต</w:t>
      </w:r>
      <w:r>
        <w:rPr>
          <w:spacing w:val="-6"/>
          <w:position w:val="-4"/>
        </w:rPr>
        <w:t>ำ</w:t>
      </w:r>
      <w:r>
        <w:rPr>
          <w:spacing w:val="-6"/>
        </w:rPr>
        <w:t>ารวจแห่งชาต</w:t>
      </w:r>
      <w:r>
        <w:rPr>
          <w:spacing w:val="-6"/>
        </w:rPr>
        <w:t>ิ</w:t>
      </w:r>
      <w:r>
        <w:rPr>
          <w:spacing w:val="-6"/>
        </w:rPr>
        <w:t> </w:t>
      </w:r>
      <w:r>
        <w:rPr>
          <w:spacing w:val="-10"/>
        </w:rPr>
        <w:t>อันเป็นการส่งเสริมและพัฒนาให้เจ้าหน้าที่ต</w:t>
      </w:r>
      <w:r>
        <w:rPr>
          <w:spacing w:val="-10"/>
          <w:position w:val="-4"/>
        </w:rPr>
        <w:t>ำ</w:t>
      </w:r>
      <w:r>
        <w:rPr>
          <w:spacing w:val="-10"/>
        </w:rPr>
        <w:t>ารวจได้สามารถปฏิบัติงานได้</w:t>
      </w:r>
      <w:r>
        <w:rPr>
          <w:spacing w:val="-10"/>
        </w:rPr>
        <w:t>ตามแนวท</w:t>
      </w:r>
      <w:r>
        <w:rPr>
          <w:spacing w:val="-10"/>
        </w:rPr>
        <w:t> </w:t>
      </w:r>
      <w:r>
        <w:rPr>
          <w:spacing w:val="-2"/>
        </w:rPr>
        <w:t>างการปฏิบัติดังกล่</w:t>
      </w:r>
      <w:r>
        <w:rPr>
          <w:spacing w:val="-2"/>
        </w:rPr>
        <w:t>าว</w:t>
      </w:r>
      <w:r>
        <w:rPr>
          <w:spacing w:val="-2"/>
        </w:rPr>
        <w:t> </w:t>
      </w:r>
      <w:r>
        <w:rPr>
          <w:spacing w:val="-8"/>
        </w:rPr>
        <w:t>พร้อมทั้งเสริมสร้างแนวคิดการป้องกันอาชญากรรมเชิงรุกในหน้างานของฝ่ายสื</w:t>
      </w:r>
      <w:r>
        <w:rPr>
          <w:spacing w:val="-8"/>
        </w:rPr>
        <w:t>บสว</w:t>
      </w:r>
      <w:r>
        <w:rPr>
          <w:spacing w:val="-8"/>
        </w:rPr>
        <w:t> </w:t>
      </w:r>
      <w:r>
        <w:rPr>
          <w:w w:val="90"/>
        </w:rPr>
        <w:t>นให้แก่เจ้าหน้าที่ต</w:t>
      </w:r>
      <w:r>
        <w:rPr>
          <w:w w:val="90"/>
          <w:position w:val="-4"/>
        </w:rPr>
        <w:t>ำ</w:t>
      </w:r>
      <w:r>
        <w:rPr>
          <w:w w:val="90"/>
        </w:rPr>
        <w:t>ารวจ </w:t>
      </w:r>
      <w:r>
        <w:rPr>
          <w:rFonts w:ascii="Tahoma" w:hAnsi="Tahoma" w:cs="Tahoma" w:eastAsia="Tahoma"/>
          <w:b/>
          <w:bCs/>
          <w:w w:val="90"/>
        </w:rPr>
        <w:t>เน้นมิให้มีการทุจริตจากการปฏิบัติ</w:t>
      </w:r>
      <w:r>
        <w:rPr>
          <w:rFonts w:ascii="Tahoma" w:hAnsi="Tahoma" w:cs="Tahoma" w:eastAsia="Tahoma"/>
          <w:b/>
          <w:bCs/>
          <w:w w:val="90"/>
        </w:rPr>
        <w:t>งาน</w:t>
      </w:r>
      <w:r>
        <w:rPr>
          <w:rFonts w:ascii="Tahoma" w:hAnsi="Tahoma" w:cs="Tahoma" w:eastAsia="Tahoma"/>
          <w:b/>
          <w:bCs/>
          <w:w w:val="90"/>
        </w:rPr>
        <w:t> </w:t>
      </w:r>
      <w:r>
        <w:rPr>
          <w:spacing w:val="-8"/>
        </w:rPr>
        <w:t>ก</w:t>
      </w:r>
      <w:r>
        <w:rPr>
          <w:spacing w:val="-8"/>
          <w:position w:val="-4"/>
        </w:rPr>
        <w:t>ำ</w:t>
      </w:r>
      <w:r>
        <w:rPr>
          <w:spacing w:val="-8"/>
        </w:rPr>
        <w:t>าชับการปฏิบัติต่อผู้ต้องหาอย่างเหมาะสม เป็</w:t>
      </w:r>
      <w:r>
        <w:rPr>
          <w:spacing w:val="-8"/>
        </w:rPr>
        <w:t>นธรรม</w:t>
      </w:r>
      <w:r>
        <w:rPr>
          <w:spacing w:val="-8"/>
        </w:rPr>
        <w:t> เป็นไปตามขั้นตอนของกฎหมายและก</w:t>
      </w:r>
      <w:r>
        <w:rPr>
          <w:spacing w:val="-8"/>
          <w:position w:val="-4"/>
        </w:rPr>
        <w:t>ำ</w:t>
      </w:r>
      <w:r>
        <w:rPr>
          <w:spacing w:val="-8"/>
        </w:rPr>
        <w:t>าชับดังนี้</w:t>
      </w:r>
    </w:p>
    <w:p>
      <w:pPr>
        <w:spacing w:line="247" w:lineRule="auto" w:before="146"/>
        <w:ind w:left="719" w:right="1078" w:firstLine="1560"/>
        <w:jc w:val="left"/>
        <w:rPr>
          <w:rFonts w:ascii="Tahoma" w:hAnsi="Tahoma" w:cs="Tahoma" w:eastAsia="Tahoma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bCs/>
          <w:w w:val="90"/>
          <w:sz w:val="32"/>
          <w:szCs w:val="32"/>
        </w:rPr>
        <w:t>๑. มีมาตรฐานการปฏิบัติงาน มีความโปร่</w:t>
      </w:r>
      <w:r>
        <w:rPr>
          <w:rFonts w:ascii="Tahoma" w:hAnsi="Tahoma" w:cs="Tahoma" w:eastAsia="Tahoma"/>
          <w:b/>
          <w:bCs/>
          <w:w w:val="90"/>
          <w:sz w:val="32"/>
          <w:szCs w:val="32"/>
        </w:rPr>
        <w:t>งใส</w:t>
      </w:r>
      <w:r>
        <w:rPr>
          <w:rFonts w:ascii="Tahoma" w:hAnsi="Tahoma" w:cs="Tahoma" w:eastAsia="Tahoma"/>
          <w:b/>
          <w:bCs/>
          <w:w w:val="90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ในการปฏิบัติงานหรือด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าเนิ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นการ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 ตามขั้นตอนและระยะเวลาที่ก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าหนดไว้อย่างเคร่งครั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ด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85"/>
          <w:sz w:val="32"/>
          <w:szCs w:val="32"/>
        </w:rPr>
        <w:t>และจะต้องเป็นไปอย่างเท่าเทียมกันไม่ว่าจะเป็นผู้มาติดต่อทั่วไปหรือผู้มาติ</w:t>
      </w:r>
      <w:r>
        <w:rPr>
          <w:rFonts w:ascii="Tahoma" w:hAnsi="Tahoma" w:cs="Tahoma" w:eastAsia="Tahoma"/>
          <w:b/>
          <w:bCs/>
          <w:spacing w:val="-2"/>
          <w:w w:val="85"/>
          <w:sz w:val="32"/>
          <w:szCs w:val="32"/>
        </w:rPr>
        <w:t>ด</w:t>
      </w:r>
      <w:r>
        <w:rPr>
          <w:rFonts w:ascii="Tahoma" w:hAnsi="Tahoma" w:cs="Tahoma" w:eastAsia="Tahoma"/>
          <w:b/>
          <w:bCs/>
          <w:spacing w:val="80"/>
          <w:w w:val="150"/>
          <w:sz w:val="32"/>
          <w:szCs w:val="32"/>
        </w:rPr>
        <w:t>  </w:t>
      </w:r>
      <w:r>
        <w:rPr>
          <w:rFonts w:ascii="Tahoma" w:hAnsi="Tahoma" w:cs="Tahoma" w:eastAsia="Tahoma"/>
          <w:b/>
          <w:bCs/>
          <w:spacing w:val="-8"/>
          <w:sz w:val="32"/>
          <w:szCs w:val="32"/>
        </w:rPr>
        <w:t>ต่อที่รู้จักกันเป็นการส่วนตัว</w:t>
      </w:r>
    </w:p>
    <w:p>
      <w:pPr>
        <w:pStyle w:val="ListParagraph"/>
        <w:numPr>
          <w:ilvl w:val="0"/>
          <w:numId w:val="7"/>
        </w:numPr>
        <w:tabs>
          <w:tab w:pos="2633" w:val="left" w:leader="none"/>
        </w:tabs>
        <w:spacing w:line="249" w:lineRule="auto" w:before="171" w:after="0"/>
        <w:ind w:left="719" w:right="3144" w:firstLine="1560"/>
        <w:jc w:val="left"/>
        <w:rPr>
          <w:rFonts w:ascii="Tahoma" w:hAnsi="Tahoma" w:cs="Tahoma" w:eastAsia="Tahoma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bCs/>
          <w:w w:val="85"/>
          <w:sz w:val="32"/>
          <w:szCs w:val="32"/>
        </w:rPr>
        <w:t>การปฏิบัติงานอย่างมุ่งมั่น </w:t>
      </w:r>
      <w:r>
        <w:rPr>
          <w:rFonts w:ascii="Tahoma" w:hAnsi="Tahoma" w:cs="Tahoma" w:eastAsia="Tahoma"/>
          <w:b/>
          <w:bCs/>
          <w:w w:val="85"/>
          <w:sz w:val="32"/>
          <w:szCs w:val="32"/>
        </w:rPr>
        <w:t>เต็มความสามาร</w:t>
      </w:r>
      <w:r>
        <w:rPr>
          <w:rFonts w:ascii="Tahoma" w:hAnsi="Tahoma" w:cs="Tahoma" w:eastAsia="Tahoma"/>
          <w:b/>
          <w:bCs/>
          <w:w w:val="85"/>
          <w:sz w:val="32"/>
          <w:szCs w:val="32"/>
        </w:rPr>
        <w:t>ถ</w:t>
      </w:r>
      <w:r>
        <w:rPr>
          <w:rFonts w:ascii="Tahoma" w:hAnsi="Tahoma" w:cs="Tahoma" w:eastAsia="Tahoma"/>
          <w:b/>
          <w:bCs/>
          <w:w w:val="85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และมีความรับผิดชอบต่องานในหน้าที่ที่รับผิ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ดชอบ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 ในฐานะเจ้าหน้าที่ของรัฐอย่างมีคุณธรรม</w:t>
      </w:r>
    </w:p>
    <w:p>
      <w:pPr>
        <w:pStyle w:val="ListParagraph"/>
        <w:numPr>
          <w:ilvl w:val="0"/>
          <w:numId w:val="7"/>
        </w:numPr>
        <w:tabs>
          <w:tab w:pos="2633" w:val="left" w:leader="none"/>
        </w:tabs>
        <w:spacing w:line="254" w:lineRule="auto" w:before="164" w:after="0"/>
        <w:ind w:left="719" w:right="2061" w:firstLine="1560"/>
        <w:jc w:val="left"/>
        <w:rPr>
          <w:rFonts w:ascii="Tahoma" w:hAnsi="Tahoma" w:cs="Tahoma" w:eastAsia="Tahoma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bCs/>
          <w:w w:val="90"/>
          <w:sz w:val="32"/>
          <w:szCs w:val="32"/>
        </w:rPr>
        <w:t>ห้ามมิให้มีพฤติกรรมการเร</w:t>
      </w:r>
      <w:r>
        <w:rPr>
          <w:rFonts w:ascii="Tahoma" w:hAnsi="Tahoma" w:cs="Tahoma" w:eastAsia="Tahoma"/>
          <w:b/>
          <w:bCs/>
          <w:w w:val="90"/>
          <w:position w:val="1"/>
          <w:sz w:val="32"/>
          <w:szCs w:val="32"/>
        </w:rPr>
        <w:t>ี</w:t>
      </w:r>
      <w:r>
        <w:rPr>
          <w:rFonts w:ascii="Tahoma" w:hAnsi="Tahoma" w:cs="Tahoma" w:eastAsia="Tahoma"/>
          <w:b/>
          <w:bCs/>
          <w:w w:val="90"/>
          <w:sz w:val="32"/>
          <w:szCs w:val="32"/>
        </w:rPr>
        <w:t>ยกรับสินบน ทรัพย์สิ</w:t>
      </w:r>
      <w:r>
        <w:rPr>
          <w:rFonts w:ascii="Tahoma" w:hAnsi="Tahoma" w:cs="Tahoma" w:eastAsia="Tahoma"/>
          <w:b/>
          <w:bCs/>
          <w:w w:val="90"/>
          <w:sz w:val="32"/>
          <w:szCs w:val="32"/>
        </w:rPr>
        <w:t>น</w:t>
      </w:r>
      <w:r>
        <w:rPr>
          <w:rFonts w:ascii="Tahoma" w:hAnsi="Tahoma" w:cs="Tahoma" w:eastAsia="Tahoma"/>
          <w:b/>
          <w:bCs/>
          <w:w w:val="90"/>
          <w:sz w:val="32"/>
          <w:szCs w:val="32"/>
        </w:rPr>
        <w:t> หรือประโยชน์อื่น ๆ ของบุคลากรอื่</w:t>
      </w:r>
      <w:r>
        <w:rPr>
          <w:rFonts w:ascii="Tahoma" w:hAnsi="Tahoma" w:cs="Tahoma" w:eastAsia="Tahoma"/>
          <w:b/>
          <w:bCs/>
          <w:w w:val="90"/>
          <w:sz w:val="32"/>
          <w:szCs w:val="32"/>
        </w:rPr>
        <w:t>น</w:t>
      </w:r>
      <w:r>
        <w:rPr>
          <w:rFonts w:ascii="Tahoma" w:hAnsi="Tahoma" w:cs="Tahoma" w:eastAsia="Tahoma"/>
          <w:b/>
          <w:bCs/>
          <w:w w:val="90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w w:val="85"/>
          <w:sz w:val="32"/>
          <w:szCs w:val="32"/>
        </w:rPr>
        <w:t>เพื่อแลกกับการใช้ดุลพินิจจากการปฏิบัติหน้าที่ </w:t>
      </w:r>
      <w:r>
        <w:rPr>
          <w:rFonts w:ascii="Tahoma" w:hAnsi="Tahoma" w:cs="Tahoma" w:eastAsia="Tahoma"/>
          <w:b/>
          <w:bCs/>
          <w:w w:val="85"/>
          <w:sz w:val="32"/>
          <w:szCs w:val="32"/>
        </w:rPr>
        <w:t>และการรับของขวั</w:t>
      </w:r>
      <w:r>
        <w:rPr>
          <w:rFonts w:ascii="Tahoma" w:hAnsi="Tahoma" w:cs="Tahoma" w:eastAsia="Tahoma"/>
          <w:b/>
          <w:bCs/>
          <w:w w:val="85"/>
          <w:sz w:val="32"/>
          <w:szCs w:val="32"/>
        </w:rPr>
        <w:t>ญ</w:t>
      </w:r>
      <w:r>
        <w:rPr>
          <w:rFonts w:ascii="Tahoma" w:hAnsi="Tahoma" w:cs="Tahoma" w:eastAsia="Tahoma"/>
          <w:b/>
          <w:bCs/>
          <w:spacing w:val="80"/>
          <w:w w:val="150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6"/>
          <w:w w:val="90"/>
          <w:position w:val="1"/>
          <w:sz w:val="32"/>
          <w:szCs w:val="32"/>
        </w:rPr>
        <w:t>ของก</w:t>
      </w:r>
      <w:r>
        <w:rPr>
          <w:rFonts w:ascii="Tahoma" w:hAnsi="Tahoma" w:cs="Tahoma" w:eastAsia="Tahoma"/>
          <w:b/>
          <w:bCs/>
          <w:spacing w:val="-6"/>
          <w:w w:val="9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6"/>
          <w:w w:val="90"/>
          <w:position w:val="1"/>
          <w:sz w:val="32"/>
          <w:szCs w:val="32"/>
        </w:rPr>
        <w:t>านัลในช่วงเทศกาลหรือวาระสำาคัญต่างๆ</w:t>
      </w:r>
      <w:r>
        <w:rPr>
          <w:rFonts w:ascii="Tahoma" w:hAnsi="Tahoma" w:cs="Tahoma" w:eastAsia="Tahoma"/>
          <w:b/>
          <w:bCs/>
          <w:spacing w:val="-9"/>
          <w:w w:val="90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6"/>
          <w:w w:val="90"/>
          <w:position w:val="1"/>
          <w:sz w:val="32"/>
          <w:szCs w:val="32"/>
        </w:rPr>
        <w:t>จากบุคคลอื่</w:t>
      </w:r>
      <w:r>
        <w:rPr>
          <w:rFonts w:ascii="Tahoma" w:hAnsi="Tahoma" w:cs="Tahoma" w:eastAsia="Tahoma"/>
          <w:b/>
          <w:bCs/>
          <w:spacing w:val="-6"/>
          <w:w w:val="90"/>
          <w:position w:val="1"/>
          <w:sz w:val="32"/>
          <w:szCs w:val="32"/>
        </w:rPr>
        <w:t>น</w:t>
      </w:r>
      <w:r>
        <w:rPr>
          <w:rFonts w:ascii="Tahoma" w:hAnsi="Tahoma" w:cs="Tahoma" w:eastAsia="Tahoma"/>
          <w:b/>
          <w:bCs/>
          <w:spacing w:val="-6"/>
          <w:w w:val="90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ซึ่งถือเป็นความเสี่ยงที่อาจจะก่อให้เกิดการทุจริต</w:t>
      </w:r>
    </w:p>
    <w:p>
      <w:pPr>
        <w:spacing w:line="259" w:lineRule="auto" w:before="162"/>
        <w:ind w:left="719" w:right="1078" w:firstLine="1560"/>
        <w:jc w:val="left"/>
        <w:rPr>
          <w:rFonts w:ascii="Tahoma" w:hAnsi="Tahoma" w:cs="Tahoma" w:eastAsia="Tahoma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๔.ปลูกฝังให้มีการประพฤติตนที่ด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ี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w w:val="85"/>
          <w:position w:val="1"/>
          <w:sz w:val="32"/>
          <w:szCs w:val="32"/>
        </w:rPr>
        <w:t>ไม่ประพฤติตนเป็นผู้กระท</w:t>
      </w:r>
      <w:r>
        <w:rPr>
          <w:rFonts w:ascii="Tahoma" w:hAnsi="Tahoma" w:cs="Tahoma" w:eastAsia="Tahoma"/>
          <w:b/>
          <w:bCs/>
          <w:w w:val="85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w w:val="85"/>
          <w:position w:val="1"/>
          <w:sz w:val="32"/>
          <w:szCs w:val="32"/>
        </w:rPr>
        <w:t>าผิดกฎหมาย ไม่ยุ่งเกี่ยวกับยาเสพติด </w:t>
      </w:r>
      <w:r>
        <w:rPr>
          <w:rFonts w:ascii="Tahoma" w:hAnsi="Tahoma" w:cs="Tahoma" w:eastAsia="Tahoma"/>
          <w:b/>
          <w:bCs/>
          <w:w w:val="85"/>
          <w:position w:val="1"/>
          <w:sz w:val="32"/>
          <w:szCs w:val="32"/>
        </w:rPr>
        <w:t>การพนั</w:t>
      </w:r>
      <w:r>
        <w:rPr>
          <w:rFonts w:ascii="Tahoma" w:hAnsi="Tahoma" w:cs="Tahoma" w:eastAsia="Tahoma"/>
          <w:b/>
          <w:bCs/>
          <w:w w:val="85"/>
          <w:position w:val="1"/>
          <w:sz w:val="32"/>
          <w:szCs w:val="32"/>
        </w:rPr>
        <w:t>น</w:t>
      </w:r>
      <w:r>
        <w:rPr>
          <w:rFonts w:ascii="Tahoma" w:hAnsi="Tahoma" w:cs="Tahoma" w:eastAsia="Tahoma"/>
          <w:b/>
          <w:bCs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w w:val="90"/>
          <w:sz w:val="32"/>
          <w:szCs w:val="32"/>
        </w:rPr>
        <w:t>สถานบริการผิดกฎหมาย เป็นต้น</w:t>
      </w:r>
    </w:p>
    <w:p>
      <w:pPr>
        <w:spacing w:before="126"/>
        <w:ind w:left="2279" w:right="0" w:firstLine="0"/>
        <w:jc w:val="left"/>
        <w:rPr>
          <w:rFonts w:ascii="Tahoma" w:hAnsi="Tahoma" w:cs="Tahoma" w:eastAsia="Tahoma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๕.การปฏิบัติหน้าที่ต้องบังคับใช้กฎหมายอย่างเท่าเทียมไม่เลือ</w:t>
      </w:r>
    </w:p>
    <w:p>
      <w:pPr>
        <w:spacing w:line="380" w:lineRule="exact" w:before="0"/>
        <w:ind w:left="719" w:right="0" w:firstLine="0"/>
        <w:jc w:val="left"/>
        <w:rPr>
          <w:rFonts w:ascii="Tahoma" w:hAnsi="Tahoma" w:cs="Tahoma" w:eastAsia="Tahoma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bCs/>
          <w:spacing w:val="-2"/>
          <w:sz w:val="32"/>
          <w:szCs w:val="32"/>
        </w:rPr>
        <w:t>กปฏิบัติ</w:t>
      </w:r>
    </w:p>
    <w:p>
      <w:pPr>
        <w:spacing w:before="184"/>
        <w:ind w:left="2279" w:right="0" w:firstLine="0"/>
        <w:jc w:val="left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w w:val="80"/>
          <w:position w:val="1"/>
          <w:sz w:val="32"/>
          <w:szCs w:val="32"/>
        </w:rPr>
        <w:t>๗.</w:t>
      </w:r>
      <w:r>
        <w:rPr>
          <w:rFonts w:ascii="Tahoma" w:hAnsi="Tahoma" w:cs="Tahoma" w:eastAsia="Tahoma"/>
          <w:b/>
          <w:bCs/>
          <w:spacing w:val="-8"/>
          <w:w w:val="90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ให้มีการน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าแนวทางการปฏิบัติต่อผู้ต้องหาอย่างเหมาะสม</w:t>
      </w:r>
    </w:p>
    <w:p>
      <w:pPr>
        <w:spacing w:before="184"/>
        <w:ind w:left="2279" w:right="0" w:firstLine="0"/>
        <w:jc w:val="left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spacing w:val="-6"/>
          <w:w w:val="90"/>
          <w:position w:val="1"/>
          <w:sz w:val="32"/>
          <w:szCs w:val="32"/>
        </w:rPr>
        <w:t>๘.</w:t>
      </w:r>
      <w:r>
        <w:rPr>
          <w:rFonts w:ascii="Tahoma" w:hAnsi="Tahoma" w:cs="Tahoma" w:eastAsia="Tahoma"/>
          <w:b/>
          <w:bCs/>
          <w:spacing w:val="-8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6"/>
          <w:w w:val="90"/>
          <w:position w:val="1"/>
          <w:sz w:val="32"/>
          <w:szCs w:val="32"/>
        </w:rPr>
        <w:t>กระบวนการสืบสวน</w:t>
      </w:r>
      <w:r>
        <w:rPr>
          <w:rFonts w:ascii="Tahoma" w:hAnsi="Tahoma" w:cs="Tahoma" w:eastAsia="Tahoma"/>
          <w:b/>
          <w:bCs/>
          <w:spacing w:val="-8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6"/>
          <w:w w:val="90"/>
          <w:position w:val="1"/>
          <w:sz w:val="32"/>
          <w:szCs w:val="32"/>
        </w:rPr>
        <w:t>ด</w:t>
      </w:r>
      <w:r>
        <w:rPr>
          <w:rFonts w:ascii="Tahoma" w:hAnsi="Tahoma" w:cs="Tahoma" w:eastAsia="Tahoma"/>
          <w:b/>
          <w:bCs/>
          <w:spacing w:val="-6"/>
          <w:w w:val="9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6"/>
          <w:w w:val="90"/>
          <w:position w:val="1"/>
          <w:sz w:val="32"/>
          <w:szCs w:val="32"/>
        </w:rPr>
        <w:t>าเนินคดี</w:t>
      </w:r>
      <w:r>
        <w:rPr>
          <w:rFonts w:ascii="Tahoma" w:hAnsi="Tahoma" w:cs="Tahoma" w:eastAsia="Tahoma"/>
          <w:b/>
          <w:bCs/>
          <w:spacing w:val="-8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6"/>
          <w:w w:val="90"/>
          <w:position w:val="1"/>
          <w:sz w:val="32"/>
          <w:szCs w:val="32"/>
        </w:rPr>
        <w:t>ต้องมีความเป็นธรรม</w:t>
      </w:r>
    </w:p>
    <w:p>
      <w:pPr>
        <w:spacing w:before="25"/>
        <w:ind w:left="719" w:right="0" w:firstLine="0"/>
        <w:jc w:val="left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spacing w:val="2"/>
          <w:w w:val="85"/>
          <w:position w:val="1"/>
          <w:sz w:val="32"/>
          <w:szCs w:val="32"/>
        </w:rPr>
        <w:t>เป็นไปตามกฎหมาย</w:t>
      </w:r>
      <w:r>
        <w:rPr>
          <w:rFonts w:ascii="Tahoma" w:hAnsi="Tahoma" w:cs="Tahoma" w:eastAsia="Tahoma"/>
          <w:b/>
          <w:bCs/>
          <w:spacing w:val="71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ปราศจากผลประโยชน์ทับซ้อน</w:t>
      </w:r>
    </w:p>
    <w:p>
      <w:pPr>
        <w:spacing w:after="0"/>
        <w:jc w:val="left"/>
        <w:rPr>
          <w:rFonts w:ascii="Tahoma" w:hAnsi="Tahoma" w:cs="Tahoma" w:eastAsia="Tahoma"/>
          <w:b/>
          <w:position w:val="1"/>
          <w:sz w:val="32"/>
          <w:szCs w:val="32"/>
        </w:rPr>
        <w:sectPr>
          <w:pgSz w:w="12240" w:h="15840"/>
          <w:pgMar w:top="1420" w:bottom="280" w:left="720" w:right="360"/>
        </w:sectPr>
      </w:pPr>
    </w:p>
    <w:p>
      <w:pPr>
        <w:spacing w:line="235" w:lineRule="auto" w:before="163"/>
        <w:ind w:left="719" w:right="1078" w:firstLine="720"/>
        <w:jc w:val="left"/>
        <w:rPr>
          <w:rFonts w:ascii="Tahoma" w:hAnsi="Tahoma" w:cs="Tahoma" w:eastAsia="Tahoma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sz w:val="32"/>
          <w:szCs w:val="32"/>
        </w:rPr>
        <w:drawing>
          <wp:anchor distT="0" distB="0" distL="0" distR="0" allowOverlap="1" layoutInCell="1" locked="0" behindDoc="1" simplePos="0" relativeHeight="486680064">
            <wp:simplePos x="0" y="0"/>
            <wp:positionH relativeFrom="page">
              <wp:posOffset>2209800</wp:posOffset>
            </wp:positionH>
            <wp:positionV relativeFrom="paragraph">
              <wp:posOffset>598233</wp:posOffset>
            </wp:positionV>
            <wp:extent cx="3678567" cy="2759709"/>
            <wp:effectExtent l="0" t="0" r="0" b="0"/>
            <wp:wrapNone/>
            <wp:docPr id="40" name="Image 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" name="Image 40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8567" cy="27597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 w:cs="Tahoma" w:eastAsia="Tahoma"/>
          <w:b/>
          <w:bCs/>
          <w:spacing w:val="-6"/>
          <w:sz w:val="32"/>
          <w:szCs w:val="32"/>
        </w:rPr>
        <w:t>๓</w:t>
      </w:r>
      <w:r>
        <w:rPr>
          <w:rFonts w:ascii="Arial" w:hAnsi="Arial" w:cs="Arial" w:eastAsia="Arial"/>
          <w:b/>
          <w:bCs/>
          <w:spacing w:val="-6"/>
          <w:sz w:val="32"/>
          <w:szCs w:val="32"/>
        </w:rPr>
        <w:t>.</w:t>
      </w:r>
      <w:r>
        <w:rPr>
          <w:rFonts w:ascii="Arial" w:hAnsi="Arial" w:cs="Arial" w:eastAsia="Arial"/>
          <w:b/>
          <w:bCs/>
          <w:spacing w:val="-6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มีการให้ความรู้อบรมเจ้าหน้าที่ต</w:t>
      </w:r>
      <w:r>
        <w:rPr>
          <w:rFonts w:ascii="Tahoma" w:hAnsi="Tahoma" w:cs="Tahoma" w:eastAsia="Tahoma"/>
          <w:b/>
          <w:bCs/>
          <w:spacing w:val="-2"/>
          <w:w w:val="85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ารวจในสังกัดด้านการส่งเสริมคุ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ณธรรมและ</w:t>
      </w:r>
      <w:r>
        <w:rPr>
          <w:rFonts w:ascii="Tahoma" w:hAnsi="Tahoma" w:cs="Tahoma" w:eastAsia="Tahoma"/>
          <w:b/>
          <w:bCs/>
          <w:spacing w:val="80"/>
          <w:position w:val="1"/>
          <w:sz w:val="32"/>
          <w:szCs w:val="32"/>
        </w:rPr>
        <w:t>  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ความโปร่งใสในการปฏิบัติงานในแต่ละสายงาน</w:t>
      </w: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spacing w:before="47"/>
        <w:rPr>
          <w:rFonts w:ascii="Tahoma"/>
          <w:b/>
        </w:rPr>
      </w:pPr>
    </w:p>
    <w:p>
      <w:pPr>
        <w:pStyle w:val="BodyText"/>
        <w:ind w:left="720" w:firstLine="720"/>
        <w:rPr>
          <w:position w:val="2"/>
        </w:rPr>
      </w:pPr>
      <w:r>
        <w:rPr>
          <w:spacing w:val="-4"/>
          <w:position w:val="2"/>
        </w:rPr>
        <w:t>เมื่อวันที่</w:t>
      </w:r>
      <w:r>
        <w:rPr>
          <w:spacing w:val="-18"/>
          <w:position w:val="2"/>
        </w:rPr>
        <w:t> </w:t>
      </w:r>
      <w:r>
        <w:rPr>
          <w:rFonts w:ascii="Arial" w:hAnsi="Arial" w:cs="Arial" w:eastAsia="Arial"/>
          <w:spacing w:val="-4"/>
          <w:position w:val="2"/>
        </w:rPr>
        <w:t>23</w:t>
      </w:r>
      <w:r>
        <w:rPr>
          <w:rFonts w:ascii="Arial" w:hAnsi="Arial" w:cs="Arial" w:eastAsia="Arial"/>
          <w:spacing w:val="-18"/>
          <w:position w:val="2"/>
        </w:rPr>
        <w:t> </w:t>
      </w:r>
      <w:r>
        <w:rPr>
          <w:spacing w:val="-4"/>
          <w:position w:val="2"/>
        </w:rPr>
        <w:t>เมษายน</w:t>
      </w:r>
      <w:r>
        <w:rPr>
          <w:spacing w:val="-17"/>
          <w:position w:val="2"/>
        </w:rPr>
        <w:t> </w:t>
      </w:r>
      <w:r>
        <w:rPr>
          <w:spacing w:val="-4"/>
          <w:position w:val="2"/>
        </w:rPr>
        <w:t>๒๕๖9</w:t>
      </w:r>
      <w:r>
        <w:rPr>
          <w:spacing w:val="-16"/>
          <w:position w:val="2"/>
        </w:rPr>
        <w:t> </w:t>
      </w:r>
      <w:r>
        <w:rPr>
          <w:spacing w:val="-4"/>
          <w:position w:val="2"/>
        </w:rPr>
        <w:t>พ.ต.อ.ยงยุทธ</w:t>
      </w:r>
      <w:r>
        <w:rPr>
          <w:spacing w:val="53"/>
          <w:position w:val="2"/>
        </w:rPr>
        <w:t> </w:t>
      </w:r>
      <w:r>
        <w:rPr>
          <w:spacing w:val="-4"/>
          <w:position w:val="2"/>
        </w:rPr>
        <w:t>แสงศรี</w:t>
      </w:r>
      <w:r>
        <w:rPr>
          <w:spacing w:val="-1"/>
          <w:position w:val="2"/>
        </w:rPr>
        <w:t> </w:t>
      </w:r>
      <w:r>
        <w:rPr>
          <w:spacing w:val="-4"/>
          <w:position w:val="2"/>
        </w:rPr>
        <w:t>ผกก.สภ.ท่าปลา</w:t>
      </w:r>
    </w:p>
    <w:p>
      <w:pPr>
        <w:pStyle w:val="BodyText"/>
        <w:spacing w:line="223" w:lineRule="auto" w:before="48"/>
        <w:ind w:left="720" w:right="1140"/>
      </w:pPr>
      <w:r>
        <w:rPr>
          <w:spacing w:val="-12"/>
        </w:rPr>
        <w:t>พร้อมด้วยคณะผู้บริหารสถานีต</w:t>
      </w:r>
      <w:r>
        <w:rPr>
          <w:spacing w:val="-12"/>
          <w:position w:val="-4"/>
        </w:rPr>
        <w:t>ำ</w:t>
      </w:r>
      <w:r>
        <w:rPr>
          <w:spacing w:val="-12"/>
        </w:rPr>
        <w:t>ารวจ</w:t>
      </w:r>
      <w:r>
        <w:rPr/>
        <w:t> </w:t>
      </w:r>
      <w:r>
        <w:rPr>
          <w:spacing w:val="-12"/>
        </w:rPr>
        <w:t>ได้มีการประชุมบริหารของสถานีต</w:t>
      </w:r>
      <w:r>
        <w:rPr>
          <w:spacing w:val="-12"/>
          <w:position w:val="-4"/>
        </w:rPr>
        <w:t>ำ</w:t>
      </w:r>
      <w:r>
        <w:rPr>
          <w:spacing w:val="-12"/>
        </w:rPr>
        <w:t>ารวจ</w:t>
      </w:r>
      <w:r>
        <w:rPr>
          <w:spacing w:val="-12"/>
        </w:rPr>
        <w:t> </w:t>
      </w:r>
      <w:r>
        <w:rPr>
          <w:spacing w:val="-2"/>
          <w:w w:val="90"/>
        </w:rPr>
        <w:t>เพื่อให้ข้าราชการต</w:t>
      </w:r>
      <w:r>
        <w:rPr>
          <w:spacing w:val="-2"/>
          <w:w w:val="90"/>
          <w:position w:val="-4"/>
        </w:rPr>
        <w:t>ำ</w:t>
      </w:r>
      <w:r>
        <w:rPr>
          <w:spacing w:val="-2"/>
          <w:w w:val="90"/>
        </w:rPr>
        <w:t>ารวจได้ทราบและถือปฏิบัติตามข้อราชการที่ต้องด</w:t>
      </w:r>
      <w:r>
        <w:rPr>
          <w:spacing w:val="-2"/>
          <w:w w:val="90"/>
          <w:position w:val="-4"/>
        </w:rPr>
        <w:t>ำ</w:t>
      </w:r>
      <w:r>
        <w:rPr>
          <w:spacing w:val="-2"/>
          <w:w w:val="90"/>
        </w:rPr>
        <w:t>าเนินการในทุ</w:t>
      </w:r>
      <w:r>
        <w:rPr>
          <w:spacing w:val="-2"/>
          <w:w w:val="90"/>
        </w:rPr>
        <w:t>ก</w:t>
      </w:r>
      <w:r>
        <w:rPr>
          <w:spacing w:val="80"/>
        </w:rPr>
        <w:t> </w:t>
      </w:r>
      <w:r>
        <w:rPr>
          <w:spacing w:val="-2"/>
        </w:rPr>
        <w:t>สายงาน</w:t>
      </w:r>
      <w:r>
        <w:rPr>
          <w:spacing w:val="-2"/>
        </w:rPr>
        <w:t> </w:t>
      </w:r>
      <w:r>
        <w:rPr>
          <w:spacing w:val="-2"/>
          <w:w w:val="90"/>
        </w:rPr>
        <w:t>รวมถึงให้ข้าราชการต</w:t>
      </w:r>
      <w:r>
        <w:rPr>
          <w:spacing w:val="-2"/>
          <w:w w:val="90"/>
          <w:position w:val="-4"/>
        </w:rPr>
        <w:t>ำ</w:t>
      </w:r>
      <w:r>
        <w:rPr>
          <w:spacing w:val="-2"/>
          <w:w w:val="90"/>
        </w:rPr>
        <w:t>ารวจได้ทราบถึงการประเมินคุณธรรมและความโปร่</w:t>
      </w:r>
      <w:r>
        <w:rPr>
          <w:spacing w:val="-2"/>
          <w:w w:val="90"/>
        </w:rPr>
        <w:t>งใสในการ</w:t>
      </w:r>
      <w:r>
        <w:rPr>
          <w:spacing w:val="80"/>
        </w:rPr>
        <w:t>  </w:t>
      </w:r>
      <w:r>
        <w:rPr>
          <w:spacing w:val="-8"/>
        </w:rPr>
        <w:t>ด</w:t>
      </w:r>
      <w:r>
        <w:rPr>
          <w:spacing w:val="-8"/>
          <w:position w:val="-4"/>
        </w:rPr>
        <w:t>ำ</w:t>
      </w:r>
      <w:r>
        <w:rPr>
          <w:spacing w:val="-8"/>
        </w:rPr>
        <w:t>าเนินงานของหน่วยงานภาครัฐ การด</w:t>
      </w:r>
      <w:r>
        <w:rPr>
          <w:spacing w:val="-8"/>
          <w:position w:val="-4"/>
        </w:rPr>
        <w:t>ำ</w:t>
      </w:r>
      <w:r>
        <w:rPr>
          <w:spacing w:val="-8"/>
        </w:rPr>
        <w:t>าเนินการให้เกิดความโปร่งใส </w:t>
      </w:r>
      <w:r>
        <w:rPr>
          <w:rFonts w:ascii="Arial" w:hAnsi="Arial" w:cs="Arial" w:eastAsia="Arial"/>
          <w:spacing w:val="-8"/>
        </w:rPr>
        <w:t>(</w:t>
      </w:r>
      <w:r>
        <w:rPr>
          <w:rFonts w:ascii="Arial" w:hAnsi="Arial" w:cs="Arial" w:eastAsia="Arial"/>
          <w:spacing w:val="-8"/>
        </w:rPr>
        <w:t>ITA)</w:t>
      </w:r>
      <w:r>
        <w:rPr>
          <w:rFonts w:ascii="Arial" w:hAnsi="Arial" w:cs="Arial" w:eastAsia="Arial"/>
          <w:spacing w:val="-8"/>
        </w:rPr>
        <w:t> </w:t>
      </w:r>
      <w:r>
        <w:rPr>
          <w:spacing w:val="-8"/>
          <w:position w:val="1"/>
        </w:rPr>
        <w:t>ของสถานีต</w:t>
      </w:r>
      <w:r>
        <w:rPr>
          <w:spacing w:val="-8"/>
          <w:position w:val="-3"/>
        </w:rPr>
        <w:t>ำ</w:t>
      </w:r>
      <w:r>
        <w:rPr>
          <w:spacing w:val="-8"/>
          <w:position w:val="1"/>
        </w:rPr>
        <w:t>ารวจ</w:t>
      </w:r>
      <w:r>
        <w:rPr>
          <w:spacing w:val="-14"/>
          <w:position w:val="1"/>
        </w:rPr>
        <w:t> </w:t>
      </w:r>
      <w:r>
        <w:rPr>
          <w:spacing w:val="-8"/>
          <w:position w:val="1"/>
        </w:rPr>
        <w:t>มุ่งเน้นให้เกิดความโปร่งใสในการด</w:t>
      </w:r>
      <w:r>
        <w:rPr>
          <w:spacing w:val="-8"/>
          <w:position w:val="-3"/>
        </w:rPr>
        <w:t>ำ</w:t>
      </w:r>
      <w:r>
        <w:rPr>
          <w:spacing w:val="-8"/>
          <w:position w:val="1"/>
        </w:rPr>
        <w:t>าเนิ</w:t>
      </w:r>
      <w:r>
        <w:rPr>
          <w:spacing w:val="-8"/>
          <w:position w:val="1"/>
        </w:rPr>
        <w:t>นงาน</w:t>
      </w:r>
      <w:r>
        <w:rPr>
          <w:spacing w:val="-8"/>
          <w:position w:val="1"/>
        </w:rPr>
        <w:t> </w:t>
      </w:r>
      <w:r>
        <w:rPr>
          <w:spacing w:val="-12"/>
        </w:rPr>
        <w:t>และเพิ่มพูนให้ข้าราชการต</w:t>
      </w:r>
      <w:r>
        <w:rPr>
          <w:spacing w:val="-12"/>
          <w:position w:val="-4"/>
        </w:rPr>
        <w:t>ำ</w:t>
      </w:r>
      <w:r>
        <w:rPr>
          <w:spacing w:val="-12"/>
        </w:rPr>
        <w:t>ารวจมีคุณธรรม</w:t>
      </w:r>
      <w:r>
        <w:rPr>
          <w:spacing w:val="-9"/>
        </w:rPr>
        <w:t> </w:t>
      </w:r>
      <w:r>
        <w:rPr>
          <w:spacing w:val="-12"/>
        </w:rPr>
        <w:t>ตามประมวลจริยธรรมข้าราชการต</w:t>
      </w:r>
      <w:r>
        <w:rPr>
          <w:spacing w:val="-12"/>
          <w:position w:val="-4"/>
        </w:rPr>
        <w:t>ำ</w:t>
      </w:r>
      <w:r>
        <w:rPr>
          <w:spacing w:val="-12"/>
        </w:rPr>
        <w:t>ารวจ</w:t>
      </w:r>
      <w:r>
        <w:rPr>
          <w:spacing w:val="-12"/>
        </w:rPr>
        <w:t> </w:t>
      </w:r>
      <w:r>
        <w:rPr>
          <w:spacing w:val="-2"/>
        </w:rPr>
        <w:t>อันเป็นการป้องกันความเสี่ยงต่อการทุจริ</w:t>
      </w:r>
      <w:r>
        <w:rPr>
          <w:spacing w:val="-2"/>
        </w:rPr>
        <w:t>ต</w:t>
      </w:r>
      <w:r>
        <w:rPr>
          <w:spacing w:val="-2"/>
        </w:rPr>
        <w:t> </w:t>
      </w:r>
      <w:r>
        <w:rPr>
          <w:spacing w:val="-4"/>
          <w:position w:val="2"/>
        </w:rPr>
        <w:t>และด</w:t>
      </w:r>
      <w:r>
        <w:rPr>
          <w:spacing w:val="-4"/>
          <w:position w:val="-2"/>
        </w:rPr>
        <w:t>ำ</w:t>
      </w:r>
      <w:r>
        <w:rPr>
          <w:spacing w:val="-4"/>
          <w:position w:val="2"/>
        </w:rPr>
        <w:t>าเนินตามนโยบายต่อต้านการรับสินบน </w:t>
      </w:r>
      <w:r>
        <w:rPr>
          <w:rFonts w:ascii="Arial" w:hAnsi="Arial" w:cs="Arial" w:eastAsia="Arial"/>
          <w:spacing w:val="-4"/>
          <w:position w:val="2"/>
        </w:rPr>
        <w:t>(Anti-Bribery </w:t>
      </w:r>
      <w:r>
        <w:rPr>
          <w:rFonts w:ascii="Arial" w:hAnsi="Arial" w:cs="Arial" w:eastAsia="Arial"/>
          <w:spacing w:val="-4"/>
          <w:position w:val="2"/>
        </w:rPr>
        <w:t>Policy)</w:t>
      </w:r>
      <w:r>
        <w:rPr>
          <w:rFonts w:ascii="Arial" w:hAnsi="Arial" w:cs="Arial" w:eastAsia="Arial"/>
          <w:spacing w:val="-4"/>
          <w:position w:val="2"/>
        </w:rPr>
        <w:t> </w:t>
      </w:r>
      <w:r>
        <w:rPr>
          <w:spacing w:val="-12"/>
        </w:rPr>
        <w:t>ได้ประชุมก</w:t>
      </w:r>
      <w:r>
        <w:rPr>
          <w:spacing w:val="-12"/>
          <w:position w:val="-4"/>
        </w:rPr>
        <w:t>ำ</w:t>
      </w:r>
      <w:r>
        <w:rPr>
          <w:spacing w:val="-12"/>
        </w:rPr>
        <w:t>าชับการปฏิบัติของเจ้าหน้าที่ของงานอ</w:t>
      </w:r>
      <w:r>
        <w:rPr>
          <w:spacing w:val="-12"/>
          <w:position w:val="-4"/>
        </w:rPr>
        <w:t>ำ</w:t>
      </w:r>
      <w:r>
        <w:rPr>
          <w:spacing w:val="-12"/>
        </w:rPr>
        <w:t>านวยการในแต่ละฝ่</w:t>
      </w:r>
      <w:r>
        <w:rPr>
          <w:spacing w:val="-12"/>
        </w:rPr>
        <w:t>าย</w:t>
      </w:r>
      <w:r>
        <w:rPr>
          <w:spacing w:val="-12"/>
        </w:rPr>
        <w:t> </w:t>
      </w:r>
      <w:r>
        <w:rPr>
          <w:spacing w:val="-10"/>
        </w:rPr>
        <w:t>โดยได้ด</w:t>
      </w:r>
      <w:r>
        <w:rPr>
          <w:spacing w:val="-10"/>
          <w:position w:val="-4"/>
        </w:rPr>
        <w:t>ำ</w:t>
      </w:r>
      <w:r>
        <w:rPr>
          <w:spacing w:val="-10"/>
        </w:rPr>
        <w:t>าเนินการประชุมการขับเคลื่อนการประเมินคุณธรรมและความโปร่</w:t>
      </w:r>
      <w:r>
        <w:rPr>
          <w:spacing w:val="-10"/>
        </w:rPr>
        <w:t>งใสในกา</w:t>
      </w:r>
      <w:r>
        <w:rPr>
          <w:spacing w:val="-10"/>
        </w:rPr>
        <w:t> </w:t>
      </w:r>
      <w:r>
        <w:rPr>
          <w:spacing w:val="-2"/>
        </w:rPr>
        <w:t>รด</w:t>
      </w:r>
      <w:r>
        <w:rPr>
          <w:spacing w:val="-2"/>
          <w:position w:val="-4"/>
        </w:rPr>
        <w:t>ำ</w:t>
      </w:r>
      <w:r>
        <w:rPr>
          <w:spacing w:val="-2"/>
        </w:rPr>
        <w:t>าเนินงานของหน่วยงานภาครัฐ</w:t>
      </w:r>
      <w:r>
        <w:rPr>
          <w:spacing w:val="-20"/>
        </w:rPr>
        <w:t> </w:t>
      </w:r>
      <w:r>
        <w:rPr>
          <w:rFonts w:ascii="Arial" w:hAnsi="Arial" w:cs="Arial" w:eastAsia="Arial"/>
          <w:spacing w:val="-2"/>
        </w:rPr>
        <w:t>(Integrity</w:t>
      </w:r>
      <w:r>
        <w:rPr>
          <w:rFonts w:ascii="Arial" w:hAnsi="Arial" w:cs="Arial" w:eastAsia="Arial"/>
          <w:spacing w:val="-20"/>
        </w:rPr>
        <w:t> </w:t>
      </w:r>
      <w:r>
        <w:rPr>
          <w:rFonts w:ascii="Arial" w:hAnsi="Arial" w:cs="Arial" w:eastAsia="Arial"/>
          <w:spacing w:val="-2"/>
        </w:rPr>
        <w:t>and</w:t>
      </w:r>
      <w:r>
        <w:rPr>
          <w:rFonts w:ascii="Arial" w:hAnsi="Arial" w:cs="Arial" w:eastAsia="Arial"/>
          <w:spacing w:val="-20"/>
        </w:rPr>
        <w:t> </w:t>
      </w:r>
      <w:r>
        <w:rPr>
          <w:rFonts w:ascii="Arial" w:hAnsi="Arial" w:cs="Arial" w:eastAsia="Arial"/>
          <w:spacing w:val="-2"/>
        </w:rPr>
        <w:t>Transparency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6"/>
        </w:rPr>
        <w:t>Assessment:</w:t>
      </w:r>
      <w:r>
        <w:rPr>
          <w:rFonts w:ascii="Arial" w:hAnsi="Arial" w:cs="Arial" w:eastAsia="Arial"/>
          <w:spacing w:val="-17"/>
        </w:rPr>
        <w:t> </w:t>
      </w:r>
      <w:r>
        <w:rPr>
          <w:rFonts w:ascii="Arial" w:hAnsi="Arial" w:cs="Arial" w:eastAsia="Arial"/>
          <w:spacing w:val="-6"/>
        </w:rPr>
        <w:t>ITA)</w:t>
      </w:r>
      <w:r>
        <w:rPr>
          <w:rFonts w:ascii="Arial" w:hAnsi="Arial" w:cs="Arial" w:eastAsia="Arial"/>
          <w:spacing w:val="-16"/>
        </w:rPr>
        <w:t> </w:t>
      </w:r>
      <w:r>
        <w:rPr>
          <w:spacing w:val="-6"/>
        </w:rPr>
        <w:t>ของสถานีต</w:t>
      </w:r>
      <w:r>
        <w:rPr>
          <w:spacing w:val="-6"/>
          <w:position w:val="-4"/>
        </w:rPr>
        <w:t>ำ</w:t>
      </w:r>
      <w:r>
        <w:rPr>
          <w:spacing w:val="-6"/>
        </w:rPr>
        <w:t>ารวจ</w:t>
      </w:r>
      <w:r>
        <w:rPr>
          <w:spacing w:val="-15"/>
        </w:rPr>
        <w:t> </w:t>
      </w:r>
      <w:r>
        <w:rPr>
          <w:spacing w:val="-6"/>
        </w:rPr>
        <w:t>ประจ</w:t>
      </w:r>
      <w:r>
        <w:rPr>
          <w:spacing w:val="-6"/>
          <w:position w:val="-4"/>
        </w:rPr>
        <w:t>ำ</w:t>
      </w:r>
      <w:r>
        <w:rPr>
          <w:spacing w:val="-6"/>
        </w:rPr>
        <w:t>าปีงบประมาณ</w:t>
      </w:r>
      <w:r>
        <w:rPr>
          <w:spacing w:val="-15"/>
        </w:rPr>
        <w:t> </w:t>
      </w:r>
      <w:r>
        <w:rPr>
          <w:spacing w:val="-6"/>
        </w:rPr>
        <w:t>พ.ศ.๒๕๖9</w:t>
      </w:r>
      <w:r>
        <w:rPr>
          <w:spacing w:val="30"/>
        </w:rPr>
        <w:t> </w:t>
      </w:r>
      <w:r>
        <w:rPr>
          <w:spacing w:val="-6"/>
        </w:rPr>
        <w:t>โดยม</w:t>
      </w:r>
      <w:r>
        <w:rPr>
          <w:spacing w:val="-6"/>
        </w:rPr>
        <w:t>ี</w:t>
      </w:r>
      <w:r>
        <w:rPr>
          <w:spacing w:val="-6"/>
        </w:rPr>
        <w:t> </w:t>
      </w:r>
      <w:r>
        <w:rPr>
          <w:spacing w:val="-2"/>
        </w:rPr>
        <w:t>พ.ต.อ.ยงยุทธ</w:t>
      </w:r>
      <w:r>
        <w:rPr>
          <w:spacing w:val="36"/>
        </w:rPr>
        <w:t> </w:t>
      </w:r>
      <w:r>
        <w:rPr>
          <w:spacing w:val="-2"/>
        </w:rPr>
        <w:t>แสงศรี</w:t>
      </w:r>
      <w:r>
        <w:rPr>
          <w:spacing w:val="-9"/>
        </w:rPr>
        <w:t> </w:t>
      </w:r>
      <w:r>
        <w:rPr>
          <w:spacing w:val="-2"/>
        </w:rPr>
        <w:t>ผกก.สภ.</w:t>
      </w:r>
      <w:r>
        <w:rPr>
          <w:spacing w:val="-20"/>
        </w:rPr>
        <w:t> </w:t>
      </w:r>
      <w:r>
        <w:rPr>
          <w:spacing w:val="-2"/>
        </w:rPr>
        <w:t>ท่าปลา</w:t>
      </w:r>
      <w:r>
        <w:rPr>
          <w:spacing w:val="-19"/>
        </w:rPr>
        <w:t> </w:t>
      </w:r>
      <w:r>
        <w:rPr>
          <w:spacing w:val="-2"/>
        </w:rPr>
        <w:t>เป็นประธานการประชุ</w:t>
      </w:r>
      <w:r>
        <w:rPr>
          <w:spacing w:val="-2"/>
        </w:rPr>
        <w:t>ม</w:t>
      </w:r>
      <w:r>
        <w:rPr>
          <w:spacing w:val="-2"/>
        </w:rPr>
        <w:t> </w:t>
      </w:r>
      <w:r>
        <w:rPr>
          <w:spacing w:val="-4"/>
        </w:rPr>
        <w:t>ซึ่งการประชุมดังกล่าวมีวัตถุประสงค์เพื่อ</w:t>
      </w:r>
    </w:p>
    <w:p>
      <w:pPr>
        <w:pStyle w:val="BodyText"/>
        <w:spacing w:after="0" w:line="223" w:lineRule="auto"/>
        <w:sectPr>
          <w:pgSz w:w="12240" w:h="15840"/>
          <w:pgMar w:top="1820" w:bottom="280" w:left="720" w:right="360"/>
        </w:sectPr>
      </w:pPr>
    </w:p>
    <w:p>
      <w:pPr>
        <w:pStyle w:val="BodyText"/>
        <w:spacing w:line="244" w:lineRule="auto" w:before="33"/>
        <w:ind w:left="719" w:right="1078" w:firstLine="1560"/>
      </w:pPr>
      <w:r>
        <w:rPr>
          <w:spacing w:val="-6"/>
        </w:rPr>
        <w:t>๑)</w:t>
      </w:r>
      <w:r>
        <w:rPr>
          <w:spacing w:val="-6"/>
        </w:rPr>
        <w:t> </w:t>
      </w:r>
      <w:r>
        <w:rPr>
          <w:spacing w:val="-10"/>
        </w:rPr>
        <w:t>อบรมให้ความรู้เสริมสร้างความเข้าใจให้เจ้าหน้าที่ต</w:t>
      </w:r>
      <w:r>
        <w:rPr>
          <w:spacing w:val="-10"/>
          <w:position w:val="-4"/>
        </w:rPr>
        <w:t>ำ</w:t>
      </w:r>
      <w:r>
        <w:rPr>
          <w:spacing w:val="-10"/>
        </w:rPr>
        <w:t>ารวจตระหนักถึงนโยบายการต่</w:t>
      </w:r>
      <w:r>
        <w:rPr>
          <w:spacing w:val="-10"/>
        </w:rPr>
        <w:t>อ</w:t>
      </w:r>
      <w:r>
        <w:rPr>
          <w:spacing w:val="-10"/>
        </w:rPr>
        <w:t> </w:t>
      </w:r>
      <w:r>
        <w:rPr>
          <w:spacing w:val="-4"/>
        </w:rPr>
        <w:t>ต้านการรับสินบน </w:t>
      </w:r>
      <w:r>
        <w:rPr>
          <w:rFonts w:ascii="Arial" w:hAnsi="Arial" w:cs="Arial" w:eastAsia="Arial"/>
          <w:spacing w:val="-4"/>
        </w:rPr>
        <w:t>(Anti-Bribery Policy) </w:t>
      </w:r>
      <w:r>
        <w:rPr>
          <w:spacing w:val="-4"/>
        </w:rPr>
        <w:t>ให้ทุกฝ่ายน</w:t>
      </w:r>
      <w:r>
        <w:rPr>
          <w:spacing w:val="-4"/>
          <w:position w:val="-4"/>
        </w:rPr>
        <w:t>ำ</w:t>
      </w:r>
      <w:r>
        <w:rPr>
          <w:spacing w:val="-4"/>
        </w:rPr>
        <w:t>าไปปฏิบัติอย่างต่อเนื่อง</w:t>
      </w:r>
    </w:p>
    <w:p>
      <w:pPr>
        <w:spacing w:line="329" w:lineRule="exact" w:before="0"/>
        <w:ind w:left="2279" w:right="0" w:firstLine="0"/>
        <w:jc w:val="left"/>
        <w:rPr>
          <w:sz w:val="32"/>
          <w:szCs w:val="32"/>
        </w:rPr>
      </w:pPr>
      <w:r>
        <w:rPr>
          <w:spacing w:val="-5"/>
          <w:sz w:val="32"/>
          <w:szCs w:val="32"/>
        </w:rPr>
        <w:t>๒)</w:t>
      </w:r>
    </w:p>
    <w:p>
      <w:pPr>
        <w:pStyle w:val="BodyText"/>
        <w:spacing w:line="220" w:lineRule="auto" w:before="37"/>
        <w:ind w:left="719" w:right="1078"/>
      </w:pPr>
      <w:r>
        <w:rPr>
          <w:spacing w:val="-10"/>
        </w:rPr>
        <w:t>ให้ความรู้แก่เจ้าหน้าที่ต</w:t>
      </w:r>
      <w:r>
        <w:rPr>
          <w:spacing w:val="-10"/>
          <w:position w:val="-4"/>
        </w:rPr>
        <w:t>ำ</w:t>
      </w:r>
      <w:r>
        <w:rPr>
          <w:spacing w:val="-10"/>
        </w:rPr>
        <w:t>ารวจในการรักษาจัดการทรัพย์สินของทางราชการให้เป็นไ</w:t>
      </w:r>
      <w:r>
        <w:rPr>
          <w:spacing w:val="-10"/>
        </w:rPr>
        <w:t>ป</w:t>
      </w:r>
      <w:r>
        <w:rPr>
          <w:spacing w:val="-10"/>
        </w:rPr>
        <w:t> </w:t>
      </w:r>
      <w:r>
        <w:rPr>
          <w:spacing w:val="-2"/>
        </w:rPr>
        <w:t>ตามระเบียบฯ</w:t>
      </w:r>
    </w:p>
    <w:p>
      <w:pPr>
        <w:pStyle w:val="BodyText"/>
        <w:tabs>
          <w:tab w:pos="2822" w:val="left" w:leader="none"/>
          <w:tab w:pos="6103" w:val="left" w:leader="none"/>
          <w:tab w:pos="7239" w:val="left" w:leader="none"/>
          <w:tab w:pos="8160" w:val="left" w:leader="none"/>
          <w:tab w:pos="9543" w:val="left" w:leader="none"/>
        </w:tabs>
        <w:spacing w:line="259" w:lineRule="auto" w:before="52"/>
        <w:ind w:left="719" w:right="1080" w:firstLine="1560"/>
        <w:rPr>
          <w:rFonts w:ascii="Arial" w:hAnsi="Arial" w:cs="Arial" w:eastAsia="Arial"/>
        </w:rPr>
      </w:pPr>
      <w:r>
        <w:rPr>
          <w:spacing w:val="-6"/>
        </w:rPr>
        <w:t>๓)</w:t>
      </w:r>
      <w:r>
        <w:rPr/>
        <w:tab/>
      </w:r>
      <w:r>
        <w:rPr>
          <w:spacing w:val="-2"/>
        </w:rPr>
        <w:t>การเปิดเผยข้อมูลสาธารณะ</w:t>
      </w:r>
      <w:r>
        <w:rPr/>
        <w:tab/>
      </w:r>
      <w:r>
        <w:rPr>
          <w:rFonts w:ascii="Arial" w:hAnsi="Arial" w:cs="Arial" w:eastAsia="Arial"/>
          <w:spacing w:val="-2"/>
        </w:rPr>
        <w:t>(Open</w:t>
      </w:r>
      <w:r>
        <w:rPr>
          <w:rFonts w:ascii="Arial" w:hAnsi="Arial" w:cs="Arial" w:eastAsia="Arial"/>
        </w:rPr>
        <w:tab/>
      </w:r>
      <w:r>
        <w:rPr>
          <w:rFonts w:ascii="Arial" w:hAnsi="Arial" w:cs="Arial" w:eastAsia="Arial"/>
          <w:spacing w:val="-4"/>
        </w:rPr>
        <w:t>Data</w:t>
      </w:r>
      <w:r>
        <w:rPr>
          <w:rFonts w:ascii="Arial" w:hAnsi="Arial" w:cs="Arial" w:eastAsia="Arial"/>
        </w:rPr>
        <w:tab/>
      </w:r>
      <w:r>
        <w:rPr>
          <w:rFonts w:ascii="Arial" w:hAnsi="Arial" w:cs="Arial" w:eastAsia="Arial"/>
          <w:spacing w:val="-2"/>
        </w:rPr>
        <w:t>Integrity</w:t>
      </w:r>
      <w:r>
        <w:rPr>
          <w:rFonts w:ascii="Arial" w:hAnsi="Arial" w:cs="Arial" w:eastAsia="Arial"/>
        </w:rPr>
        <w:tab/>
      </w:r>
      <w:r>
        <w:rPr>
          <w:rFonts w:ascii="Arial" w:hAnsi="Arial" w:cs="Arial" w:eastAsia="Arial"/>
          <w:spacing w:val="-4"/>
        </w:rPr>
        <w:t>an</w:t>
      </w:r>
      <w:r>
        <w:rPr>
          <w:rFonts w:ascii="Arial" w:hAnsi="Arial" w:cs="Arial" w:eastAsia="Arial"/>
          <w:spacing w:val="-4"/>
        </w:rPr>
        <w:t>d</w:t>
      </w:r>
      <w:r>
        <w:rPr>
          <w:rFonts w:ascii="Arial" w:hAnsi="Arial" w:cs="Arial" w:eastAsia="Arial"/>
          <w:spacing w:val="-4"/>
        </w:rPr>
        <w:t> </w:t>
      </w:r>
      <w:r>
        <w:rPr>
          <w:rFonts w:ascii="Arial" w:hAnsi="Arial" w:cs="Arial" w:eastAsia="Arial"/>
        </w:rPr>
        <w:t>Transparency Assessment: OIT)</w:t>
      </w:r>
    </w:p>
    <w:p>
      <w:pPr>
        <w:pStyle w:val="BodyText"/>
        <w:tabs>
          <w:tab w:pos="5222" w:val="left" w:leader="none"/>
          <w:tab w:pos="9418" w:val="left" w:leader="none"/>
        </w:tabs>
        <w:spacing w:before="23"/>
        <w:ind w:left="2635"/>
      </w:pPr>
      <w:r>
        <w:rPr>
          <w:rFonts w:ascii="Arial" w:hAnsi="Arial" w:cs="Arial" w:eastAsia="Arial"/>
          <w:spacing w:val="-10"/>
        </w:rPr>
        <w:t>-</w:t>
      </w:r>
      <w:r>
        <w:rPr>
          <w:rFonts w:ascii="Arial" w:hAnsi="Arial" w:cs="Arial" w:eastAsia="Arial"/>
        </w:rPr>
        <w:tab/>
      </w:r>
      <w:r>
        <w:rPr>
          <w:spacing w:val="-2"/>
        </w:rPr>
        <w:t>ให้สถานีต</w:t>
      </w:r>
      <w:r>
        <w:rPr>
          <w:spacing w:val="-2"/>
          <w:position w:val="-4"/>
        </w:rPr>
        <w:t>ำ</w:t>
      </w:r>
      <w:r>
        <w:rPr>
          <w:spacing w:val="-2"/>
        </w:rPr>
        <w:t>ารวจ</w:t>
      </w:r>
      <w:r>
        <w:rPr/>
        <w:tab/>
      </w:r>
      <w:r>
        <w:rPr>
          <w:spacing w:val="-4"/>
        </w:rPr>
        <w:t>ศึกษา</w:t>
      </w:r>
    </w:p>
    <w:p>
      <w:pPr>
        <w:pStyle w:val="BodyText"/>
        <w:tabs>
          <w:tab w:pos="9333" w:val="left" w:leader="none"/>
        </w:tabs>
        <w:spacing w:line="235" w:lineRule="auto" w:before="8"/>
        <w:ind w:left="719" w:right="1078"/>
      </w:pPr>
      <w:r>
        <w:rPr>
          <w:spacing w:val="-2"/>
        </w:rPr>
        <w:t>และจัดท</w:t>
      </w:r>
      <w:r>
        <w:rPr>
          <w:spacing w:val="-2"/>
          <w:position w:val="-4"/>
        </w:rPr>
        <w:t>ำ</w:t>
      </w:r>
      <w:r>
        <w:rPr>
          <w:spacing w:val="-2"/>
        </w:rPr>
        <w:t>าประเด็นแบบตรวจการเปิดเผยข้อมูลสาธารณะ</w:t>
      </w:r>
      <w:r>
        <w:rPr/>
        <w:tab/>
      </w:r>
      <w:r>
        <w:rPr>
          <w:rFonts w:ascii="Arial" w:hAnsi="Arial" w:cs="Arial" w:eastAsia="Arial"/>
          <w:spacing w:val="-2"/>
        </w:rPr>
        <w:t>(OIT</w:t>
      </w:r>
      <w:r>
        <w:rPr>
          <w:rFonts w:ascii="Arial" w:hAnsi="Arial" w:cs="Arial" w:eastAsia="Arial"/>
          <w:spacing w:val="-2"/>
        </w:rPr>
        <w:t>)</w:t>
      </w:r>
      <w:r>
        <w:rPr>
          <w:rFonts w:ascii="Arial" w:hAnsi="Arial" w:cs="Arial" w:eastAsia="Arial"/>
          <w:spacing w:val="-2"/>
        </w:rPr>
        <w:t> </w:t>
      </w:r>
      <w:r>
        <w:rPr>
          <w:spacing w:val="-10"/>
        </w:rPr>
        <w:t>เพื่อให้ประชาชนสามารถเข้าถึงได้ผ่านหน้าเว็บไซต์หลักของสถานีต</w:t>
      </w:r>
      <w:r>
        <w:rPr>
          <w:spacing w:val="-10"/>
          <w:position w:val="-4"/>
        </w:rPr>
        <w:t>ำ</w:t>
      </w:r>
      <w:r>
        <w:rPr>
          <w:spacing w:val="-10"/>
        </w:rPr>
        <w:t>ารวจ</w:t>
      </w:r>
      <w:r>
        <w:rPr>
          <w:spacing w:val="-10"/>
        </w:rPr>
        <w:t> </w:t>
      </w:r>
      <w:r>
        <w:rPr>
          <w:spacing w:val="-2"/>
        </w:rPr>
        <w:t>อย่างต่อเนื่อง</w:t>
      </w:r>
    </w:p>
    <w:p>
      <w:pPr>
        <w:pStyle w:val="BodyText"/>
        <w:tabs>
          <w:tab w:pos="3207" w:val="left" w:leader="none"/>
          <w:tab w:pos="8905" w:val="left" w:leader="none"/>
        </w:tabs>
        <w:spacing w:line="261" w:lineRule="auto" w:before="42"/>
        <w:ind w:left="719" w:right="1078" w:firstLine="1560"/>
        <w:rPr>
          <w:rFonts w:ascii="Arial" w:hAnsi="Arial" w:cs="Arial" w:eastAsia="Arial"/>
        </w:rPr>
      </w:pPr>
      <w:r>
        <w:rPr>
          <w:spacing w:val="-6"/>
          <w:position w:val="2"/>
        </w:rPr>
        <w:t>๔)</w:t>
      </w:r>
      <w:r>
        <w:rPr>
          <w:position w:val="2"/>
        </w:rPr>
        <w:tab/>
      </w:r>
      <w:r>
        <w:rPr>
          <w:spacing w:val="-2"/>
          <w:position w:val="2"/>
        </w:rPr>
        <w:t>แบบวัดการรับรู้ของผู้มีส่วนได้ส่วนเสียภายใน</w:t>
      </w:r>
      <w:r>
        <w:rPr>
          <w:position w:val="2"/>
        </w:rPr>
        <w:tab/>
      </w:r>
      <w:r>
        <w:rPr>
          <w:rFonts w:ascii="Arial" w:hAnsi="Arial" w:cs="Arial" w:eastAsia="Arial"/>
          <w:spacing w:val="-2"/>
          <w:position w:val="2"/>
        </w:rPr>
        <w:t>(Int</w:t>
      </w:r>
      <w:r>
        <w:rPr>
          <w:rFonts w:ascii="Arial" w:hAnsi="Arial" w:cs="Arial" w:eastAsia="Arial"/>
          <w:spacing w:val="-2"/>
          <w:position w:val="2"/>
        </w:rPr>
        <w:t>ernal</w:t>
      </w:r>
      <w:r>
        <w:rPr>
          <w:rFonts w:ascii="Arial" w:hAnsi="Arial" w:cs="Arial" w:eastAsia="Arial"/>
          <w:spacing w:val="-2"/>
          <w:position w:val="2"/>
        </w:rPr>
        <w:t> </w:t>
      </w:r>
      <w:r>
        <w:rPr>
          <w:rFonts w:ascii="Arial" w:hAnsi="Arial" w:cs="Arial" w:eastAsia="Arial"/>
        </w:rPr>
        <w:t>Integrity and Transparency Assessment : IIT)</w:t>
      </w:r>
    </w:p>
    <w:p>
      <w:pPr>
        <w:pStyle w:val="BodyText"/>
        <w:tabs>
          <w:tab w:pos="7961" w:val="left" w:leader="none"/>
        </w:tabs>
        <w:spacing w:before="19"/>
        <w:ind w:left="2635"/>
      </w:pPr>
      <w:r>
        <w:rPr>
          <w:rFonts w:ascii="Arial" w:hAnsi="Arial" w:cs="Arial" w:eastAsia="Arial"/>
          <w:spacing w:val="-10"/>
        </w:rPr>
        <w:t>-</w:t>
      </w:r>
      <w:r>
        <w:rPr>
          <w:rFonts w:ascii="Arial" w:hAnsi="Arial" w:cs="Arial" w:eastAsia="Arial"/>
        </w:rPr>
        <w:tab/>
      </w:r>
      <w:r>
        <w:rPr>
          <w:spacing w:val="-2"/>
        </w:rPr>
        <w:t>ให้เจ้าหน้าที่ต</w:t>
      </w:r>
      <w:r>
        <w:rPr>
          <w:spacing w:val="-2"/>
          <w:position w:val="-4"/>
        </w:rPr>
        <w:t>ำ</w:t>
      </w:r>
      <w:r>
        <w:rPr>
          <w:spacing w:val="-2"/>
        </w:rPr>
        <w:t>ารวจ</w:t>
      </w:r>
    </w:p>
    <w:p>
      <w:pPr>
        <w:pStyle w:val="BodyText"/>
        <w:tabs>
          <w:tab w:pos="9178" w:val="left" w:leader="none"/>
        </w:tabs>
        <w:spacing w:line="244" w:lineRule="auto" w:before="5"/>
        <w:ind w:left="719" w:right="1078"/>
        <w:rPr>
          <w:rFonts w:ascii="Arial" w:hAnsi="Arial" w:cs="Arial" w:eastAsia="Arial"/>
        </w:rPr>
      </w:pPr>
      <w:r>
        <w:rPr>
          <w:spacing w:val="-2"/>
          <w:position w:val="2"/>
        </w:rPr>
        <w:t>ท</w:t>
      </w:r>
      <w:r>
        <w:rPr>
          <w:spacing w:val="-2"/>
          <w:position w:val="-2"/>
        </w:rPr>
        <w:t>ำ</w:t>
      </w:r>
      <w:r>
        <w:rPr>
          <w:spacing w:val="-2"/>
          <w:position w:val="2"/>
        </w:rPr>
        <w:t>าความเข้าใจในข้อค</w:t>
      </w:r>
      <w:r>
        <w:rPr>
          <w:spacing w:val="-2"/>
          <w:position w:val="-2"/>
        </w:rPr>
        <w:t>ำ</w:t>
      </w:r>
      <w:r>
        <w:rPr>
          <w:spacing w:val="-2"/>
          <w:position w:val="2"/>
        </w:rPr>
        <w:t>าถามและสร้างความตระหนักรู้เกี่ยวกับ</w:t>
      </w:r>
      <w:r>
        <w:rPr>
          <w:position w:val="2"/>
        </w:rPr>
        <w:tab/>
      </w:r>
      <w:r>
        <w:rPr>
          <w:spacing w:val="-12"/>
          <w:position w:val="2"/>
        </w:rPr>
        <w:t>ประเด็</w:t>
      </w:r>
      <w:r>
        <w:rPr>
          <w:spacing w:val="-12"/>
          <w:position w:val="2"/>
        </w:rPr>
        <w:t>น</w:t>
      </w:r>
      <w:r>
        <w:rPr>
          <w:spacing w:val="-12"/>
          <w:position w:val="2"/>
        </w:rPr>
        <w:t> </w:t>
      </w:r>
      <w:r>
        <w:rPr>
          <w:spacing w:val="-6"/>
        </w:rPr>
        <w:t>ข้อค</w:t>
      </w:r>
      <w:r>
        <w:rPr>
          <w:spacing w:val="-6"/>
          <w:position w:val="-4"/>
        </w:rPr>
        <w:t>ำ</w:t>
      </w:r>
      <w:r>
        <w:rPr>
          <w:spacing w:val="-6"/>
        </w:rPr>
        <w:t>าถามให้ผู้มีส่วนได้ส่วนเสี</w:t>
      </w:r>
      <w:r>
        <w:rPr>
          <w:spacing w:val="-6"/>
        </w:rPr>
        <w:t>ยภายในทราบ</w:t>
      </w:r>
      <w:r>
        <w:rPr>
          <w:spacing w:val="-6"/>
        </w:rPr>
        <w:t> ก่อนท</w:t>
      </w:r>
      <w:r>
        <w:rPr>
          <w:spacing w:val="-6"/>
          <w:position w:val="-4"/>
        </w:rPr>
        <w:t>ำ</w:t>
      </w:r>
      <w:r>
        <w:rPr>
          <w:spacing w:val="-6"/>
        </w:rPr>
        <w:t>าการประเมินแบบวัดการรับรู้ของผู้มีส่วนได้ส่วนเสียภายใน</w:t>
      </w:r>
      <w:r>
        <w:rPr>
          <w:spacing w:val="-9"/>
        </w:rPr>
        <w:t> </w:t>
      </w:r>
      <w:r>
        <w:rPr>
          <w:rFonts w:ascii="Arial" w:hAnsi="Arial" w:cs="Arial" w:eastAsia="Arial"/>
          <w:spacing w:val="-6"/>
        </w:rPr>
        <w:t>(IIT)</w:t>
      </w:r>
    </w:p>
    <w:p>
      <w:pPr>
        <w:pStyle w:val="BodyText"/>
        <w:tabs>
          <w:tab w:pos="6925" w:val="left" w:leader="none"/>
        </w:tabs>
        <w:spacing w:line="413" w:lineRule="exact"/>
        <w:ind w:left="2635"/>
      </w:pPr>
      <w:r>
        <w:rPr>
          <w:rFonts w:ascii="Arial" w:hAnsi="Arial" w:cs="Arial" w:eastAsia="Arial"/>
          <w:spacing w:val="-10"/>
        </w:rPr>
        <w:t>-</w:t>
      </w:r>
      <w:r>
        <w:rPr>
          <w:rFonts w:ascii="Arial" w:hAnsi="Arial" w:cs="Arial" w:eastAsia="Arial"/>
        </w:rPr>
        <w:tab/>
      </w:r>
      <w:r>
        <w:rPr>
          <w:spacing w:val="-6"/>
        </w:rPr>
        <w:t>มอบหมายให้ฝ่ายอ</w:t>
      </w:r>
      <w:r>
        <w:rPr>
          <w:spacing w:val="-6"/>
          <w:position w:val="-4"/>
        </w:rPr>
        <w:t>ำ</w:t>
      </w:r>
      <w:r>
        <w:rPr>
          <w:spacing w:val="-6"/>
        </w:rPr>
        <w:t>านวยการ</w:t>
      </w:r>
    </w:p>
    <w:p>
      <w:pPr>
        <w:pStyle w:val="BodyText"/>
        <w:tabs>
          <w:tab w:pos="2520" w:val="left" w:leader="none"/>
          <w:tab w:pos="2645" w:val="left" w:leader="none"/>
          <w:tab w:pos="3535" w:val="left" w:leader="none"/>
          <w:tab w:pos="3662" w:val="left" w:leader="none"/>
          <w:tab w:pos="5082" w:val="left" w:leader="none"/>
          <w:tab w:pos="8023" w:val="left" w:leader="none"/>
          <w:tab w:pos="8728" w:val="left" w:leader="none"/>
        </w:tabs>
        <w:spacing w:line="261" w:lineRule="auto" w:before="5"/>
        <w:ind w:left="719" w:right="1077" w:hanging="1"/>
      </w:pPr>
      <w:r>
        <w:rPr>
          <w:spacing w:val="-8"/>
          <w:position w:val="2"/>
        </w:rPr>
        <w:t>ด</w:t>
      </w:r>
      <w:r>
        <w:rPr>
          <w:spacing w:val="-8"/>
          <w:position w:val="-2"/>
        </w:rPr>
        <w:t>ำ</w:t>
      </w:r>
      <w:r>
        <w:rPr>
          <w:spacing w:val="-8"/>
          <w:position w:val="2"/>
        </w:rPr>
        <w:t>าเนินการเผยแพร่ความรู้เพื่อพัฒนาการปฏิบัติหน้าที่</w:t>
      </w:r>
      <w:r>
        <w:rPr>
          <w:spacing w:val="-8"/>
          <w:position w:val="2"/>
        </w:rPr>
        <w:t>และการ</w:t>
      </w:r>
      <w:r>
        <w:rPr>
          <w:spacing w:val="-8"/>
          <w:position w:val="2"/>
        </w:rPr>
        <w:t> </w:t>
      </w:r>
      <w:r>
        <w:rPr>
          <w:spacing w:val="-2"/>
          <w:position w:val="2"/>
        </w:rPr>
        <w:t>ให้บริการตามประเด็นการประเมิน</w:t>
      </w:r>
      <w:r>
        <w:rPr>
          <w:position w:val="2"/>
        </w:rPr>
        <w:tab/>
      </w:r>
      <w:r>
        <w:rPr>
          <w:spacing w:val="-2"/>
          <w:position w:val="2"/>
        </w:rPr>
        <w:t>พร้อมทั้งมีการสื่อสาร</w:t>
      </w:r>
      <w:r>
        <w:rPr>
          <w:position w:val="2"/>
        </w:rPr>
        <w:tab/>
      </w:r>
      <w:r>
        <w:rPr>
          <w:spacing w:val="-2"/>
          <w:w w:val="90"/>
          <w:position w:val="2"/>
        </w:rPr>
        <w:t>และประชาสัมพันธ</w:t>
      </w:r>
      <w:r>
        <w:rPr>
          <w:spacing w:val="-2"/>
          <w:w w:val="90"/>
          <w:position w:val="2"/>
        </w:rPr>
        <w:t>์</w:t>
      </w:r>
      <w:r>
        <w:rPr>
          <w:spacing w:val="-2"/>
          <w:w w:val="90"/>
          <w:position w:val="2"/>
        </w:rPr>
        <w:t> </w:t>
      </w:r>
      <w:r>
        <w:rPr>
          <w:spacing w:val="-2"/>
          <w:position w:val="2"/>
        </w:rPr>
        <w:t>อย่างต่อเนื่อง</w:t>
      </w:r>
      <w:r>
        <w:rPr>
          <w:position w:val="2"/>
        </w:rPr>
        <w:tab/>
        <w:tab/>
        <w:tab/>
      </w:r>
      <w:r>
        <w:rPr>
          <w:spacing w:val="-10"/>
          <w:position w:val="2"/>
        </w:rPr>
        <w:t>ในการประชุมได้มีการมอบหมายให้หัวหน้าแต่ละแผนกงา</w:t>
      </w:r>
      <w:r>
        <w:rPr>
          <w:spacing w:val="-10"/>
          <w:position w:val="2"/>
        </w:rPr>
        <w:t>น</w:t>
      </w:r>
      <w:r>
        <w:rPr>
          <w:spacing w:val="-10"/>
          <w:position w:val="2"/>
        </w:rPr>
        <w:t> </w:t>
      </w:r>
      <w:r>
        <w:rPr>
          <w:spacing w:val="-2"/>
          <w:position w:val="1"/>
        </w:rPr>
        <w:t>ท</w:t>
      </w:r>
      <w:r>
        <w:rPr>
          <w:spacing w:val="-2"/>
          <w:position w:val="-3"/>
        </w:rPr>
        <w:t>ำ</w:t>
      </w:r>
      <w:r>
        <w:rPr>
          <w:spacing w:val="-2"/>
          <w:position w:val="1"/>
        </w:rPr>
        <w:t>าความเข้าใจ</w:t>
      </w:r>
      <w:r>
        <w:rPr>
          <w:position w:val="1"/>
        </w:rPr>
        <w:tab/>
      </w:r>
      <w:r>
        <w:rPr>
          <w:spacing w:val="-2"/>
          <w:position w:val="1"/>
        </w:rPr>
        <w:t>เกี่ยวกับ</w:t>
      </w:r>
      <w:r>
        <w:rPr>
          <w:position w:val="1"/>
        </w:rPr>
        <w:tab/>
        <w:tab/>
      </w:r>
      <w:r>
        <w:rPr>
          <w:spacing w:val="-8"/>
          <w:position w:val="1"/>
        </w:rPr>
        <w:t>การประเมินแบบวัดการรับรู้ของผู้มีส่วนได้ส่วนเสียภายใ</w:t>
      </w:r>
      <w:r>
        <w:rPr>
          <w:spacing w:val="-8"/>
          <w:position w:val="1"/>
        </w:rPr>
        <w:t>น</w:t>
      </w:r>
      <w:r>
        <w:rPr>
          <w:spacing w:val="-8"/>
          <w:position w:val="1"/>
        </w:rPr>
        <w:t> </w:t>
      </w:r>
      <w:r>
        <w:rPr>
          <w:rFonts w:ascii="Arial" w:hAnsi="Arial" w:cs="Arial" w:eastAsia="Arial"/>
          <w:spacing w:val="-2"/>
        </w:rPr>
        <w:t>(IIT)</w:t>
      </w:r>
      <w:r>
        <w:rPr>
          <w:rFonts w:ascii="Arial" w:hAnsi="Arial" w:cs="Arial" w:eastAsia="Arial"/>
        </w:rPr>
        <w:tab/>
        <w:tab/>
      </w:r>
      <w:r>
        <w:rPr>
          <w:spacing w:val="-2"/>
        </w:rPr>
        <w:t>เพื่อให้เจ้าหน้าที่ในแผนกได้ท</w:t>
      </w:r>
      <w:r>
        <w:rPr>
          <w:spacing w:val="-2"/>
          <w:position w:val="-4"/>
        </w:rPr>
        <w:t>ำ</w:t>
      </w:r>
      <w:r>
        <w:rPr>
          <w:spacing w:val="-2"/>
        </w:rPr>
        <w:t>าความเข้าใจ</w:t>
      </w:r>
      <w:r>
        <w:rPr/>
        <w:tab/>
        <w:tab/>
      </w:r>
      <w:r>
        <w:rPr>
          <w:spacing w:val="-11"/>
        </w:rPr>
        <w:t>และสามารถ</w:t>
      </w:r>
    </w:p>
    <w:p>
      <w:pPr>
        <w:pStyle w:val="BodyText"/>
        <w:spacing w:line="351" w:lineRule="exact"/>
        <w:ind w:left="719"/>
      </w:pPr>
      <w:r>
        <w:rPr>
          <w:spacing w:val="-7"/>
        </w:rPr>
        <w:t>ท</w:t>
      </w:r>
      <w:r>
        <w:rPr>
          <w:spacing w:val="-7"/>
          <w:position w:val="-4"/>
        </w:rPr>
        <w:t>ำ</w:t>
      </w:r>
      <w:r>
        <w:rPr>
          <w:spacing w:val="-7"/>
        </w:rPr>
        <w:t>าแบบประเมินได้อย่างถูกต้องครบถ้วน</w:t>
      </w:r>
    </w:p>
    <w:p>
      <w:pPr>
        <w:pStyle w:val="BodyText"/>
        <w:tabs>
          <w:tab w:pos="3055" w:val="left" w:leader="none"/>
          <w:tab w:pos="8799" w:val="left" w:leader="none"/>
        </w:tabs>
        <w:spacing w:line="261" w:lineRule="auto"/>
        <w:ind w:left="719" w:right="1078" w:firstLine="1560"/>
        <w:rPr>
          <w:rFonts w:ascii="Arial" w:hAnsi="Arial" w:cs="Arial" w:eastAsia="Arial"/>
        </w:rPr>
      </w:pPr>
      <w:r>
        <w:rPr>
          <w:spacing w:val="-6"/>
          <w:position w:val="2"/>
        </w:rPr>
        <w:t>๕)</w:t>
      </w:r>
      <w:r>
        <w:rPr>
          <w:position w:val="2"/>
        </w:rPr>
        <w:tab/>
      </w:r>
      <w:r>
        <w:rPr>
          <w:spacing w:val="-2"/>
          <w:position w:val="2"/>
        </w:rPr>
        <w:t>แบบวัดการรับรู้ของผู้มีส่วนได้ส่วนเสียภายนอก</w:t>
      </w:r>
      <w:r>
        <w:rPr>
          <w:position w:val="2"/>
        </w:rPr>
        <w:tab/>
      </w:r>
      <w:r>
        <w:rPr>
          <w:rFonts w:ascii="Arial" w:hAnsi="Arial" w:cs="Arial" w:eastAsia="Arial"/>
          <w:spacing w:val="-2"/>
          <w:position w:val="2"/>
        </w:rPr>
        <w:t>(Externa</w:t>
      </w:r>
      <w:r>
        <w:rPr>
          <w:rFonts w:ascii="Arial" w:hAnsi="Arial" w:cs="Arial" w:eastAsia="Arial"/>
          <w:spacing w:val="-2"/>
          <w:position w:val="2"/>
        </w:rPr>
        <w:t>l</w:t>
      </w:r>
      <w:r>
        <w:rPr>
          <w:rFonts w:ascii="Arial" w:hAnsi="Arial" w:cs="Arial" w:eastAsia="Arial"/>
          <w:spacing w:val="-2"/>
          <w:position w:val="2"/>
        </w:rPr>
        <w:t> </w:t>
      </w:r>
      <w:r>
        <w:rPr>
          <w:rFonts w:ascii="Arial" w:hAnsi="Arial" w:cs="Arial" w:eastAsia="Arial"/>
        </w:rPr>
        <w:t>Integrity and Transparency Assessment : EIT)</w:t>
      </w:r>
    </w:p>
    <w:p>
      <w:pPr>
        <w:spacing w:line="365" w:lineRule="exact" w:before="0"/>
        <w:ind w:left="2635" w:right="0" w:firstLine="0"/>
        <w:jc w:val="left"/>
        <w:rPr>
          <w:rFonts w:ascii="Arial"/>
          <w:sz w:val="32"/>
        </w:rPr>
      </w:pPr>
      <w:r>
        <w:rPr>
          <w:rFonts w:ascii="Arial"/>
          <w:spacing w:val="-10"/>
          <w:sz w:val="32"/>
        </w:rPr>
        <w:t>-</w:t>
      </w:r>
    </w:p>
    <w:p>
      <w:pPr>
        <w:pStyle w:val="BodyText"/>
        <w:spacing w:line="242" w:lineRule="auto" w:before="49"/>
        <w:ind w:left="719" w:right="1078"/>
        <w:jc w:val="both"/>
      </w:pPr>
      <w:r>
        <w:rPr>
          <w:spacing w:val="-10"/>
          <w:position w:val="2"/>
        </w:rPr>
        <w:t>ให้สถานีต</w:t>
      </w:r>
      <w:r>
        <w:rPr>
          <w:spacing w:val="-10"/>
          <w:position w:val="-2"/>
        </w:rPr>
        <w:t>ำ</w:t>
      </w:r>
      <w:r>
        <w:rPr>
          <w:spacing w:val="-10"/>
          <w:position w:val="2"/>
        </w:rPr>
        <w:t>ารวจประชาสัมพันธ์เกี่ยวกับการประเมินคุณธรรมและความโปร่งใสในกา</w:t>
      </w:r>
      <w:r>
        <w:rPr>
          <w:spacing w:val="-10"/>
          <w:position w:val="2"/>
        </w:rPr>
        <w:t>ร</w:t>
      </w:r>
      <w:r>
        <w:rPr>
          <w:spacing w:val="-10"/>
          <w:position w:val="2"/>
        </w:rPr>
        <w:t> </w:t>
      </w:r>
      <w:r>
        <w:rPr>
          <w:spacing w:val="-2"/>
          <w:position w:val="2"/>
        </w:rPr>
        <w:t>ด</w:t>
      </w:r>
      <w:r>
        <w:rPr>
          <w:spacing w:val="-2"/>
          <w:position w:val="-2"/>
        </w:rPr>
        <w:t>ำ</w:t>
      </w:r>
      <w:r>
        <w:rPr>
          <w:spacing w:val="-2"/>
          <w:position w:val="2"/>
        </w:rPr>
        <w:t>าเนินงานของหน่วยงานภาครัฐ</w:t>
      </w:r>
      <w:r>
        <w:rPr>
          <w:spacing w:val="-6"/>
          <w:position w:val="2"/>
        </w:rPr>
        <w:t> </w:t>
      </w:r>
      <w:r>
        <w:rPr>
          <w:rFonts w:ascii="Arial" w:hAnsi="Arial" w:cs="Arial" w:eastAsia="Arial"/>
          <w:spacing w:val="-2"/>
          <w:position w:val="2"/>
        </w:rPr>
        <w:t>(Integrity</w:t>
      </w:r>
      <w:r>
        <w:rPr>
          <w:rFonts w:ascii="Arial" w:hAnsi="Arial" w:cs="Arial" w:eastAsia="Arial"/>
          <w:spacing w:val="-10"/>
          <w:position w:val="2"/>
        </w:rPr>
        <w:t> </w:t>
      </w:r>
      <w:r>
        <w:rPr>
          <w:rFonts w:ascii="Arial" w:hAnsi="Arial" w:cs="Arial" w:eastAsia="Arial"/>
          <w:spacing w:val="-2"/>
          <w:position w:val="2"/>
        </w:rPr>
        <w:t>&amp;</w:t>
      </w:r>
      <w:r>
        <w:rPr>
          <w:rFonts w:ascii="Arial" w:hAnsi="Arial" w:cs="Arial" w:eastAsia="Arial"/>
          <w:spacing w:val="-10"/>
          <w:position w:val="2"/>
        </w:rPr>
        <w:t> </w:t>
      </w:r>
      <w:r>
        <w:rPr>
          <w:rFonts w:ascii="Arial" w:hAnsi="Arial" w:cs="Arial" w:eastAsia="Arial"/>
          <w:spacing w:val="-2"/>
          <w:position w:val="2"/>
        </w:rPr>
        <w:t>Transparency</w:t>
      </w:r>
      <w:r>
        <w:rPr>
          <w:rFonts w:ascii="Arial" w:hAnsi="Arial" w:cs="Arial" w:eastAsia="Arial"/>
          <w:spacing w:val="-10"/>
          <w:position w:val="2"/>
        </w:rPr>
        <w:t> </w:t>
      </w:r>
      <w:r>
        <w:rPr>
          <w:rFonts w:ascii="Arial" w:hAnsi="Arial" w:cs="Arial" w:eastAsia="Arial"/>
          <w:spacing w:val="-2"/>
          <w:position w:val="2"/>
        </w:rPr>
        <w:t>Assessmen</w:t>
      </w:r>
      <w:r>
        <w:rPr>
          <w:rFonts w:ascii="Arial" w:hAnsi="Arial" w:cs="Arial" w:eastAsia="Arial"/>
          <w:spacing w:val="-2"/>
          <w:position w:val="2"/>
        </w:rPr>
        <w:t>t:</w:t>
      </w:r>
      <w:r>
        <w:rPr>
          <w:rFonts w:ascii="Arial" w:hAnsi="Arial" w:cs="Arial" w:eastAsia="Arial"/>
          <w:spacing w:val="-2"/>
          <w:position w:val="2"/>
        </w:rPr>
        <w:t> </w:t>
      </w:r>
      <w:r>
        <w:rPr>
          <w:rFonts w:ascii="Arial" w:hAnsi="Arial" w:cs="Arial" w:eastAsia="Arial"/>
          <w:spacing w:val="-2"/>
        </w:rPr>
        <w:t>ITA)</w:t>
      </w:r>
      <w:r>
        <w:rPr>
          <w:rFonts w:ascii="Arial" w:hAnsi="Arial" w:cs="Arial" w:eastAsia="Arial"/>
          <w:spacing w:val="41"/>
          <w:w w:val="150"/>
        </w:rPr>
        <w:t> </w:t>
      </w:r>
      <w:r>
        <w:rPr>
          <w:spacing w:val="-2"/>
        </w:rPr>
        <w:t>ของสถานีต</w:t>
      </w:r>
      <w:r>
        <w:rPr>
          <w:spacing w:val="-2"/>
          <w:position w:val="-4"/>
        </w:rPr>
        <w:t>ำ</w:t>
      </w:r>
      <w:r>
        <w:rPr>
          <w:spacing w:val="-2"/>
        </w:rPr>
        <w:t>ารวจ</w:t>
      </w:r>
      <w:r>
        <w:rPr>
          <w:spacing w:val="48"/>
          <w:w w:val="150"/>
        </w:rPr>
        <w:t> </w:t>
      </w:r>
      <w:r>
        <w:rPr>
          <w:spacing w:val="-2"/>
        </w:rPr>
        <w:t>ให้แก่</w:t>
      </w:r>
      <w:r>
        <w:rPr>
          <w:spacing w:val="48"/>
          <w:w w:val="150"/>
        </w:rPr>
        <w:t> </w:t>
      </w:r>
      <w:r>
        <w:rPr>
          <w:spacing w:val="-2"/>
        </w:rPr>
        <w:t>ประชาชน</w:t>
      </w:r>
      <w:r>
        <w:rPr>
          <w:spacing w:val="48"/>
          <w:w w:val="150"/>
        </w:rPr>
        <w:t> </w:t>
      </w:r>
      <w:r>
        <w:rPr>
          <w:spacing w:val="-2"/>
          <w:w w:val="90"/>
        </w:rPr>
        <w:t>ผู้มาใช้บริการประจ</w:t>
      </w:r>
      <w:r>
        <w:rPr>
          <w:spacing w:val="-2"/>
          <w:w w:val="90"/>
          <w:position w:val="-4"/>
        </w:rPr>
        <w:t>ำ</w:t>
      </w:r>
      <w:r>
        <w:rPr>
          <w:spacing w:val="-2"/>
          <w:w w:val="90"/>
        </w:rPr>
        <w:t>าจุดประชาสัมพันธ์</w:t>
      </w:r>
    </w:p>
    <w:p>
      <w:pPr>
        <w:pStyle w:val="BodyText"/>
        <w:spacing w:after="0" w:line="242" w:lineRule="auto"/>
        <w:jc w:val="both"/>
        <w:sectPr>
          <w:pgSz w:w="12240" w:h="15840"/>
          <w:pgMar w:top="1400" w:bottom="280" w:left="720" w:right="360"/>
        </w:sectPr>
      </w:pPr>
    </w:p>
    <w:p>
      <w:pPr>
        <w:pStyle w:val="BodyText"/>
        <w:spacing w:line="242" w:lineRule="auto" w:before="46"/>
        <w:ind w:left="720" w:right="1079"/>
        <w:jc w:val="both"/>
        <w:rPr>
          <w:rFonts w:ascii="Arial" w:hAnsi="Arial" w:cs="Arial" w:eastAsia="Arial"/>
        </w:rPr>
      </w:pPr>
      <w:r>
        <w:rPr>
          <w:spacing w:val="-4"/>
        </w:rPr>
        <w:t>ให้ค</w:t>
      </w:r>
      <w:r>
        <w:rPr>
          <w:spacing w:val="-4"/>
          <w:position w:val="-4"/>
        </w:rPr>
        <w:t>ำ</w:t>
      </w:r>
      <w:r>
        <w:rPr>
          <w:spacing w:val="-4"/>
        </w:rPr>
        <w:t>าแนะน</w:t>
      </w:r>
      <w:r>
        <w:rPr>
          <w:spacing w:val="-4"/>
          <w:position w:val="-4"/>
        </w:rPr>
        <w:t>ำ</w:t>
      </w:r>
      <w:r>
        <w:rPr>
          <w:spacing w:val="-4"/>
        </w:rPr>
        <w:t>าและขอความร่วมมือในการท</w:t>
      </w:r>
      <w:r>
        <w:rPr>
          <w:spacing w:val="-4"/>
          <w:position w:val="-4"/>
        </w:rPr>
        <w:t>ำ</w:t>
      </w:r>
      <w:r>
        <w:rPr>
          <w:spacing w:val="-4"/>
        </w:rPr>
        <w:t>าแบบวัดการรับรู้ของผู้</w:t>
      </w:r>
      <w:r>
        <w:rPr>
          <w:spacing w:val="-18"/>
        </w:rPr>
        <w:t> </w:t>
      </w:r>
      <w:r>
        <w:rPr>
          <w:spacing w:val="-4"/>
        </w:rPr>
        <w:t>มีส่วนได้</w:t>
      </w:r>
      <w:r>
        <w:rPr>
          <w:spacing w:val="-17"/>
        </w:rPr>
        <w:t> </w:t>
      </w:r>
      <w:r>
        <w:rPr>
          <w:spacing w:val="-4"/>
        </w:rPr>
        <w:t>ส่ว</w:t>
      </w:r>
      <w:r>
        <w:rPr>
          <w:spacing w:val="-4"/>
        </w:rPr>
        <w:t>น</w:t>
      </w:r>
      <w:r>
        <w:rPr>
          <w:spacing w:val="-4"/>
        </w:rPr>
        <w:t> </w:t>
      </w:r>
      <w:r>
        <w:rPr/>
        <w:t>เสียภายนอก </w:t>
      </w:r>
      <w:r>
        <w:rPr>
          <w:rFonts w:ascii="Arial" w:hAnsi="Arial" w:cs="Arial" w:eastAsia="Arial"/>
        </w:rPr>
        <w:t>(EIT)</w:t>
      </w:r>
    </w:p>
    <w:p>
      <w:pPr>
        <w:pStyle w:val="BodyText"/>
        <w:spacing w:line="244" w:lineRule="auto" w:before="49"/>
        <w:ind w:left="719" w:right="1078" w:firstLine="1915"/>
        <w:jc w:val="both"/>
      </w:pPr>
      <w:r>
        <w:rPr>
          <w:rFonts w:ascii="Arial" w:hAnsi="Arial" w:cs="Arial" w:eastAsia="Arial"/>
        </w:rPr>
        <w:t>- </w:t>
      </w:r>
      <w:r>
        <w:rPr/>
        <w:t>มอบให้ฝ่ายอ</w:t>
      </w:r>
      <w:r>
        <w:rPr>
          <w:position w:val="-4"/>
        </w:rPr>
        <w:t>ำ</w:t>
      </w:r>
      <w:r>
        <w:rPr/>
        <w:t>านวยการ ให้พัฒนาและยกระดับการให้บริ</w:t>
      </w:r>
      <w:r>
        <w:rPr/>
        <w:t>การ</w:t>
      </w:r>
      <w:r>
        <w:rPr/>
        <w:t> </w:t>
      </w:r>
      <w:r>
        <w:rPr>
          <w:spacing w:val="-2"/>
        </w:rPr>
        <w:t>จัดเจ้าหน้าที่</w:t>
      </w:r>
      <w:r>
        <w:rPr>
          <w:spacing w:val="-20"/>
        </w:rPr>
        <w:t> </w:t>
      </w:r>
      <w:r>
        <w:rPr>
          <w:spacing w:val="-2"/>
        </w:rPr>
        <w:t>ณ</w:t>
      </w:r>
      <w:r>
        <w:rPr>
          <w:spacing w:val="-19"/>
        </w:rPr>
        <w:t> </w:t>
      </w:r>
      <w:r>
        <w:rPr>
          <w:spacing w:val="-2"/>
        </w:rPr>
        <w:t>จุด</w:t>
      </w:r>
      <w:r>
        <w:rPr>
          <w:spacing w:val="-19"/>
        </w:rPr>
        <w:t> </w:t>
      </w:r>
      <w:r>
        <w:rPr>
          <w:spacing w:val="-2"/>
        </w:rPr>
        <w:t>ประชาสัมพันธ์</w:t>
      </w:r>
      <w:r>
        <w:rPr>
          <w:spacing w:val="-19"/>
        </w:rPr>
        <w:t> </w:t>
      </w:r>
      <w:r>
        <w:rPr>
          <w:spacing w:val="-2"/>
        </w:rPr>
        <w:t>เผยแพร่</w:t>
      </w:r>
      <w:r>
        <w:rPr>
          <w:spacing w:val="-20"/>
        </w:rPr>
        <w:t> </w:t>
      </w:r>
      <w:r>
        <w:rPr>
          <w:spacing w:val="-2"/>
        </w:rPr>
        <w:t>ขั้นตอน</w:t>
      </w:r>
      <w:r>
        <w:rPr>
          <w:spacing w:val="-19"/>
        </w:rPr>
        <w:t> </w:t>
      </w:r>
      <w:r>
        <w:rPr>
          <w:spacing w:val="-2"/>
        </w:rPr>
        <w:t>คู่มือการปฏิบัติงาน</w:t>
      </w:r>
    </w:p>
    <w:p>
      <w:pPr>
        <w:pStyle w:val="BodyText"/>
        <w:tabs>
          <w:tab w:pos="3330" w:val="left" w:leader="none"/>
          <w:tab w:pos="5728" w:val="left" w:leader="none"/>
          <w:tab w:pos="8324" w:val="left" w:leader="none"/>
          <w:tab w:pos="9934" w:val="left" w:leader="none"/>
        </w:tabs>
        <w:spacing w:line="244" w:lineRule="auto" w:before="46"/>
        <w:ind w:left="719" w:right="1079" w:firstLine="1915"/>
        <w:jc w:val="both"/>
      </w:pPr>
      <w:r>
        <w:rPr>
          <w:rFonts w:ascii="Arial" w:hAnsi="Arial" w:cs="Arial" w:eastAsia="Arial"/>
        </w:rPr>
        <w:t>- </w:t>
      </w:r>
      <w:r>
        <w:rPr/>
        <w:t>มอบหมายให้คณะท</w:t>
      </w:r>
      <w:r>
        <w:rPr>
          <w:position w:val="-4"/>
        </w:rPr>
        <w:t>ำ</w:t>
      </w:r>
      <w:r>
        <w:rPr/>
        <w:t>างานฯ </w:t>
      </w:r>
      <w:r>
        <w:rPr/>
        <w:t>เผยแพร่สื่อสารประชาสัมพันธ</w:t>
      </w:r>
      <w:r>
        <w:rPr/>
        <w:t>์</w:t>
      </w:r>
      <w:r>
        <w:rPr/>
        <w:t> </w:t>
      </w:r>
      <w:r>
        <w:rPr>
          <w:spacing w:val="-2"/>
        </w:rPr>
        <w:t>ข้อมูลผลการ</w:t>
      </w:r>
      <w:r>
        <w:rPr/>
        <w:tab/>
      </w:r>
      <w:r>
        <w:rPr>
          <w:spacing w:val="-2"/>
        </w:rPr>
        <w:t>ด</w:t>
      </w:r>
      <w:r>
        <w:rPr>
          <w:spacing w:val="-2"/>
          <w:position w:val="-4"/>
        </w:rPr>
        <w:t>ำ</w:t>
      </w:r>
      <w:r>
        <w:rPr>
          <w:spacing w:val="-2"/>
        </w:rPr>
        <w:t>าเนินงาน</w:t>
      </w:r>
      <w:r>
        <w:rPr/>
        <w:tab/>
      </w:r>
      <w:r>
        <w:rPr>
          <w:spacing w:val="-2"/>
        </w:rPr>
        <w:t>และกิจกรรม</w:t>
      </w:r>
      <w:r>
        <w:rPr/>
        <w:tab/>
      </w:r>
      <w:r>
        <w:rPr>
          <w:spacing w:val="-4"/>
        </w:rPr>
        <w:t>ต่าง</w:t>
      </w:r>
      <w:r>
        <w:rPr/>
        <w:tab/>
      </w:r>
      <w:r>
        <w:rPr>
          <w:spacing w:val="-26"/>
          <w:w w:val="90"/>
        </w:rPr>
        <w:t>ๆ</w:t>
      </w:r>
      <w:r>
        <w:rPr>
          <w:spacing w:val="-26"/>
          <w:w w:val="90"/>
        </w:rPr>
        <w:t> </w:t>
      </w:r>
      <w:r>
        <w:rPr>
          <w:spacing w:val="-4"/>
        </w:rPr>
        <w:t>ที่สถานีต</w:t>
      </w:r>
      <w:r>
        <w:rPr>
          <w:spacing w:val="-4"/>
          <w:position w:val="-4"/>
        </w:rPr>
        <w:t>ำ</w:t>
      </w:r>
      <w:r>
        <w:rPr>
          <w:spacing w:val="-4"/>
        </w:rPr>
        <w:t>ารวจด</w:t>
      </w:r>
      <w:r>
        <w:rPr>
          <w:spacing w:val="-4"/>
          <w:position w:val="-4"/>
        </w:rPr>
        <w:t>ำ</w:t>
      </w:r>
      <w:r>
        <w:rPr>
          <w:spacing w:val="-4"/>
        </w:rPr>
        <w:t>าเนินการร่วมกับประชาชนชน</w:t>
      </w:r>
      <w:r>
        <w:rPr>
          <w:spacing w:val="-4"/>
        </w:rPr>
        <w:t> ชุมชน</w:t>
      </w:r>
      <w:r>
        <w:rPr>
          <w:spacing w:val="-4"/>
        </w:rPr>
        <w:t> ในพื้นที่อย่างต่อเนื่อง</w:t>
      </w:r>
      <w:r>
        <w:rPr>
          <w:spacing w:val="-4"/>
        </w:rPr>
        <w:t> แล</w:t>
      </w:r>
      <w:r>
        <w:rPr>
          <w:spacing w:val="-4"/>
        </w:rPr>
        <w:t>ะ</w:t>
      </w:r>
      <w:r>
        <w:rPr>
          <w:spacing w:val="-4"/>
        </w:rPr>
        <w:t> </w:t>
      </w:r>
      <w:r>
        <w:rPr>
          <w:spacing w:val="-2"/>
        </w:rPr>
        <w:t>เผยแพร่</w:t>
      </w:r>
      <w:r>
        <w:rPr>
          <w:spacing w:val="-14"/>
        </w:rPr>
        <w:t> </w:t>
      </w:r>
      <w:r>
        <w:rPr>
          <w:spacing w:val="-2"/>
        </w:rPr>
        <w:t>ผ่าน</w:t>
      </w:r>
      <w:r>
        <w:rPr>
          <w:spacing w:val="-14"/>
        </w:rPr>
        <w:t> </w:t>
      </w:r>
      <w:r>
        <w:rPr>
          <w:rFonts w:ascii="Arial" w:hAnsi="Arial" w:cs="Arial" w:eastAsia="Arial"/>
          <w:spacing w:val="-2"/>
        </w:rPr>
        <w:t>Website</w:t>
      </w:r>
      <w:r>
        <w:rPr>
          <w:rFonts w:ascii="Arial" w:hAnsi="Arial" w:cs="Arial" w:eastAsia="Arial"/>
          <w:spacing w:val="-17"/>
        </w:rPr>
        <w:t> </w:t>
      </w:r>
      <w:r>
        <w:rPr>
          <w:spacing w:val="-2"/>
        </w:rPr>
        <w:t>และ</w:t>
      </w:r>
      <w:r>
        <w:rPr>
          <w:spacing w:val="-14"/>
        </w:rPr>
        <w:t> </w:t>
      </w:r>
      <w:r>
        <w:rPr>
          <w:rFonts w:ascii="Arial" w:hAnsi="Arial" w:cs="Arial" w:eastAsia="Arial"/>
          <w:spacing w:val="-2"/>
        </w:rPr>
        <w:t>Facebook</w:t>
      </w:r>
      <w:r>
        <w:rPr>
          <w:rFonts w:ascii="Arial" w:hAnsi="Arial" w:cs="Arial" w:eastAsia="Arial"/>
          <w:spacing w:val="-17"/>
        </w:rPr>
        <w:t> </w:t>
      </w:r>
      <w:r>
        <w:rPr>
          <w:spacing w:val="-2"/>
        </w:rPr>
        <w:t>ของสถานีต</w:t>
      </w:r>
      <w:r>
        <w:rPr>
          <w:spacing w:val="-2"/>
          <w:position w:val="-4"/>
        </w:rPr>
        <w:t>ำ</w:t>
      </w:r>
      <w:r>
        <w:rPr>
          <w:spacing w:val="-2"/>
        </w:rPr>
        <w:t>ารวจ</w:t>
      </w:r>
    </w:p>
    <w:p>
      <w:pPr>
        <w:pStyle w:val="BodyText"/>
        <w:spacing w:line="261" w:lineRule="auto"/>
        <w:ind w:left="719" w:right="1077" w:firstLine="1915"/>
        <w:jc w:val="both"/>
      </w:pPr>
      <w:r>
        <w:rPr>
          <w:rFonts w:ascii="Arial" w:hAnsi="Arial" w:cs="Arial" w:eastAsia="Arial"/>
          <w:spacing w:val="-2"/>
        </w:rPr>
        <w:t>-</w:t>
      </w:r>
      <w:r>
        <w:rPr>
          <w:rFonts w:ascii="Arial" w:hAnsi="Arial" w:cs="Arial" w:eastAsia="Arial"/>
          <w:spacing w:val="-14"/>
        </w:rPr>
        <w:t> </w:t>
      </w:r>
      <w:r>
        <w:rPr>
          <w:spacing w:val="-2"/>
        </w:rPr>
        <w:t>มอบหมายให้คณะท</w:t>
      </w:r>
      <w:r>
        <w:rPr>
          <w:spacing w:val="-2"/>
          <w:position w:val="-4"/>
        </w:rPr>
        <w:t>ำ</w:t>
      </w:r>
      <w:r>
        <w:rPr>
          <w:spacing w:val="-2"/>
        </w:rPr>
        <w:t>างานฯ</w:t>
      </w:r>
      <w:r>
        <w:rPr>
          <w:spacing w:val="-10"/>
        </w:rPr>
        <w:t> </w:t>
      </w:r>
      <w:r>
        <w:rPr>
          <w:spacing w:val="-2"/>
        </w:rPr>
        <w:t>ฝ่ายเทคโนโลยีสารสนเทศ</w:t>
      </w:r>
      <w:r>
        <w:rPr>
          <w:spacing w:val="-10"/>
        </w:rPr>
        <w:t> </w:t>
      </w:r>
      <w:r>
        <w:rPr>
          <w:spacing w:val="-2"/>
        </w:rPr>
        <w:t>เผยแพร</w:t>
      </w:r>
      <w:r>
        <w:rPr>
          <w:spacing w:val="-2"/>
        </w:rPr>
        <w:t>่</w:t>
      </w:r>
      <w:r>
        <w:rPr>
          <w:spacing w:val="-2"/>
        </w:rPr>
        <w:t> </w:t>
      </w:r>
      <w:r>
        <w:rPr>
          <w:rFonts w:ascii="Arial" w:hAnsi="Arial" w:cs="Arial" w:eastAsia="Arial"/>
        </w:rPr>
        <w:t>QR Code </w:t>
      </w:r>
      <w:r>
        <w:rPr/>
        <w:t>หรือ </w:t>
      </w:r>
      <w:r>
        <w:rPr>
          <w:rFonts w:ascii="Arial" w:hAnsi="Arial" w:cs="Arial" w:eastAsia="Arial"/>
        </w:rPr>
        <w:t>URL </w:t>
      </w:r>
      <w:r>
        <w:rPr/>
        <w:t>ช่องทางการเข้าตอบ แบบวั</w:t>
      </w:r>
      <w:r>
        <w:rPr/>
        <w:t>ด</w:t>
      </w:r>
      <w:r>
        <w:rPr/>
        <w:t> การรับรู้ของผู้มีส่วนได้ส่วนเสียภายนอก </w:t>
      </w:r>
      <w:r>
        <w:rPr>
          <w:rFonts w:ascii="Arial" w:hAnsi="Arial" w:cs="Arial" w:eastAsia="Arial"/>
        </w:rPr>
        <w:t>(External Integrity </w:t>
      </w:r>
      <w:r>
        <w:rPr>
          <w:rFonts w:ascii="Arial" w:hAnsi="Arial" w:cs="Arial" w:eastAsia="Arial"/>
        </w:rPr>
        <w:t>and</w:t>
      </w:r>
      <w:r>
        <w:rPr>
          <w:rFonts w:ascii="Arial" w:hAnsi="Arial" w:cs="Arial" w:eastAsia="Arial"/>
        </w:rPr>
        <w:t> Transparency Assessment: EIT) Website </w:t>
      </w:r>
      <w:r>
        <w:rPr/>
        <w:t>และ </w:t>
      </w:r>
      <w:r>
        <w:rPr>
          <w:rFonts w:ascii="Arial" w:hAnsi="Arial" w:cs="Arial" w:eastAsia="Arial"/>
        </w:rPr>
        <w:t>Facebook</w:t>
      </w:r>
      <w:r>
        <w:rPr>
          <w:rFonts w:ascii="Arial" w:hAnsi="Arial" w:cs="Arial" w:eastAsia="Arial"/>
        </w:rPr>
        <w:t> </w:t>
      </w:r>
      <w:r>
        <w:rPr/>
        <w:t>ของสถานีต</w:t>
      </w:r>
      <w:r>
        <w:rPr>
          <w:position w:val="-4"/>
        </w:rPr>
        <w:t>ำ</w:t>
      </w:r>
      <w:r>
        <w:rPr/>
        <w:t>ารวจ</w:t>
      </w:r>
      <w:r>
        <w:rPr>
          <w:spacing w:val="24"/>
        </w:rPr>
        <w:t> </w:t>
      </w:r>
      <w:r>
        <w:rPr/>
        <w:t>ให้แต่ละแผนกงานจัดท</w:t>
      </w:r>
      <w:r>
        <w:rPr>
          <w:position w:val="-4"/>
        </w:rPr>
        <w:t>ำ</w:t>
      </w:r>
      <w:r>
        <w:rPr/>
        <w:t>าป้ายประชาสัมพันธ์</w:t>
      </w:r>
      <w:r>
        <w:rPr>
          <w:spacing w:val="-22"/>
        </w:rPr>
        <w:t> </w:t>
      </w:r>
      <w:r>
        <w:rPr>
          <w:rFonts w:ascii="Arial" w:hAnsi="Arial" w:cs="Arial" w:eastAsia="Arial"/>
        </w:rPr>
        <w:t>QR</w:t>
      </w:r>
      <w:r>
        <w:rPr>
          <w:rFonts w:ascii="Arial" w:hAnsi="Arial" w:cs="Arial" w:eastAsia="Arial"/>
          <w:spacing w:val="-22"/>
        </w:rPr>
        <w:t> </w:t>
      </w:r>
      <w:r>
        <w:rPr>
          <w:rFonts w:ascii="Arial" w:hAnsi="Arial" w:cs="Arial" w:eastAsia="Arial"/>
        </w:rPr>
        <w:t>Code</w:t>
      </w:r>
      <w:r>
        <w:rPr>
          <w:rFonts w:ascii="Arial" w:hAnsi="Arial" w:cs="Arial" w:eastAsia="Arial"/>
          <w:spacing w:val="-22"/>
        </w:rPr>
        <w:t> </w:t>
      </w:r>
      <w:r>
        <w:rPr/>
        <w:t>หรื</w:t>
      </w:r>
      <w:r>
        <w:rPr/>
        <w:t>อ</w:t>
      </w:r>
      <w:r>
        <w:rPr/>
        <w:t> </w:t>
      </w:r>
      <w:r>
        <w:rPr>
          <w:rFonts w:ascii="Arial" w:hAnsi="Arial" w:cs="Arial" w:eastAsia="Arial"/>
        </w:rPr>
        <w:t>URL </w:t>
      </w:r>
      <w:r>
        <w:rPr/>
        <w:t>ช่องทางการเข้า ตอบ แบบวัดการรับรู้ของผู้มีส่วนได้ส่วนเสียภายนอ</w:t>
      </w:r>
      <w:r>
        <w:rPr/>
        <w:t>ก</w:t>
      </w:r>
      <w:r>
        <w:rPr/>
        <w:t> </w:t>
      </w:r>
      <w:r>
        <w:rPr>
          <w:rFonts w:ascii="Arial" w:hAnsi="Arial" w:cs="Arial" w:eastAsia="Arial"/>
        </w:rPr>
        <w:t>(External Integrity and Transparency Assessment: EIT) Websi</w:t>
      </w:r>
      <w:r>
        <w:rPr>
          <w:rFonts w:ascii="Arial" w:hAnsi="Arial" w:cs="Arial" w:eastAsia="Arial"/>
        </w:rPr>
        <w:t>te</w:t>
      </w:r>
      <w:r>
        <w:rPr>
          <w:rFonts w:ascii="Arial" w:hAnsi="Arial" w:cs="Arial" w:eastAsia="Arial"/>
        </w:rPr>
        <w:t> </w:t>
      </w:r>
      <w:r>
        <w:rPr>
          <w:spacing w:val="-2"/>
        </w:rPr>
        <w:t>และ</w:t>
      </w:r>
      <w:r>
        <w:rPr>
          <w:spacing w:val="-20"/>
        </w:rPr>
        <w:t> </w:t>
      </w:r>
      <w:r>
        <w:rPr>
          <w:rFonts w:ascii="Arial" w:hAnsi="Arial" w:cs="Arial" w:eastAsia="Arial"/>
          <w:spacing w:val="-2"/>
        </w:rPr>
        <w:t>Facebook</w:t>
      </w:r>
      <w:r>
        <w:rPr>
          <w:rFonts w:ascii="Arial" w:hAnsi="Arial" w:cs="Arial" w:eastAsia="Arial"/>
          <w:spacing w:val="-20"/>
        </w:rPr>
        <w:t> </w:t>
      </w:r>
      <w:r>
        <w:rPr>
          <w:spacing w:val="-2"/>
        </w:rPr>
        <w:t>ของสถานีต</w:t>
      </w:r>
      <w:r>
        <w:rPr>
          <w:spacing w:val="-2"/>
          <w:position w:val="-4"/>
        </w:rPr>
        <w:t>ำ</w:t>
      </w:r>
      <w:r>
        <w:rPr>
          <w:spacing w:val="-2"/>
        </w:rPr>
        <w:t>ารวจ</w:t>
      </w: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spacing w:before="302"/>
        <w:rPr>
          <w:sz w:val="40"/>
        </w:rPr>
      </w:pPr>
    </w:p>
    <w:p>
      <w:pPr>
        <w:pStyle w:val="Heading1"/>
        <w:spacing w:line="242" w:lineRule="auto"/>
        <w:ind w:left="1393" w:right="1751" w:firstLine="2832"/>
        <w:rPr>
          <w:rFonts w:ascii="Arial" w:hAnsi="Arial" w:cs="Arial" w:eastAsia="Arial"/>
          <w:u w:val="none"/>
        </w:rPr>
      </w:pPr>
      <w:r>
        <w:rPr>
          <w:color w:val="000000"/>
          <w:spacing w:val="-6"/>
          <w:highlight w:val="cyan"/>
          <w:u w:val="single"/>
        </w:rPr>
        <w:t>ปฏิทินกิจกรรม</w:t>
      </w:r>
      <w:r>
        <w:rPr>
          <w:color w:val="000000"/>
          <w:w w:val="88"/>
          <w:u w:val="none"/>
        </w:rPr>
      </w:r>
      <w:r>
        <w:rPr>
          <w:color w:val="000000"/>
          <w:spacing w:val="-6"/>
          <w:u w:val="none"/>
        </w:rPr>
        <w:t> </w:t>
      </w:r>
      <w:r>
        <w:rPr>
          <w:color w:val="000000"/>
          <w:w w:val="85"/>
          <w:highlight w:val="cyan"/>
          <w:u w:val="single"/>
        </w:rPr>
        <w:t>การใช้งบประมาณและการจัดซื้อจัดจ้าง(ตัวชี้วัดที่</w:t>
      </w:r>
      <w:r>
        <w:rPr>
          <w:color w:val="000000"/>
          <w:spacing w:val="40"/>
          <w:highlight w:val="cyan"/>
          <w:u w:val="single"/>
        </w:rPr>
        <w:t> </w:t>
      </w:r>
      <w:r>
        <w:rPr>
          <w:rFonts w:ascii="Arial" w:hAnsi="Arial" w:cs="Arial" w:eastAsia="Arial"/>
          <w:color w:val="000000"/>
          <w:w w:val="85"/>
          <w:highlight w:val="cyan"/>
          <w:u w:val="single"/>
        </w:rPr>
        <w:t>2)</w:t>
      </w:r>
    </w:p>
    <w:p>
      <w:pPr>
        <w:spacing w:before="360"/>
        <w:ind w:left="1440" w:right="0" w:firstLine="0"/>
        <w:jc w:val="left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w w:val="80"/>
          <w:position w:val="1"/>
          <w:sz w:val="32"/>
          <w:szCs w:val="32"/>
        </w:rPr>
        <w:t>๑.</w:t>
      </w:r>
      <w:r>
        <w:rPr>
          <w:rFonts w:ascii="Tahoma" w:hAnsi="Tahoma" w:cs="Tahoma" w:eastAsia="Tahoma"/>
          <w:b/>
          <w:bCs/>
          <w:spacing w:val="-11"/>
          <w:w w:val="95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8"/>
          <w:w w:val="95"/>
          <w:position w:val="1"/>
          <w:sz w:val="32"/>
          <w:szCs w:val="32"/>
        </w:rPr>
        <w:t>วิธีการด</w:t>
      </w:r>
      <w:r>
        <w:rPr>
          <w:rFonts w:ascii="Tahoma" w:hAnsi="Tahoma" w:cs="Tahoma" w:eastAsia="Tahoma"/>
          <w:b/>
          <w:bCs/>
          <w:spacing w:val="-8"/>
          <w:w w:val="95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8"/>
          <w:w w:val="95"/>
          <w:position w:val="1"/>
          <w:sz w:val="32"/>
          <w:szCs w:val="32"/>
        </w:rPr>
        <w:t>าเนินการ</w:t>
      </w:r>
    </w:p>
    <w:p>
      <w:pPr>
        <w:pStyle w:val="BodyText"/>
        <w:spacing w:line="206" w:lineRule="auto" w:before="52"/>
        <w:ind w:left="719" w:right="1078" w:firstLine="1440"/>
      </w:pPr>
      <w:r>
        <w:rPr>
          <w:rFonts w:ascii="Arial" w:hAnsi="Arial" w:cs="Arial" w:eastAsia="Arial"/>
          <w:spacing w:val="-16"/>
        </w:rPr>
        <w:t>-</w:t>
      </w:r>
      <w:r>
        <w:rPr>
          <w:rFonts w:ascii="Arial" w:hAnsi="Arial" w:cs="Arial" w:eastAsia="Arial"/>
          <w:spacing w:val="-7"/>
        </w:rPr>
        <w:t> </w:t>
      </w:r>
      <w:r>
        <w:rPr>
          <w:spacing w:val="-16"/>
        </w:rPr>
        <w:t>การจัดท</w:t>
      </w:r>
      <w:r>
        <w:rPr>
          <w:spacing w:val="-16"/>
          <w:position w:val="-4"/>
        </w:rPr>
        <w:t>ำ</w:t>
      </w:r>
      <w:r>
        <w:rPr>
          <w:spacing w:val="-16"/>
        </w:rPr>
        <w:t>าแผนการใช้จ่ายงบประมาณประจ</w:t>
      </w:r>
      <w:r>
        <w:rPr>
          <w:spacing w:val="-16"/>
          <w:position w:val="-4"/>
        </w:rPr>
        <w:t>ำ</w:t>
      </w:r>
      <w:r>
        <w:rPr>
          <w:spacing w:val="-16"/>
        </w:rPr>
        <w:t>าป</w:t>
      </w:r>
      <w:r>
        <w:rPr>
          <w:spacing w:val="-16"/>
        </w:rPr>
        <w:t>ี</w:t>
      </w:r>
      <w:r>
        <w:rPr>
          <w:spacing w:val="-16"/>
        </w:rPr>
        <w:t> </w:t>
      </w:r>
      <w:r>
        <w:rPr>
          <w:spacing w:val="-2"/>
        </w:rPr>
        <w:t>และรายงานการใช้จ่ายงบประมาณ</w:t>
      </w:r>
    </w:p>
    <w:p>
      <w:pPr>
        <w:pStyle w:val="BodyText"/>
        <w:spacing w:line="402" w:lineRule="exact" w:before="30"/>
        <w:ind w:left="2160"/>
      </w:pPr>
      <w:r>
        <w:rPr>
          <w:rFonts w:ascii="Arial" w:hAnsi="Arial" w:cs="Arial" w:eastAsia="Arial"/>
          <w:spacing w:val="-14"/>
        </w:rPr>
        <w:t>-</w:t>
      </w:r>
      <w:r>
        <w:rPr>
          <w:rFonts w:ascii="Arial" w:hAnsi="Arial" w:cs="Arial" w:eastAsia="Arial"/>
          <w:spacing w:val="8"/>
        </w:rPr>
        <w:t> </w:t>
      </w:r>
      <w:r>
        <w:rPr>
          <w:spacing w:val="-14"/>
        </w:rPr>
        <w:t>ก</w:t>
      </w:r>
      <w:r>
        <w:rPr>
          <w:spacing w:val="-14"/>
          <w:position w:val="-4"/>
        </w:rPr>
        <w:t>ำ</w:t>
      </w:r>
      <w:r>
        <w:rPr>
          <w:spacing w:val="-14"/>
        </w:rPr>
        <w:t>าหนดมาตรการควบคุมการเบิก-จ่ายเงิน</w:t>
      </w:r>
    </w:p>
    <w:p>
      <w:pPr>
        <w:pStyle w:val="BodyText"/>
        <w:spacing w:line="378" w:lineRule="exact"/>
        <w:ind w:left="2160"/>
        <w:rPr>
          <w:position w:val="2"/>
        </w:rPr>
      </w:pPr>
      <w:r>
        <w:rPr>
          <w:rFonts w:ascii="Arial" w:hAnsi="Arial" w:cs="Arial" w:eastAsia="Arial"/>
          <w:spacing w:val="-14"/>
          <w:position w:val="2"/>
        </w:rPr>
        <w:t>-</w:t>
      </w:r>
      <w:r>
        <w:rPr>
          <w:rFonts w:ascii="Arial" w:hAnsi="Arial" w:cs="Arial" w:eastAsia="Arial"/>
          <w:spacing w:val="7"/>
          <w:position w:val="2"/>
        </w:rPr>
        <w:t> </w:t>
      </w:r>
      <w:r>
        <w:rPr>
          <w:spacing w:val="-14"/>
          <w:position w:val="2"/>
        </w:rPr>
        <w:t>ก</w:t>
      </w:r>
      <w:r>
        <w:rPr>
          <w:spacing w:val="-14"/>
          <w:position w:val="-2"/>
        </w:rPr>
        <w:t>ำ</w:t>
      </w:r>
      <w:r>
        <w:rPr>
          <w:spacing w:val="-14"/>
          <w:position w:val="2"/>
        </w:rPr>
        <w:t>าหนดมาตรการควบคุมกระบวนการ</w:t>
      </w:r>
      <w:r>
        <w:rPr>
          <w:spacing w:val="10"/>
          <w:position w:val="2"/>
        </w:rPr>
        <w:t> </w:t>
      </w:r>
      <w:r>
        <w:rPr>
          <w:spacing w:val="-14"/>
          <w:position w:val="2"/>
        </w:rPr>
        <w:t>จัดซื้อ</w:t>
      </w:r>
      <w:r>
        <w:rPr>
          <w:spacing w:val="11"/>
          <w:position w:val="2"/>
        </w:rPr>
        <w:t> </w:t>
      </w:r>
      <w:r>
        <w:rPr>
          <w:spacing w:val="-14"/>
          <w:position w:val="2"/>
        </w:rPr>
        <w:t>จัดจ้าง</w:t>
      </w:r>
    </w:p>
    <w:p>
      <w:pPr>
        <w:spacing w:line="342" w:lineRule="exact" w:before="0"/>
        <w:ind w:left="2160" w:right="0" w:firstLine="0"/>
        <w:jc w:val="left"/>
        <w:rPr>
          <w:rFonts w:ascii="Arial"/>
          <w:sz w:val="32"/>
        </w:rPr>
      </w:pPr>
      <w:r>
        <w:rPr>
          <w:rFonts w:ascii="Arial"/>
          <w:spacing w:val="-10"/>
          <w:sz w:val="32"/>
        </w:rPr>
        <w:t>-</w:t>
      </w:r>
    </w:p>
    <w:p>
      <w:pPr>
        <w:pStyle w:val="BodyText"/>
        <w:spacing w:line="356" w:lineRule="exact"/>
        <w:ind w:left="720"/>
      </w:pPr>
      <w:r>
        <w:rPr>
          <w:spacing w:val="-5"/>
        </w:rPr>
        <w:t>การเปิดโอกาสให้บุคลากรภายในมีส่วนร่วมในการตรวจสอบการใช้จ่ายงบประมาณ</w:t>
      </w:r>
    </w:p>
    <w:p>
      <w:pPr>
        <w:spacing w:line="393" w:lineRule="exact" w:before="0"/>
        <w:ind w:left="1440" w:right="0" w:firstLine="0"/>
        <w:jc w:val="left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w w:val="80"/>
          <w:position w:val="1"/>
          <w:sz w:val="32"/>
          <w:szCs w:val="32"/>
        </w:rPr>
        <w:t>๒.</w:t>
      </w:r>
      <w:r>
        <w:rPr>
          <w:rFonts w:ascii="Tahoma" w:hAnsi="Tahoma" w:cs="Tahoma" w:eastAsia="Tahoma"/>
          <w:b/>
          <w:bCs/>
          <w:spacing w:val="-11"/>
          <w:w w:val="95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8"/>
          <w:w w:val="95"/>
          <w:position w:val="1"/>
          <w:sz w:val="32"/>
          <w:szCs w:val="32"/>
        </w:rPr>
        <w:t>ระยะเวลาด</w:t>
      </w:r>
      <w:r>
        <w:rPr>
          <w:rFonts w:ascii="Tahoma" w:hAnsi="Tahoma" w:cs="Tahoma" w:eastAsia="Tahoma"/>
          <w:b/>
          <w:bCs/>
          <w:spacing w:val="-8"/>
          <w:w w:val="95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8"/>
          <w:w w:val="95"/>
          <w:position w:val="1"/>
          <w:sz w:val="32"/>
          <w:szCs w:val="32"/>
        </w:rPr>
        <w:t>าเนินการ</w:t>
      </w:r>
    </w:p>
    <w:p>
      <w:pPr>
        <w:spacing w:after="0" w:line="393" w:lineRule="exact"/>
        <w:jc w:val="left"/>
        <w:rPr>
          <w:rFonts w:ascii="Tahoma" w:hAnsi="Tahoma" w:cs="Tahoma" w:eastAsia="Tahoma"/>
          <w:b/>
          <w:position w:val="1"/>
          <w:sz w:val="32"/>
          <w:szCs w:val="32"/>
        </w:rPr>
        <w:sectPr>
          <w:pgSz w:w="12240" w:h="15840"/>
          <w:pgMar w:top="1420" w:bottom="280" w:left="720" w:right="360"/>
        </w:sectPr>
      </w:pPr>
    </w:p>
    <w:p>
      <w:pPr>
        <w:pStyle w:val="BodyText"/>
        <w:spacing w:before="61"/>
        <w:ind w:left="2160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8"/>
        </w:rPr>
        <w:t>-</w:t>
      </w:r>
      <w:r>
        <w:rPr>
          <w:spacing w:val="-8"/>
        </w:rPr>
        <w:t>ปีงบประมาณ</w:t>
      </w:r>
      <w:r>
        <w:rPr>
          <w:spacing w:val="-11"/>
        </w:rPr>
        <w:t> </w:t>
      </w:r>
      <w:r>
        <w:rPr>
          <w:rFonts w:ascii="Arial" w:hAnsi="Arial" w:cs="Arial" w:eastAsia="Arial"/>
          <w:spacing w:val="-8"/>
        </w:rPr>
        <w:t>2569</w:t>
      </w:r>
    </w:p>
    <w:p>
      <w:pPr>
        <w:spacing w:before="2"/>
        <w:ind w:left="1440" w:right="0" w:firstLine="0"/>
        <w:jc w:val="left"/>
        <w:rPr>
          <w:rFonts w:ascii="Tahoma" w:hAnsi="Tahoma" w:cs="Tahoma" w:eastAsia="Tahoma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bCs/>
          <w:w w:val="85"/>
          <w:sz w:val="32"/>
          <w:szCs w:val="32"/>
        </w:rPr>
        <w:t>๓.</w:t>
      </w:r>
      <w:r>
        <w:rPr>
          <w:rFonts w:ascii="Tahoma" w:hAnsi="Tahoma" w:cs="Tahoma" w:eastAsia="Tahoma"/>
          <w:b/>
          <w:bCs/>
          <w:spacing w:val="-4"/>
          <w:w w:val="95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95"/>
          <w:sz w:val="32"/>
          <w:szCs w:val="32"/>
        </w:rPr>
        <w:t>ผู้รับผิดชอบ</w:t>
      </w:r>
    </w:p>
    <w:p>
      <w:pPr>
        <w:pStyle w:val="ListParagraph"/>
        <w:numPr>
          <w:ilvl w:val="0"/>
          <w:numId w:val="8"/>
        </w:numPr>
        <w:tabs>
          <w:tab w:pos="2514" w:val="left" w:leader="none"/>
        </w:tabs>
        <w:spacing w:line="393" w:lineRule="exact" w:before="1" w:after="0"/>
        <w:ind w:left="2514" w:right="0" w:hanging="354"/>
        <w:jc w:val="left"/>
        <w:rPr>
          <w:sz w:val="32"/>
          <w:szCs w:val="32"/>
        </w:rPr>
      </w:pPr>
      <w:r>
        <w:rPr>
          <w:spacing w:val="-5"/>
          <w:sz w:val="32"/>
          <w:szCs w:val="32"/>
        </w:rPr>
        <w:t>หัวหน้าสถานีต</w:t>
      </w:r>
      <w:r>
        <w:rPr>
          <w:spacing w:val="-5"/>
          <w:position w:val="-4"/>
          <w:sz w:val="32"/>
          <w:szCs w:val="32"/>
        </w:rPr>
        <w:t>ำ</w:t>
      </w:r>
      <w:r>
        <w:rPr>
          <w:spacing w:val="-5"/>
          <w:sz w:val="32"/>
          <w:szCs w:val="32"/>
        </w:rPr>
        <w:t>ารวจ</w:t>
      </w:r>
    </w:p>
    <w:p>
      <w:pPr>
        <w:pStyle w:val="ListParagraph"/>
        <w:numPr>
          <w:ilvl w:val="0"/>
          <w:numId w:val="8"/>
        </w:numPr>
        <w:tabs>
          <w:tab w:pos="2513" w:val="left" w:leader="none"/>
        </w:tabs>
        <w:spacing w:line="368" w:lineRule="exact" w:before="0" w:after="0"/>
        <w:ind w:left="2513" w:right="0" w:hanging="354"/>
        <w:jc w:val="left"/>
        <w:rPr>
          <w:sz w:val="32"/>
          <w:szCs w:val="32"/>
        </w:rPr>
      </w:pPr>
      <w:r>
        <w:rPr>
          <w:spacing w:val="-5"/>
          <w:sz w:val="32"/>
          <w:szCs w:val="32"/>
        </w:rPr>
        <w:t>สารวัตรอ</w:t>
      </w:r>
      <w:r>
        <w:rPr>
          <w:spacing w:val="-5"/>
          <w:position w:val="-4"/>
          <w:sz w:val="32"/>
          <w:szCs w:val="32"/>
        </w:rPr>
        <w:t>ำ</w:t>
      </w:r>
      <w:r>
        <w:rPr>
          <w:spacing w:val="-5"/>
          <w:sz w:val="32"/>
          <w:szCs w:val="32"/>
        </w:rPr>
        <w:t>านวยการ</w:t>
      </w:r>
    </w:p>
    <w:p>
      <w:pPr>
        <w:pStyle w:val="ListParagraph"/>
        <w:numPr>
          <w:ilvl w:val="0"/>
          <w:numId w:val="8"/>
        </w:numPr>
        <w:tabs>
          <w:tab w:pos="2513" w:val="left" w:leader="none"/>
        </w:tabs>
        <w:spacing w:line="342" w:lineRule="exact" w:before="0" w:after="0"/>
        <w:ind w:left="2513" w:right="0" w:hanging="354"/>
        <w:jc w:val="left"/>
        <w:rPr>
          <w:sz w:val="32"/>
          <w:szCs w:val="32"/>
        </w:rPr>
      </w:pPr>
      <w:r>
        <w:rPr>
          <w:spacing w:val="-2"/>
          <w:sz w:val="32"/>
          <w:szCs w:val="32"/>
        </w:rPr>
        <w:t>เจ้าหน้าที่การเงินและพัสดุ</w:t>
      </w:r>
    </w:p>
    <w:p>
      <w:pPr>
        <w:spacing w:line="395" w:lineRule="exact" w:before="0"/>
        <w:ind w:left="1440" w:right="0" w:firstLine="0"/>
        <w:jc w:val="left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w w:val="85"/>
          <w:position w:val="1"/>
          <w:sz w:val="32"/>
          <w:szCs w:val="32"/>
        </w:rPr>
        <w:t>๔.</w:t>
      </w:r>
      <w:r>
        <w:rPr>
          <w:rFonts w:ascii="Tahoma" w:hAnsi="Tahoma" w:cs="Tahoma" w:eastAsia="Tahoma"/>
          <w:b/>
          <w:bCs/>
          <w:spacing w:val="-9"/>
          <w:w w:val="85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การก</w:t>
      </w:r>
      <w:r>
        <w:rPr>
          <w:rFonts w:ascii="Tahoma" w:hAnsi="Tahoma" w:cs="Tahoma" w:eastAsia="Tahoma"/>
          <w:b/>
          <w:bCs/>
          <w:spacing w:val="-2"/>
          <w:w w:val="85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ากับ/ติดตามผล</w:t>
      </w:r>
    </w:p>
    <w:p>
      <w:pPr>
        <w:pStyle w:val="BodyText"/>
        <w:spacing w:line="223" w:lineRule="auto" w:before="35"/>
        <w:ind w:left="719" w:right="1078" w:firstLine="1440"/>
      </w:pPr>
      <w:r>
        <w:rPr>
          <w:rFonts w:ascii="Arial" w:hAnsi="Arial" w:cs="Arial" w:eastAsia="Arial"/>
          <w:spacing w:val="-6"/>
        </w:rPr>
        <w:t>-</w:t>
      </w:r>
      <w:r>
        <w:rPr>
          <w:rFonts w:ascii="Arial" w:hAnsi="Arial" w:cs="Arial" w:eastAsia="Arial"/>
          <w:spacing w:val="-17"/>
        </w:rPr>
        <w:t> </w:t>
      </w:r>
      <w:r>
        <w:rPr>
          <w:spacing w:val="-6"/>
        </w:rPr>
        <w:t>ให้</w:t>
      </w:r>
      <w:r>
        <w:rPr>
          <w:color w:val="000000"/>
          <w:spacing w:val="-6"/>
          <w:highlight w:val="cyan"/>
        </w:rPr>
        <w:t>สารวัตรอ</w:t>
      </w:r>
      <w:r>
        <w:rPr>
          <w:color w:val="000000"/>
          <w:spacing w:val="-6"/>
          <w:position w:val="-4"/>
          <w:highlight w:val="cyan"/>
        </w:rPr>
        <w:t>ำ</w:t>
      </w:r>
      <w:r>
        <w:rPr>
          <w:color w:val="000000"/>
          <w:spacing w:val="-6"/>
          <w:highlight w:val="cyan"/>
        </w:rPr>
        <w:t>านวยการ</w:t>
      </w:r>
      <w:r>
        <w:rPr>
          <w:color w:val="000000"/>
          <w:spacing w:val="-15"/>
        </w:rPr>
        <w:t> </w:t>
      </w:r>
      <w:r>
        <w:rPr>
          <w:color w:val="000000"/>
          <w:spacing w:val="-6"/>
        </w:rPr>
        <w:t>รวบรวมข้อมูลจากฝ่ายต่</w:t>
      </w:r>
      <w:r>
        <w:rPr>
          <w:color w:val="000000"/>
          <w:spacing w:val="-6"/>
        </w:rPr>
        <w:t>างๆ</w:t>
      </w:r>
      <w:r>
        <w:rPr>
          <w:color w:val="000000"/>
          <w:spacing w:val="-6"/>
        </w:rPr>
        <w:t> </w:t>
      </w:r>
      <w:r>
        <w:rPr>
          <w:color w:val="000000"/>
          <w:spacing w:val="-12"/>
        </w:rPr>
        <w:t>แล้วรายงานความคืบหน้าต่อหัวหน้าสถานีต</w:t>
      </w:r>
      <w:r>
        <w:rPr>
          <w:color w:val="000000"/>
          <w:spacing w:val="-12"/>
          <w:position w:val="-4"/>
        </w:rPr>
        <w:t>ำ</w:t>
      </w:r>
      <w:r>
        <w:rPr>
          <w:color w:val="000000"/>
          <w:spacing w:val="-12"/>
        </w:rPr>
        <w:t>ารวจเป็นประจ</w:t>
      </w:r>
      <w:r>
        <w:rPr>
          <w:color w:val="000000"/>
          <w:spacing w:val="-12"/>
          <w:position w:val="-4"/>
        </w:rPr>
        <w:t>ำ</w:t>
      </w:r>
      <w:r>
        <w:rPr>
          <w:color w:val="000000"/>
          <w:spacing w:val="-12"/>
        </w:rPr>
        <w:t>าทุกไตรมาส</w:t>
      </w:r>
      <w:r>
        <w:rPr>
          <w:color w:val="000000"/>
        </w:rPr>
        <w:t> </w:t>
      </w:r>
      <w:r>
        <w:rPr>
          <w:rFonts w:ascii="Arial" w:hAnsi="Arial" w:cs="Arial" w:eastAsia="Arial"/>
          <w:color w:val="000000"/>
          <w:spacing w:val="-12"/>
        </w:rPr>
        <w:t>(3</w:t>
      </w:r>
      <w:r>
        <w:rPr>
          <w:rFonts w:ascii="Arial" w:hAnsi="Arial" w:cs="Arial" w:eastAsia="Arial"/>
          <w:color w:val="000000"/>
          <w:spacing w:val="-1"/>
        </w:rPr>
        <w:t> </w:t>
      </w:r>
      <w:r>
        <w:rPr>
          <w:color w:val="000000"/>
          <w:spacing w:val="-12"/>
        </w:rPr>
        <w:t>เดือน)</w:t>
      </w:r>
    </w:p>
    <w:p>
      <w:pPr>
        <w:pStyle w:val="BodyText"/>
        <w:spacing w:before="116"/>
      </w:pPr>
    </w:p>
    <w:p>
      <w:pPr>
        <w:spacing w:before="0"/>
        <w:ind w:left="719" w:right="0" w:firstLine="0"/>
        <w:jc w:val="left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  <w:u w:val="single"/>
        </w:rPr>
        <w:t>การน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  <w:u w:val="single"/>
        </w:rPr>
        <w:t>ำ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  <w:u w:val="single"/>
        </w:rPr>
        <w:t>ากรอบการประเมินมาปฏิบัติอย่างเป็นรูปธรรม</w:t>
      </w:r>
    </w:p>
    <w:p>
      <w:pPr>
        <w:pStyle w:val="BodyText"/>
        <w:spacing w:before="216"/>
        <w:rPr>
          <w:rFonts w:ascii="Tahoma"/>
          <w:b/>
        </w:rPr>
      </w:pPr>
    </w:p>
    <w:p>
      <w:pPr>
        <w:pStyle w:val="BodyText"/>
        <w:spacing w:line="249" w:lineRule="auto"/>
        <w:ind w:left="720" w:right="1237" w:firstLine="720"/>
      </w:pPr>
      <w:r>
        <w:rPr>
          <w:spacing w:val="-6"/>
        </w:rPr>
        <w:t>การใช้งบประมาณและการจัดซื้อจัดจ้างเป็นตัวชี้วัดที่มีวัตถุประสงค์เพื่</w:t>
      </w:r>
      <w:r>
        <w:rPr>
          <w:spacing w:val="-6"/>
        </w:rPr>
        <w:t>อ</w:t>
      </w:r>
      <w:r>
        <w:rPr>
          <w:spacing w:val="-6"/>
        </w:rPr>
        <w:t> </w:t>
      </w:r>
      <w:r>
        <w:rPr>
          <w:spacing w:val="-12"/>
        </w:rPr>
        <w:t>ประเมินการรับรู้ของเจ้าหน้าที่ต</w:t>
      </w:r>
      <w:r>
        <w:rPr>
          <w:spacing w:val="-12"/>
          <w:position w:val="-4"/>
        </w:rPr>
        <w:t>ำ</w:t>
      </w:r>
      <w:r>
        <w:rPr>
          <w:spacing w:val="-12"/>
        </w:rPr>
        <w:t>ารวจในสถานีต</w:t>
      </w:r>
      <w:r>
        <w:rPr>
          <w:spacing w:val="-12"/>
          <w:position w:val="-4"/>
        </w:rPr>
        <w:t>ำ</w:t>
      </w:r>
      <w:r>
        <w:rPr>
          <w:spacing w:val="-12"/>
        </w:rPr>
        <w:t>ารวจต่อการปฏิบัติงานของเจ้าหน้าที</w:t>
      </w:r>
      <w:r>
        <w:rPr>
          <w:spacing w:val="-12"/>
        </w:rPr>
        <w:t>่</w:t>
      </w:r>
      <w:r>
        <w:rPr>
          <w:spacing w:val="-12"/>
        </w:rPr>
        <w:t> </w:t>
      </w:r>
      <w:r>
        <w:rPr>
          <w:spacing w:val="-4"/>
        </w:rPr>
        <w:t>ต</w:t>
      </w:r>
      <w:r>
        <w:rPr>
          <w:spacing w:val="-4"/>
          <w:position w:val="-4"/>
        </w:rPr>
        <w:t>ำ</w:t>
      </w:r>
      <w:r>
        <w:rPr>
          <w:spacing w:val="-4"/>
        </w:rPr>
        <w:t>ารวจอื่นในหน่</w:t>
      </w:r>
      <w:r>
        <w:rPr>
          <w:spacing w:val="-4"/>
        </w:rPr>
        <w:t>วยงานของตน</w:t>
      </w:r>
      <w:r>
        <w:rPr>
          <w:spacing w:val="-4"/>
        </w:rPr>
        <w:t> ในประเด็นที่เกี่ยวข้องกับการใช้จ่ายงบประมาณอย่างโปร่งใสตรวจสอบได</w:t>
      </w:r>
      <w:r>
        <w:rPr>
          <w:spacing w:val="-4"/>
        </w:rPr>
        <w:t>้</w:t>
      </w:r>
      <w:r>
        <w:rPr>
          <w:spacing w:val="-4"/>
        </w:rPr>
        <w:t> </w:t>
      </w:r>
      <w:r>
        <w:rPr>
          <w:spacing w:val="-2"/>
        </w:rPr>
        <w:t>ดังต่อไปนี้</w:t>
      </w:r>
    </w:p>
    <w:p>
      <w:pPr>
        <w:pStyle w:val="BodyText"/>
        <w:spacing w:before="9"/>
        <w:rPr>
          <w:sz w:val="13"/>
        </w:rPr>
      </w:pPr>
      <w:r>
        <w:rPr>
          <w:sz w:val="13"/>
        </w:rPr>
        <w:drawing>
          <wp:anchor distT="0" distB="0" distL="0" distR="0" allowOverlap="1" layoutInCell="1" locked="0" behindDoc="1" simplePos="0" relativeHeight="487601152">
            <wp:simplePos x="0" y="0"/>
            <wp:positionH relativeFrom="page">
              <wp:posOffset>891539</wp:posOffset>
            </wp:positionH>
            <wp:positionV relativeFrom="paragraph">
              <wp:posOffset>114530</wp:posOffset>
            </wp:positionV>
            <wp:extent cx="5942938" cy="2852737"/>
            <wp:effectExtent l="0" t="0" r="0" b="0"/>
            <wp:wrapTopAndBottom/>
            <wp:docPr id="41" name="Image 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" name="Image 41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2938" cy="2852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/>
        <w:ind w:left="2219" w:right="2577" w:hanging="1"/>
        <w:jc w:val="center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ภาพแสดง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  <w:u w:val="single"/>
        </w:rPr>
        <w:t>กองทนเพอการสบสวนสอบสวน</w:t>
      </w:r>
      <w:r>
        <w:rPr>
          <w:rFonts w:ascii="Tahoma" w:hAnsi="Tahoma" w:cs="Tahoma" w:eastAsia="Tahoma"/>
          <w:b/>
          <w:bCs/>
          <w:w w:val="93"/>
          <w:sz w:val="32"/>
          <w:szCs w:val="32"/>
        </w:rPr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  <w:u w:val="single"/>
        </w:rPr>
        <w:t>การป้องกันและปราบปรามการกระท</w:t>
      </w:r>
      <w:r>
        <w:rPr>
          <w:rFonts w:ascii="Tahoma" w:hAnsi="Tahoma" w:cs="Tahoma" w:eastAsia="Tahoma"/>
          <w:b/>
          <w:bCs/>
          <w:spacing w:val="-2"/>
          <w:w w:val="85"/>
          <w:sz w:val="32"/>
          <w:szCs w:val="32"/>
          <w:u w:val="single"/>
        </w:rPr>
        <w:t>ำ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  <w:u w:val="single"/>
        </w:rPr>
        <w:t>าความผิดอาญา</w:t>
      </w:r>
    </w:p>
    <w:p>
      <w:pPr>
        <w:spacing w:before="131"/>
        <w:ind w:left="0" w:right="357" w:firstLine="0"/>
        <w:jc w:val="center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spacing w:val="-4"/>
          <w:w w:val="85"/>
          <w:position w:val="1"/>
          <w:sz w:val="32"/>
          <w:szCs w:val="32"/>
        </w:rPr>
        <w:t>ของสถานีต</w:t>
      </w:r>
      <w:r>
        <w:rPr>
          <w:rFonts w:ascii="Tahoma" w:hAnsi="Tahoma" w:cs="Tahoma" w:eastAsia="Tahoma"/>
          <w:b/>
          <w:bCs/>
          <w:spacing w:val="-4"/>
          <w:w w:val="85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4"/>
          <w:w w:val="85"/>
          <w:position w:val="1"/>
          <w:sz w:val="32"/>
          <w:szCs w:val="32"/>
        </w:rPr>
        <w:t>ารวจภูธรท่าปลา</w:t>
      </w:r>
      <w:r>
        <w:rPr>
          <w:rFonts w:ascii="Tahoma" w:hAnsi="Tahoma" w:cs="Tahoma" w:eastAsia="Tahoma"/>
          <w:b/>
          <w:bCs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4"/>
          <w:w w:val="85"/>
          <w:position w:val="1"/>
          <w:sz w:val="32"/>
          <w:szCs w:val="32"/>
        </w:rPr>
        <w:t>ประจ</w:t>
      </w:r>
      <w:r>
        <w:rPr>
          <w:rFonts w:ascii="Tahoma" w:hAnsi="Tahoma" w:cs="Tahoma" w:eastAsia="Tahoma"/>
          <w:b/>
          <w:bCs/>
          <w:spacing w:val="-4"/>
          <w:w w:val="85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4"/>
          <w:w w:val="85"/>
          <w:position w:val="1"/>
          <w:sz w:val="32"/>
          <w:szCs w:val="32"/>
        </w:rPr>
        <w:t>าปีงบประมาณ</w:t>
      </w:r>
      <w:r>
        <w:rPr>
          <w:rFonts w:ascii="Tahoma" w:hAnsi="Tahoma" w:cs="Tahoma" w:eastAsia="Tahoma"/>
          <w:b/>
          <w:bCs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4"/>
          <w:w w:val="85"/>
          <w:position w:val="1"/>
          <w:sz w:val="32"/>
          <w:szCs w:val="32"/>
        </w:rPr>
        <w:t>๒๕๖9</w:t>
      </w:r>
    </w:p>
    <w:p>
      <w:pPr>
        <w:spacing w:after="0"/>
        <w:jc w:val="center"/>
        <w:rPr>
          <w:rFonts w:ascii="Tahoma" w:hAnsi="Tahoma" w:cs="Tahoma" w:eastAsia="Tahoma"/>
          <w:b/>
          <w:position w:val="1"/>
          <w:sz w:val="32"/>
          <w:szCs w:val="32"/>
        </w:rPr>
        <w:sectPr>
          <w:pgSz w:w="12240" w:h="15840"/>
          <w:pgMar w:top="1400" w:bottom="280" w:left="720" w:right="360"/>
        </w:sectPr>
      </w:pPr>
    </w:p>
    <w:p>
      <w:pPr>
        <w:pStyle w:val="BodyText"/>
        <w:ind w:left="2134"/>
        <w:rPr>
          <w:rFonts w:ascii="Tahoma"/>
          <w:sz w:val="20"/>
        </w:rPr>
      </w:pPr>
      <w:r>
        <w:rPr>
          <w:rFonts w:ascii="Tahoma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1889125</wp:posOffset>
                </wp:positionH>
                <wp:positionV relativeFrom="page">
                  <wp:posOffset>8718486</wp:posOffset>
                </wp:positionV>
                <wp:extent cx="4248150" cy="1343660"/>
                <wp:effectExtent l="0" t="0" r="0" b="0"/>
                <wp:wrapNone/>
                <wp:docPr id="42" name="Group 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" name="Group 42"/>
                      <wpg:cNvGrpSpPr/>
                      <wpg:grpSpPr>
                        <a:xfrm>
                          <a:off x="0" y="0"/>
                          <a:ext cx="4248150" cy="1343660"/>
                          <a:chExt cx="4248150" cy="1343660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3174" y="3174"/>
                            <a:ext cx="4241800" cy="1337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1800" h="1337310">
                                <a:moveTo>
                                  <a:pt x="0" y="1336738"/>
                                </a:moveTo>
                                <a:lnTo>
                                  <a:pt x="0" y="0"/>
                                </a:lnTo>
                                <a:lnTo>
                                  <a:pt x="4241800" y="0"/>
                                </a:lnTo>
                                <a:lnTo>
                                  <a:pt x="4241800" y="1336738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9587" y="52069"/>
                            <a:ext cx="3569335" cy="128784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48.750015pt;margin-top:686.494995pt;width:334.5pt;height:105.8pt;mso-position-horizontal-relative:page;mso-position-vertical-relative:page;z-index:15743488" id="docshapegroup14" coordorigin="2975,13730" coordsize="6690,2116">
                <v:shape style="position:absolute;left:2980;top:13734;width:6680;height:2106" id="docshape15" coordorigin="2980,13735" coordsize="6680,2106" path="m2980,15840l2980,13735,9660,13735,9660,15840e" filled="false" stroked="true" strokeweight=".49997pt" strokecolor="#000000">
                  <v:path arrowok="t"/>
                  <v:stroke dashstyle="solid"/>
                </v:shape>
                <v:shape style="position:absolute;left:3509;top:13811;width:5621;height:2029" type="#_x0000_t75" id="docshape16" stroked="false">
                  <v:imagedata r:id="rId36" o:title=""/>
                </v:shape>
                <w10:wrap type="none"/>
              </v:group>
            </w:pict>
          </mc:Fallback>
        </mc:AlternateContent>
      </w:r>
      <w:r>
        <w:rPr>
          <w:rFonts w:ascii="Tahoma"/>
          <w:sz w:val="20"/>
        </w:rPr>
        <mc:AlternateContent>
          <mc:Choice Requires="wps">
            <w:drawing>
              <wp:inline distT="0" distB="0" distL="0" distR="0">
                <wp:extent cx="4248150" cy="2622550"/>
                <wp:effectExtent l="9525" t="0" r="0" b="6350"/>
                <wp:docPr id="45" name="Group 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" name="Group 45"/>
                      <wpg:cNvGrpSpPr/>
                      <wpg:grpSpPr>
                        <a:xfrm>
                          <a:off x="0" y="0"/>
                          <a:ext cx="4248150" cy="2622550"/>
                          <a:chExt cx="4248150" cy="2622550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3174" y="3174"/>
                            <a:ext cx="4241800" cy="261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1800" h="2616200">
                                <a:moveTo>
                                  <a:pt x="0" y="0"/>
                                </a:moveTo>
                                <a:lnTo>
                                  <a:pt x="4241800" y="0"/>
                                </a:lnTo>
                                <a:lnTo>
                                  <a:pt x="4241800" y="2616200"/>
                                </a:lnTo>
                                <a:lnTo>
                                  <a:pt x="0" y="261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00330" y="52069"/>
                            <a:ext cx="1845309" cy="2518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334.5pt;height:206.5pt;mso-position-horizontal-relative:char;mso-position-vertical-relative:line" id="docshapegroup17" coordorigin="0,0" coordsize="6690,4130">
                <v:rect style="position:absolute;left:5;top:5;width:6680;height:4120" id="docshape18" filled="false" stroked="true" strokeweight=".49997pt" strokecolor="#000000">
                  <v:stroke dashstyle="solid"/>
                </v:rect>
                <v:shape style="position:absolute;left:1890;top:82;width:2906;height:3966" type="#_x0000_t75" id="docshape19" stroked="false">
                  <v:imagedata r:id="rId37" o:title=""/>
                </v:shape>
              </v:group>
            </w:pict>
          </mc:Fallback>
        </mc:AlternateContent>
      </w:r>
      <w:r>
        <w:rPr>
          <w:rFonts w:ascii="Tahoma"/>
          <w:sz w:val="20"/>
        </w:rPr>
      </w:r>
    </w:p>
    <w:p>
      <w:pPr>
        <w:pStyle w:val="BodyText"/>
        <w:spacing w:before="127"/>
        <w:rPr>
          <w:rFonts w:ascii="Tahoma"/>
          <w:b/>
        </w:rPr>
      </w:pPr>
    </w:p>
    <w:p>
      <w:pPr>
        <w:spacing w:line="350" w:lineRule="auto" w:before="0"/>
        <w:ind w:left="1134" w:right="1492" w:firstLine="0"/>
        <w:jc w:val="center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ภาพแสดงแผน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  <w:u w:val="single"/>
        </w:rPr>
        <w:t>การใชจายงบประมาณ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ของสถานต</w:t>
      </w:r>
      <w:r>
        <w:rPr>
          <w:rFonts w:ascii="Tahoma" w:hAnsi="Tahoma" w:cs="Tahoma" w:eastAsia="Tahoma"/>
          <w:b/>
          <w:bCs/>
          <w:spacing w:val="-2"/>
          <w:w w:val="85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ารวจภธรท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าปลา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8"/>
          <w:w w:val="90"/>
          <w:position w:val="1"/>
          <w:sz w:val="32"/>
          <w:szCs w:val="32"/>
        </w:rPr>
        <w:t>ประจ</w:t>
      </w:r>
      <w:r>
        <w:rPr>
          <w:rFonts w:ascii="Tahoma" w:hAnsi="Tahoma" w:cs="Tahoma" w:eastAsia="Tahoma"/>
          <w:b/>
          <w:bCs/>
          <w:spacing w:val="-8"/>
          <w:w w:val="9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8"/>
          <w:w w:val="90"/>
          <w:position w:val="1"/>
          <w:sz w:val="32"/>
          <w:szCs w:val="32"/>
        </w:rPr>
        <w:t>าปีงบประมาณ</w:t>
      </w:r>
      <w:r>
        <w:rPr>
          <w:rFonts w:ascii="Tahoma" w:hAnsi="Tahoma" w:cs="Tahoma" w:eastAsia="Tahoma"/>
          <w:b/>
          <w:bCs/>
          <w:spacing w:val="-16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8"/>
          <w:w w:val="90"/>
          <w:position w:val="1"/>
          <w:sz w:val="32"/>
          <w:szCs w:val="32"/>
        </w:rPr>
        <w:t>๒๕๖9</w:t>
      </w: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spacing w:before="88"/>
        <w:rPr>
          <w:rFonts w:ascii="Tahoma"/>
          <w:b/>
          <w:sz w:val="20"/>
        </w:rPr>
      </w:pPr>
      <w:r>
        <w:rPr>
          <w:rFonts w:ascii="Tahoma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2176">
                <wp:simplePos x="0" y="0"/>
                <wp:positionH relativeFrom="page">
                  <wp:posOffset>1890280</wp:posOffset>
                </wp:positionH>
                <wp:positionV relativeFrom="paragraph">
                  <wp:posOffset>224709</wp:posOffset>
                </wp:positionV>
                <wp:extent cx="4248150" cy="2403475"/>
                <wp:effectExtent l="0" t="0" r="0" b="0"/>
                <wp:wrapTopAndBottom/>
                <wp:docPr id="48" name="Group 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8" name="Group 48"/>
                      <wpg:cNvGrpSpPr/>
                      <wpg:grpSpPr>
                        <a:xfrm>
                          <a:off x="0" y="0"/>
                          <a:ext cx="4248150" cy="2403475"/>
                          <a:chExt cx="4248150" cy="2403475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3174" y="3174"/>
                            <a:ext cx="4241800" cy="2397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1800" h="2397125">
                                <a:moveTo>
                                  <a:pt x="0" y="0"/>
                                </a:moveTo>
                                <a:lnTo>
                                  <a:pt x="4241800" y="0"/>
                                </a:lnTo>
                                <a:lnTo>
                                  <a:pt x="4241800" y="2396832"/>
                                </a:lnTo>
                                <a:lnTo>
                                  <a:pt x="0" y="23968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3727" y="52070"/>
                            <a:ext cx="3361054" cy="2298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48.841019pt;margin-top:17.693672pt;width:334.5pt;height:189.25pt;mso-position-horizontal-relative:page;mso-position-vertical-relative:paragraph;z-index:-15714304;mso-wrap-distance-left:0;mso-wrap-distance-right:0" id="docshapegroup20" coordorigin="2977,354" coordsize="6690,3785">
                <v:rect style="position:absolute;left:2981;top:358;width:6680;height:3775" id="docshape21" filled="false" stroked="true" strokeweight=".49997pt" strokecolor="#000000">
                  <v:stroke dashstyle="solid"/>
                </v:rect>
                <v:shape style="position:absolute;left:3675;top:435;width:5293;height:3620" type="#_x0000_t75" id="docshape22" stroked="false">
                  <v:imagedata r:id="rId38" o:title=""/>
                </v:shape>
                <w10:wrap type="topAndBottom"/>
              </v:group>
            </w:pict>
          </mc:Fallback>
        </mc:AlternateContent>
      </w:r>
    </w:p>
    <w:p>
      <w:pPr>
        <w:spacing w:line="355" w:lineRule="auto" w:before="83"/>
        <w:ind w:left="1134" w:right="1492" w:firstLine="0"/>
        <w:jc w:val="center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ภาพแสดงรายงาน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  <w:u w:val="single"/>
        </w:rPr>
        <w:t>การใชจายงบประมาณ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ของสถานต</w:t>
      </w:r>
      <w:r>
        <w:rPr>
          <w:rFonts w:ascii="Tahoma" w:hAnsi="Tahoma" w:cs="Tahoma" w:eastAsia="Tahoma"/>
          <w:b/>
          <w:bCs/>
          <w:spacing w:val="-2"/>
          <w:w w:val="85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ารวจภธรท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าปลา.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8"/>
          <w:w w:val="90"/>
          <w:position w:val="1"/>
          <w:sz w:val="32"/>
          <w:szCs w:val="32"/>
        </w:rPr>
        <w:t>ประจ</w:t>
      </w:r>
      <w:r>
        <w:rPr>
          <w:rFonts w:ascii="Tahoma" w:hAnsi="Tahoma" w:cs="Tahoma" w:eastAsia="Tahoma"/>
          <w:b/>
          <w:bCs/>
          <w:spacing w:val="-8"/>
          <w:w w:val="9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8"/>
          <w:w w:val="90"/>
          <w:position w:val="1"/>
          <w:sz w:val="32"/>
          <w:szCs w:val="32"/>
        </w:rPr>
        <w:t>าปีงบประมาณ</w:t>
      </w:r>
      <w:r>
        <w:rPr>
          <w:rFonts w:ascii="Tahoma" w:hAnsi="Tahoma" w:cs="Tahoma" w:eastAsia="Tahoma"/>
          <w:b/>
          <w:bCs/>
          <w:spacing w:val="-16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8"/>
          <w:w w:val="90"/>
          <w:position w:val="1"/>
          <w:sz w:val="32"/>
          <w:szCs w:val="32"/>
        </w:rPr>
        <w:t>๒๕๖9</w:t>
      </w:r>
    </w:p>
    <w:p>
      <w:pPr>
        <w:spacing w:after="0" w:line="355" w:lineRule="auto"/>
        <w:jc w:val="center"/>
        <w:rPr>
          <w:rFonts w:ascii="Tahoma" w:hAnsi="Tahoma" w:cs="Tahoma" w:eastAsia="Tahoma"/>
          <w:b/>
          <w:position w:val="1"/>
          <w:sz w:val="32"/>
          <w:szCs w:val="32"/>
        </w:rPr>
        <w:sectPr>
          <w:pgSz w:w="12240" w:h="15840"/>
          <w:pgMar w:top="1740" w:bottom="0" w:left="720" w:right="360"/>
        </w:sectPr>
      </w:pPr>
    </w:p>
    <w:p>
      <w:pPr>
        <w:pStyle w:val="BodyText"/>
        <w:rPr>
          <w:rFonts w:ascii="Tahoma"/>
          <w:b/>
          <w:sz w:val="20"/>
        </w:rPr>
      </w:pPr>
      <w:r>
        <w:rPr>
          <w:rFonts w:ascii="Tahoma"/>
          <w:b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1762125</wp:posOffset>
                </wp:positionH>
                <wp:positionV relativeFrom="page">
                  <wp:posOffset>6449796</wp:posOffset>
                </wp:positionV>
                <wp:extent cx="4248150" cy="3611879"/>
                <wp:effectExtent l="0" t="0" r="0" b="0"/>
                <wp:wrapNone/>
                <wp:docPr id="51" name="Group 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1" name="Group 51"/>
                      <wpg:cNvGrpSpPr/>
                      <wpg:grpSpPr>
                        <a:xfrm>
                          <a:off x="0" y="0"/>
                          <a:ext cx="4248150" cy="3611879"/>
                          <a:chExt cx="4248150" cy="3611879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3174" y="3174"/>
                            <a:ext cx="4241800" cy="261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1800" h="2616200">
                                <a:moveTo>
                                  <a:pt x="0" y="0"/>
                                </a:moveTo>
                                <a:lnTo>
                                  <a:pt x="4241800" y="0"/>
                                </a:lnTo>
                                <a:lnTo>
                                  <a:pt x="4241800" y="2616200"/>
                                </a:lnTo>
                                <a:lnTo>
                                  <a:pt x="0" y="261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3" name="Image 53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789" y="52070"/>
                            <a:ext cx="4052570" cy="25126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" name="Graphic 54"/>
                        <wps:cNvSpPr/>
                        <wps:spPr>
                          <a:xfrm>
                            <a:off x="3174" y="2140546"/>
                            <a:ext cx="4241800" cy="146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1800" h="1468120">
                                <a:moveTo>
                                  <a:pt x="4241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68056"/>
                                </a:lnTo>
                                <a:lnTo>
                                  <a:pt x="4241800" y="1468056"/>
                                </a:lnTo>
                                <a:lnTo>
                                  <a:pt x="4241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3174" y="2140546"/>
                            <a:ext cx="4241800" cy="146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1800" h="1468120">
                                <a:moveTo>
                                  <a:pt x="0" y="1468056"/>
                                </a:moveTo>
                                <a:lnTo>
                                  <a:pt x="0" y="0"/>
                                </a:lnTo>
                                <a:lnTo>
                                  <a:pt x="4241800" y="0"/>
                                </a:lnTo>
                                <a:lnTo>
                                  <a:pt x="4241800" y="1468056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789" y="2189442"/>
                            <a:ext cx="4052570" cy="141916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38.750015pt;margin-top:507.858002pt;width:334.5pt;height:284.4pt;mso-position-horizontal-relative:page;mso-position-vertical-relative:page;z-index:15744512" id="docshapegroup23" coordorigin="2775,10157" coordsize="6690,5688">
                <v:rect style="position:absolute;left:2780;top:10162;width:6680;height:4120" id="docshape24" filled="false" stroked="true" strokeweight=".49997pt" strokecolor="#000000">
                  <v:stroke dashstyle="solid"/>
                </v:rect>
                <v:shape style="position:absolute;left:2929;top:10239;width:6382;height:3957" type="#_x0000_t75" id="docshape25" stroked="false">
                  <v:imagedata r:id="rId39" o:title=""/>
                </v:shape>
                <v:rect style="position:absolute;left:2780;top:13528;width:6680;height:2312" id="docshape26" filled="true" fillcolor="#ffffff" stroked="false">
                  <v:fill type="solid"/>
                </v:rect>
                <v:shape style="position:absolute;left:2780;top:13528;width:6680;height:2312" id="docshape27" coordorigin="2780,13528" coordsize="6680,2312" path="m2780,15840l2780,13528,9460,13528,9460,15840e" filled="false" stroked="true" strokeweight=".49997pt" strokecolor="#000000">
                  <v:path arrowok="t"/>
                  <v:stroke dashstyle="solid"/>
                </v:shape>
                <v:shape style="position:absolute;left:2929;top:13605;width:6382;height:2235" type="#_x0000_t75" id="docshape28" stroked="false">
                  <v:imagedata r:id="rId40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spacing w:before="66"/>
        <w:rPr>
          <w:rFonts w:ascii="Tahoma"/>
          <w:b/>
          <w:sz w:val="20"/>
        </w:rPr>
      </w:pPr>
    </w:p>
    <w:p>
      <w:pPr>
        <w:pStyle w:val="BodyText"/>
        <w:ind w:left="2054"/>
        <w:rPr>
          <w:rFonts w:ascii="Tahoma"/>
          <w:sz w:val="20"/>
        </w:rPr>
      </w:pPr>
      <w:r>
        <w:rPr>
          <w:rFonts w:ascii="Tahoma"/>
          <w:sz w:val="20"/>
        </w:rPr>
        <mc:AlternateContent>
          <mc:Choice Requires="wps">
            <w:drawing>
              <wp:inline distT="0" distB="0" distL="0" distR="0">
                <wp:extent cx="4248150" cy="2622550"/>
                <wp:effectExtent l="9525" t="0" r="0" b="6350"/>
                <wp:docPr id="57" name="Group 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7" name="Group 57"/>
                      <wpg:cNvGrpSpPr/>
                      <wpg:grpSpPr>
                        <a:xfrm>
                          <a:off x="0" y="0"/>
                          <a:ext cx="4248150" cy="2622550"/>
                          <a:chExt cx="4248150" cy="2622550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3174" y="3174"/>
                            <a:ext cx="4241800" cy="261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1800" h="2616200">
                                <a:moveTo>
                                  <a:pt x="0" y="0"/>
                                </a:moveTo>
                                <a:lnTo>
                                  <a:pt x="4241800" y="0"/>
                                </a:lnTo>
                                <a:lnTo>
                                  <a:pt x="4241800" y="2616200"/>
                                </a:lnTo>
                                <a:lnTo>
                                  <a:pt x="0" y="261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354" y="52069"/>
                            <a:ext cx="3987800" cy="2518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334.5pt;height:206.5pt;mso-position-horizontal-relative:char;mso-position-vertical-relative:line" id="docshapegroup29" coordorigin="0,0" coordsize="6690,4130">
                <v:rect style="position:absolute;left:5;top:5;width:6680;height:4120" id="docshape30" filled="false" stroked="true" strokeweight=".49997pt" strokecolor="#000000">
                  <v:stroke dashstyle="solid"/>
                </v:rect>
                <v:shape style="position:absolute;left:205;top:82;width:6280;height:3966" type="#_x0000_t75" id="docshape31" stroked="false">
                  <v:imagedata r:id="rId41" o:title=""/>
                </v:shape>
              </v:group>
            </w:pict>
          </mc:Fallback>
        </mc:AlternateContent>
      </w:r>
      <w:r>
        <w:rPr>
          <w:rFonts w:ascii="Tahoma"/>
          <w:sz w:val="20"/>
        </w:rPr>
      </w:r>
    </w:p>
    <w:p>
      <w:pPr>
        <w:pStyle w:val="BodyText"/>
        <w:spacing w:after="0"/>
        <w:rPr>
          <w:rFonts w:ascii="Tahoma"/>
          <w:sz w:val="20"/>
        </w:rPr>
        <w:sectPr>
          <w:pgSz w:w="12240" w:h="15840"/>
          <w:pgMar w:top="1820" w:bottom="0" w:left="720" w:right="360"/>
        </w:sect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spacing w:before="31"/>
        <w:rPr>
          <w:rFonts w:ascii="Tahoma"/>
          <w:b/>
          <w:sz w:val="20"/>
        </w:rPr>
      </w:pPr>
    </w:p>
    <w:p>
      <w:pPr>
        <w:pStyle w:val="BodyText"/>
        <w:ind w:left="2104"/>
        <w:rPr>
          <w:rFonts w:ascii="Tahoma"/>
          <w:sz w:val="20"/>
        </w:rPr>
      </w:pPr>
      <w:r>
        <w:rPr>
          <w:rFonts w:ascii="Tahoma"/>
          <w:sz w:val="20"/>
        </w:rPr>
        <mc:AlternateContent>
          <mc:Choice Requires="wps">
            <w:drawing>
              <wp:inline distT="0" distB="0" distL="0" distR="0">
                <wp:extent cx="4248150" cy="2622550"/>
                <wp:effectExtent l="9525" t="0" r="0" b="6350"/>
                <wp:docPr id="60" name="Group 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0" name="Group 60"/>
                      <wpg:cNvGrpSpPr/>
                      <wpg:grpSpPr>
                        <a:xfrm>
                          <a:off x="0" y="0"/>
                          <a:ext cx="4248150" cy="2622550"/>
                          <a:chExt cx="4248150" cy="2622550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3174" y="3174"/>
                            <a:ext cx="4241800" cy="261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1800" h="2616200">
                                <a:moveTo>
                                  <a:pt x="0" y="0"/>
                                </a:moveTo>
                                <a:lnTo>
                                  <a:pt x="4241800" y="0"/>
                                </a:lnTo>
                                <a:lnTo>
                                  <a:pt x="4241800" y="2616200"/>
                                </a:lnTo>
                                <a:lnTo>
                                  <a:pt x="0" y="261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0519" y="52069"/>
                            <a:ext cx="3887470" cy="25184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334.5pt;height:206.5pt;mso-position-horizontal-relative:char;mso-position-vertical-relative:line" id="docshapegroup32" coordorigin="0,0" coordsize="6690,4130">
                <v:rect style="position:absolute;left:5;top:5;width:6680;height:4120" id="docshape33" filled="false" stroked="true" strokeweight=".49997pt" strokecolor="#000000">
                  <v:stroke dashstyle="solid"/>
                </v:rect>
                <v:shape style="position:absolute;left:284;top:82;width:6122;height:3966" type="#_x0000_t75" id="docshape34" stroked="false">
                  <v:imagedata r:id="rId42" o:title=""/>
                </v:shape>
              </v:group>
            </w:pict>
          </mc:Fallback>
        </mc:AlternateContent>
      </w:r>
      <w:r>
        <w:rPr>
          <w:rFonts w:ascii="Tahoma"/>
          <w:sz w:val="20"/>
        </w:rPr>
      </w: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spacing w:before="32"/>
        <w:rPr>
          <w:rFonts w:ascii="Tahoma"/>
          <w:b/>
          <w:sz w:val="20"/>
        </w:rPr>
      </w:pPr>
    </w:p>
    <w:p>
      <w:pPr>
        <w:pStyle w:val="BodyText"/>
        <w:spacing w:after="0"/>
        <w:rPr>
          <w:rFonts w:ascii="Tahoma"/>
          <w:b/>
          <w:sz w:val="20"/>
        </w:rPr>
        <w:sectPr>
          <w:pgSz w:w="12240" w:h="15840"/>
          <w:pgMar w:top="1820" w:bottom="280" w:left="720" w:right="360"/>
        </w:sectPr>
      </w:pPr>
    </w:p>
    <w:p>
      <w:pPr>
        <w:spacing w:before="69"/>
        <w:ind w:left="814" w:right="0" w:firstLine="0"/>
        <w:jc w:val="left"/>
        <w:rPr>
          <w:rFonts w:ascii="Tahoma" w:hAnsi="Tahoma" w:cs="Tahoma" w:eastAsia="Tahoma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sz w:val="32"/>
          <w:szCs w:val="32"/>
        </w:rPr>
        <mc:AlternateContent>
          <mc:Choice Requires="wps">
            <w:drawing>
              <wp:anchor distT="0" distB="0" distL="0" distR="0" allowOverlap="1" layoutInCell="1" locked="0" behindDoc="1" simplePos="0" relativeHeight="486684160">
                <wp:simplePos x="0" y="0"/>
                <wp:positionH relativeFrom="page">
                  <wp:posOffset>1789517</wp:posOffset>
                </wp:positionH>
                <wp:positionV relativeFrom="paragraph">
                  <wp:posOffset>76755</wp:posOffset>
                </wp:positionV>
                <wp:extent cx="4332605" cy="236854"/>
                <wp:effectExtent l="0" t="0" r="0" b="0"/>
                <wp:wrapNone/>
                <wp:docPr id="63" name="Textbox 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" name="Textbox 63"/>
                      <wps:cNvSpPr txBox="1"/>
                      <wps:spPr>
                        <a:xfrm>
                          <a:off x="0" y="0"/>
                          <a:ext cx="4332605" cy="2368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73" w:lineRule="exact" w:before="0"/>
                              <w:ind w:left="0" w:right="0" w:firstLine="0"/>
                              <w:jc w:val="left"/>
                              <w:rPr>
                                <w:rFonts w:ascii="Tahoma" w:hAnsi="Tahoma" w:cs="Tahoma" w:eastAsia="Tahoma"/>
                                <w:b/>
                                <w:bCs/>
                                <w:position w:val="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ahoma" w:hAnsi="Tahoma" w:cs="Tahoma" w:eastAsia="Tahoma"/>
                                <w:b/>
                                <w:bCs/>
                                <w:spacing w:val="-6"/>
                                <w:w w:val="85"/>
                                <w:position w:val="1"/>
                                <w:sz w:val="32"/>
                                <w:szCs w:val="32"/>
                              </w:rPr>
                              <w:t>สรุปผลการจ</w:t>
                            </w:r>
                            <w:r>
                              <w:rPr>
                                <w:rFonts w:ascii="Tahoma" w:hAnsi="Tahoma" w:cs="Tahoma" w:eastAsia="Tahoma"/>
                                <w:b/>
                                <w:bCs/>
                                <w:spacing w:val="-6"/>
                                <w:w w:val="85"/>
                                <w:sz w:val="32"/>
                                <w:szCs w:val="32"/>
                              </w:rPr>
                              <w:t>ั</w:t>
                            </w:r>
                            <w:r>
                              <w:rPr>
                                <w:rFonts w:ascii="Tahoma" w:hAnsi="Tahoma" w:cs="Tahoma" w:eastAsia="Tahoma"/>
                                <w:b/>
                                <w:bCs/>
                                <w:spacing w:val="-18"/>
                                <w:sz w:val="32"/>
                                <w:szCs w:val="32"/>
                              </w:rPr>
                              <w:t> </w:t>
                            </w:r>
                            <w:r>
                              <w:rPr>
                                <w:rFonts w:ascii="Tahoma" w:hAnsi="Tahoma" w:cs="Tahoma" w:eastAsia="Tahoma"/>
                                <w:b/>
                                <w:bCs/>
                                <w:spacing w:val="-6"/>
                                <w:w w:val="85"/>
                                <w:position w:val="1"/>
                                <w:sz w:val="32"/>
                                <w:szCs w:val="32"/>
                              </w:rPr>
                              <w:t>ดซ</w:t>
                            </w:r>
                            <w:r>
                              <w:rPr>
                                <w:rFonts w:ascii="Tahoma" w:hAnsi="Tahoma" w:cs="Tahoma" w:eastAsia="Tahoma"/>
                                <w:b/>
                                <w:bCs/>
                                <w:spacing w:val="-6"/>
                                <w:w w:val="85"/>
                                <w:position w:val="-1"/>
                                <w:sz w:val="32"/>
                                <w:szCs w:val="32"/>
                              </w:rPr>
                              <w:t>้</w:t>
                            </w:r>
                            <w:r>
                              <w:rPr>
                                <w:rFonts w:ascii="Tahoma" w:hAnsi="Tahoma" w:cs="Tahoma" w:eastAsia="Tahoma"/>
                                <w:b/>
                                <w:bCs/>
                                <w:spacing w:val="-6"/>
                                <w:w w:val="85"/>
                                <w:position w:val="2"/>
                                <w:sz w:val="32"/>
                                <w:szCs w:val="32"/>
                              </w:rPr>
                              <w:t>ื</w:t>
                            </w:r>
                            <w:r>
                              <w:rPr>
                                <w:rFonts w:ascii="Tahoma" w:hAnsi="Tahoma" w:cs="Tahoma" w:eastAsia="Tahoma"/>
                                <w:b/>
                                <w:bCs/>
                                <w:spacing w:val="-6"/>
                                <w:w w:val="85"/>
                                <w:position w:val="1"/>
                                <w:sz w:val="32"/>
                                <w:szCs w:val="32"/>
                              </w:rPr>
                              <w:t>อจ</w:t>
                            </w:r>
                            <w:r>
                              <w:rPr>
                                <w:rFonts w:ascii="Tahoma" w:hAnsi="Tahoma" w:cs="Tahoma" w:eastAsia="Tahoma"/>
                                <w:b/>
                                <w:bCs/>
                                <w:spacing w:val="-6"/>
                                <w:w w:val="85"/>
                                <w:sz w:val="32"/>
                                <w:szCs w:val="32"/>
                              </w:rPr>
                              <w:t>ั</w:t>
                            </w:r>
                            <w:r>
                              <w:rPr>
                                <w:rFonts w:ascii="Tahoma" w:hAnsi="Tahoma" w:cs="Tahoma" w:eastAsia="Tahoma"/>
                                <w:b/>
                                <w:bCs/>
                                <w:spacing w:val="-17"/>
                                <w:sz w:val="32"/>
                                <w:szCs w:val="32"/>
                              </w:rPr>
                              <w:t> </w:t>
                            </w:r>
                            <w:r>
                              <w:rPr>
                                <w:rFonts w:ascii="Tahoma" w:hAnsi="Tahoma" w:cs="Tahoma" w:eastAsia="Tahoma"/>
                                <w:b/>
                                <w:bCs/>
                                <w:spacing w:val="-6"/>
                                <w:w w:val="85"/>
                                <w:position w:val="1"/>
                                <w:sz w:val="32"/>
                                <w:szCs w:val="32"/>
                              </w:rPr>
                              <w:t>ดจ</w:t>
                            </w:r>
                            <w:r>
                              <w:rPr>
                                <w:rFonts w:ascii="Tahoma" w:hAnsi="Tahoma" w:cs="Tahoma" w:eastAsia="Tahoma"/>
                                <w:b/>
                                <w:bCs/>
                                <w:spacing w:val="-6"/>
                                <w:w w:val="85"/>
                                <w:position w:val="-2"/>
                                <w:sz w:val="32"/>
                                <w:szCs w:val="32"/>
                              </w:rPr>
                              <w:t>้</w:t>
                            </w:r>
                            <w:r>
                              <w:rPr>
                                <w:rFonts w:ascii="Tahoma" w:hAnsi="Tahoma" w:cs="Tahoma" w:eastAsia="Tahoma"/>
                                <w:b/>
                                <w:bCs/>
                                <w:spacing w:val="-6"/>
                                <w:w w:val="85"/>
                                <w:position w:val="1"/>
                                <w:sz w:val="32"/>
                                <w:szCs w:val="32"/>
                              </w:rPr>
                              <w:t>างจ</w:t>
                            </w:r>
                            <w:r>
                              <w:rPr>
                                <w:rFonts w:ascii="Tahoma" w:hAnsi="Tahoma" w:cs="Tahoma" w:eastAsia="Tahoma"/>
                                <w:b/>
                                <w:bCs/>
                                <w:spacing w:val="-6"/>
                                <w:w w:val="85"/>
                                <w:sz w:val="32"/>
                                <w:szCs w:val="32"/>
                              </w:rPr>
                              <w:t>ำ</w:t>
                            </w:r>
                            <w:r>
                              <w:rPr>
                                <w:rFonts w:ascii="Tahoma" w:hAnsi="Tahoma" w:cs="Tahoma" w:eastAsia="Tahoma"/>
                                <w:b/>
                                <w:bCs/>
                                <w:spacing w:val="-6"/>
                                <w:w w:val="85"/>
                                <w:position w:val="1"/>
                                <w:sz w:val="32"/>
                                <w:szCs w:val="32"/>
                              </w:rPr>
                              <w:t>าแนกรายเดือนต</w:t>
                            </w:r>
                            <w:r>
                              <w:rPr>
                                <w:rFonts w:ascii="Tahoma" w:hAnsi="Tahoma" w:cs="Tahoma" w:eastAsia="Tahoma"/>
                                <w:b/>
                                <w:bCs/>
                                <w:spacing w:val="-6"/>
                                <w:w w:val="85"/>
                                <w:sz w:val="32"/>
                                <w:szCs w:val="32"/>
                              </w:rPr>
                              <w:t>ั</w:t>
                            </w:r>
                            <w:r>
                              <w:rPr>
                                <w:rFonts w:ascii="Tahoma" w:hAnsi="Tahoma" w:cs="Tahoma" w:eastAsia="Tahoma"/>
                                <w:b/>
                                <w:bCs/>
                                <w:spacing w:val="-6"/>
                                <w:w w:val="85"/>
                                <w:position w:val="-2"/>
                                <w:sz w:val="32"/>
                                <w:szCs w:val="32"/>
                              </w:rPr>
                              <w:t>้</w:t>
                            </w:r>
                            <w:r>
                              <w:rPr>
                                <w:rFonts w:ascii="Tahoma" w:hAnsi="Tahoma" w:cs="Tahoma" w:eastAsia="Tahoma"/>
                                <w:b/>
                                <w:bCs/>
                                <w:spacing w:val="-6"/>
                                <w:w w:val="85"/>
                                <w:position w:val="1"/>
                                <w:sz w:val="32"/>
                                <w:szCs w:val="32"/>
                              </w:rPr>
                              <w:t>งแต</w:t>
                            </w:r>
                            <w:r>
                              <w:rPr>
                                <w:rFonts w:ascii="Tahoma" w:hAnsi="Tahoma" w:cs="Tahoma" w:eastAsia="Tahoma"/>
                                <w:b/>
                                <w:bCs/>
                                <w:spacing w:val="-6"/>
                                <w:w w:val="85"/>
                                <w:position w:val="-2"/>
                                <w:sz w:val="32"/>
                                <w:szCs w:val="32"/>
                              </w:rPr>
                              <w:t>่</w:t>
                            </w:r>
                            <w:r>
                              <w:rPr>
                                <w:rFonts w:ascii="Tahoma" w:hAnsi="Tahoma" w:cs="Tahoma" w:eastAsia="Tahoma"/>
                                <w:b/>
                                <w:bCs/>
                                <w:spacing w:val="-6"/>
                                <w:w w:val="85"/>
                                <w:position w:val="1"/>
                                <w:sz w:val="32"/>
                                <w:szCs w:val="32"/>
                              </w:rPr>
                              <w:t>เดือนตุล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0.906906pt;margin-top:6.04377pt;width:341.15pt;height:18.650pt;mso-position-horizontal-relative:page;mso-position-vertical-relative:paragraph;z-index:-16632320" type="#_x0000_t202" id="docshape35" filled="false" stroked="false">
                <v:textbox inset="0,0,0,0">
                  <w:txbxContent>
                    <w:p>
                      <w:pPr>
                        <w:spacing w:line="373" w:lineRule="exact" w:before="0"/>
                        <w:ind w:left="0" w:right="0" w:firstLine="0"/>
                        <w:jc w:val="left"/>
                        <w:rPr>
                          <w:rFonts w:ascii="Tahoma" w:hAnsi="Tahoma" w:cs="Tahoma" w:eastAsia="Tahoma"/>
                          <w:b/>
                          <w:bCs/>
                          <w:position w:val="1"/>
                          <w:sz w:val="32"/>
                          <w:szCs w:val="32"/>
                        </w:rPr>
                      </w:pPr>
                      <w:r>
                        <w:rPr>
                          <w:rFonts w:ascii="Tahoma" w:hAnsi="Tahoma" w:cs="Tahoma" w:eastAsia="Tahoma"/>
                          <w:b/>
                          <w:bCs/>
                          <w:spacing w:val="-6"/>
                          <w:w w:val="85"/>
                          <w:position w:val="1"/>
                          <w:sz w:val="32"/>
                          <w:szCs w:val="32"/>
                        </w:rPr>
                        <w:t>สรุปผลการจ</w:t>
                      </w:r>
                      <w:r>
                        <w:rPr>
                          <w:rFonts w:ascii="Tahoma" w:hAnsi="Tahoma" w:cs="Tahoma" w:eastAsia="Tahoma"/>
                          <w:b/>
                          <w:bCs/>
                          <w:spacing w:val="-6"/>
                          <w:w w:val="85"/>
                          <w:sz w:val="32"/>
                          <w:szCs w:val="32"/>
                        </w:rPr>
                        <w:t>ั</w:t>
                      </w:r>
                      <w:r>
                        <w:rPr>
                          <w:rFonts w:ascii="Tahoma" w:hAnsi="Tahoma" w:cs="Tahoma" w:eastAsia="Tahoma"/>
                          <w:b/>
                          <w:bCs/>
                          <w:spacing w:val="-18"/>
                          <w:sz w:val="32"/>
                          <w:szCs w:val="32"/>
                        </w:rPr>
                        <w:t> </w:t>
                      </w:r>
                      <w:r>
                        <w:rPr>
                          <w:rFonts w:ascii="Tahoma" w:hAnsi="Tahoma" w:cs="Tahoma" w:eastAsia="Tahoma"/>
                          <w:b/>
                          <w:bCs/>
                          <w:spacing w:val="-6"/>
                          <w:w w:val="85"/>
                          <w:position w:val="1"/>
                          <w:sz w:val="32"/>
                          <w:szCs w:val="32"/>
                        </w:rPr>
                        <w:t>ดซ</w:t>
                      </w:r>
                      <w:r>
                        <w:rPr>
                          <w:rFonts w:ascii="Tahoma" w:hAnsi="Tahoma" w:cs="Tahoma" w:eastAsia="Tahoma"/>
                          <w:b/>
                          <w:bCs/>
                          <w:spacing w:val="-6"/>
                          <w:w w:val="85"/>
                          <w:position w:val="-1"/>
                          <w:sz w:val="32"/>
                          <w:szCs w:val="32"/>
                        </w:rPr>
                        <w:t>้</w:t>
                      </w:r>
                      <w:r>
                        <w:rPr>
                          <w:rFonts w:ascii="Tahoma" w:hAnsi="Tahoma" w:cs="Tahoma" w:eastAsia="Tahoma"/>
                          <w:b/>
                          <w:bCs/>
                          <w:spacing w:val="-6"/>
                          <w:w w:val="85"/>
                          <w:position w:val="2"/>
                          <w:sz w:val="32"/>
                          <w:szCs w:val="32"/>
                        </w:rPr>
                        <w:t>ื</w:t>
                      </w:r>
                      <w:r>
                        <w:rPr>
                          <w:rFonts w:ascii="Tahoma" w:hAnsi="Tahoma" w:cs="Tahoma" w:eastAsia="Tahoma"/>
                          <w:b/>
                          <w:bCs/>
                          <w:spacing w:val="-6"/>
                          <w:w w:val="85"/>
                          <w:position w:val="1"/>
                          <w:sz w:val="32"/>
                          <w:szCs w:val="32"/>
                        </w:rPr>
                        <w:t>อจ</w:t>
                      </w:r>
                      <w:r>
                        <w:rPr>
                          <w:rFonts w:ascii="Tahoma" w:hAnsi="Tahoma" w:cs="Tahoma" w:eastAsia="Tahoma"/>
                          <w:b/>
                          <w:bCs/>
                          <w:spacing w:val="-6"/>
                          <w:w w:val="85"/>
                          <w:sz w:val="32"/>
                          <w:szCs w:val="32"/>
                        </w:rPr>
                        <w:t>ั</w:t>
                      </w:r>
                      <w:r>
                        <w:rPr>
                          <w:rFonts w:ascii="Tahoma" w:hAnsi="Tahoma" w:cs="Tahoma" w:eastAsia="Tahoma"/>
                          <w:b/>
                          <w:bCs/>
                          <w:spacing w:val="-17"/>
                          <w:sz w:val="32"/>
                          <w:szCs w:val="32"/>
                        </w:rPr>
                        <w:t> </w:t>
                      </w:r>
                      <w:r>
                        <w:rPr>
                          <w:rFonts w:ascii="Tahoma" w:hAnsi="Tahoma" w:cs="Tahoma" w:eastAsia="Tahoma"/>
                          <w:b/>
                          <w:bCs/>
                          <w:spacing w:val="-6"/>
                          <w:w w:val="85"/>
                          <w:position w:val="1"/>
                          <w:sz w:val="32"/>
                          <w:szCs w:val="32"/>
                        </w:rPr>
                        <w:t>ดจ</w:t>
                      </w:r>
                      <w:r>
                        <w:rPr>
                          <w:rFonts w:ascii="Tahoma" w:hAnsi="Tahoma" w:cs="Tahoma" w:eastAsia="Tahoma"/>
                          <w:b/>
                          <w:bCs/>
                          <w:spacing w:val="-6"/>
                          <w:w w:val="85"/>
                          <w:position w:val="-2"/>
                          <w:sz w:val="32"/>
                          <w:szCs w:val="32"/>
                        </w:rPr>
                        <w:t>้</w:t>
                      </w:r>
                      <w:r>
                        <w:rPr>
                          <w:rFonts w:ascii="Tahoma" w:hAnsi="Tahoma" w:cs="Tahoma" w:eastAsia="Tahoma"/>
                          <w:b/>
                          <w:bCs/>
                          <w:spacing w:val="-6"/>
                          <w:w w:val="85"/>
                          <w:position w:val="1"/>
                          <w:sz w:val="32"/>
                          <w:szCs w:val="32"/>
                        </w:rPr>
                        <w:t>างจ</w:t>
                      </w:r>
                      <w:r>
                        <w:rPr>
                          <w:rFonts w:ascii="Tahoma" w:hAnsi="Tahoma" w:cs="Tahoma" w:eastAsia="Tahoma"/>
                          <w:b/>
                          <w:bCs/>
                          <w:spacing w:val="-6"/>
                          <w:w w:val="85"/>
                          <w:sz w:val="32"/>
                          <w:szCs w:val="32"/>
                        </w:rPr>
                        <w:t>ำ</w:t>
                      </w:r>
                      <w:r>
                        <w:rPr>
                          <w:rFonts w:ascii="Tahoma" w:hAnsi="Tahoma" w:cs="Tahoma" w:eastAsia="Tahoma"/>
                          <w:b/>
                          <w:bCs/>
                          <w:spacing w:val="-6"/>
                          <w:w w:val="85"/>
                          <w:position w:val="1"/>
                          <w:sz w:val="32"/>
                          <w:szCs w:val="32"/>
                        </w:rPr>
                        <w:t>าแนกรายเดือนต</w:t>
                      </w:r>
                      <w:r>
                        <w:rPr>
                          <w:rFonts w:ascii="Tahoma" w:hAnsi="Tahoma" w:cs="Tahoma" w:eastAsia="Tahoma"/>
                          <w:b/>
                          <w:bCs/>
                          <w:spacing w:val="-6"/>
                          <w:w w:val="85"/>
                          <w:sz w:val="32"/>
                          <w:szCs w:val="32"/>
                        </w:rPr>
                        <w:t>ั</w:t>
                      </w:r>
                      <w:r>
                        <w:rPr>
                          <w:rFonts w:ascii="Tahoma" w:hAnsi="Tahoma" w:cs="Tahoma" w:eastAsia="Tahoma"/>
                          <w:b/>
                          <w:bCs/>
                          <w:spacing w:val="-6"/>
                          <w:w w:val="85"/>
                          <w:position w:val="-2"/>
                          <w:sz w:val="32"/>
                          <w:szCs w:val="32"/>
                        </w:rPr>
                        <w:t>้</w:t>
                      </w:r>
                      <w:r>
                        <w:rPr>
                          <w:rFonts w:ascii="Tahoma" w:hAnsi="Tahoma" w:cs="Tahoma" w:eastAsia="Tahoma"/>
                          <w:b/>
                          <w:bCs/>
                          <w:spacing w:val="-6"/>
                          <w:w w:val="85"/>
                          <w:position w:val="1"/>
                          <w:sz w:val="32"/>
                          <w:szCs w:val="32"/>
                        </w:rPr>
                        <w:t>งแต</w:t>
                      </w:r>
                      <w:r>
                        <w:rPr>
                          <w:rFonts w:ascii="Tahoma" w:hAnsi="Tahoma" w:cs="Tahoma" w:eastAsia="Tahoma"/>
                          <w:b/>
                          <w:bCs/>
                          <w:spacing w:val="-6"/>
                          <w:w w:val="85"/>
                          <w:position w:val="-2"/>
                          <w:sz w:val="32"/>
                          <w:szCs w:val="32"/>
                        </w:rPr>
                        <w:t>่</w:t>
                      </w:r>
                      <w:r>
                        <w:rPr>
                          <w:rFonts w:ascii="Tahoma" w:hAnsi="Tahoma" w:cs="Tahoma" w:eastAsia="Tahoma"/>
                          <w:b/>
                          <w:bCs/>
                          <w:spacing w:val="-6"/>
                          <w:w w:val="85"/>
                          <w:position w:val="1"/>
                          <w:sz w:val="32"/>
                          <w:szCs w:val="32"/>
                        </w:rPr>
                        <w:t>เดือนตุล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ภาพแสดง</w:t>
      </w:r>
    </w:p>
    <w:p>
      <w:pPr>
        <w:spacing w:line="240" w:lineRule="auto" w:before="101"/>
        <w:rPr>
          <w:rFonts w:ascii="Tahoma"/>
          <w:b/>
          <w:sz w:val="32"/>
        </w:rPr>
      </w:pPr>
      <w:r>
        <w:rPr/>
        <w:br w:type="column"/>
      </w:r>
      <w:r>
        <w:rPr>
          <w:rFonts w:ascii="Tahoma"/>
          <w:b/>
          <w:sz w:val="32"/>
        </w:rPr>
      </w:r>
    </w:p>
    <w:p>
      <w:pPr>
        <w:spacing w:before="1"/>
        <w:ind w:left="814" w:right="0" w:firstLine="0"/>
        <w:jc w:val="left"/>
        <w:rPr>
          <w:rFonts w:ascii="Tahoma" w:hAnsi="Tahoma" w:cs="Tahoma" w:eastAsia="Tahoma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sz w:val="32"/>
          <w:szCs w:val="32"/>
        </w:rPr>
        <mc:AlternateContent>
          <mc:Choice Requires="wps">
            <w:drawing>
              <wp:anchor distT="0" distB="0" distL="0" distR="0" allowOverlap="1" layoutInCell="1" locked="0" behindDoc="0" simplePos="0" relativeHeight="15746048">
                <wp:simplePos x="0" y="0"/>
                <wp:positionH relativeFrom="page">
                  <wp:posOffset>1824532</wp:posOffset>
                </wp:positionH>
                <wp:positionV relativeFrom="paragraph">
                  <wp:posOffset>-2625007</wp:posOffset>
                </wp:positionV>
                <wp:extent cx="4241800" cy="2616200"/>
                <wp:effectExtent l="0" t="0" r="0" b="0"/>
                <wp:wrapNone/>
                <wp:docPr id="64" name="Graphic 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" name="Graphic 64"/>
                      <wps:cNvSpPr/>
                      <wps:spPr>
                        <a:xfrm>
                          <a:off x="0" y="0"/>
                          <a:ext cx="4241800" cy="261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41800" h="2616200">
                              <a:moveTo>
                                <a:pt x="4241800" y="0"/>
                              </a:moveTo>
                              <a:lnTo>
                                <a:pt x="0" y="0"/>
                              </a:lnTo>
                              <a:lnTo>
                                <a:pt x="0" y="2616200"/>
                              </a:lnTo>
                              <a:lnTo>
                                <a:pt x="4241800" y="2616200"/>
                              </a:lnTo>
                              <a:lnTo>
                                <a:pt x="4241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43.664001pt;margin-top:-206.693527pt;width:334pt;height:206pt;mso-position-horizontal-relative:page;mso-position-vertical-relative:paragraph;z-index:15746048" id="docshape36" filled="true" fillcolor="#ffffff" stroked="false">
                <v:fill type="solid"/>
                <w10:wrap type="none"/>
              </v:rect>
            </w:pict>
          </mc:Fallback>
        </mc:AlternateContent>
      </w:r>
      <w:r>
        <w:rPr>
          <w:rFonts w:ascii="Tahoma" w:hAnsi="Tahoma" w:cs="Tahoma" w:eastAsia="Tahoma"/>
          <w:b/>
          <w:sz w:val="32"/>
          <w:szCs w:val="32"/>
        </w:rPr>
        <mc:AlternateContent>
          <mc:Choice Requires="wps">
            <w:drawing>
              <wp:anchor distT="0" distB="0" distL="0" distR="0" allowOverlap="1" layoutInCell="1" locked="0" behindDoc="0" simplePos="0" relativeHeight="15746560">
                <wp:simplePos x="0" y="0"/>
                <wp:positionH relativeFrom="page">
                  <wp:posOffset>1821358</wp:posOffset>
                </wp:positionH>
                <wp:positionV relativeFrom="paragraph">
                  <wp:posOffset>-2628182</wp:posOffset>
                </wp:positionV>
                <wp:extent cx="4248150" cy="2622550"/>
                <wp:effectExtent l="0" t="0" r="0" b="0"/>
                <wp:wrapNone/>
                <wp:docPr id="65" name="Group 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5" name="Group 65"/>
                      <wpg:cNvGrpSpPr/>
                      <wpg:grpSpPr>
                        <a:xfrm>
                          <a:off x="0" y="0"/>
                          <a:ext cx="4248150" cy="2622550"/>
                          <a:chExt cx="4248150" cy="2622550"/>
                        </a:xfrm>
                      </wpg:grpSpPr>
                      <wps:wsp>
                        <wps:cNvPr id="66" name="Graphic 66"/>
                        <wps:cNvSpPr/>
                        <wps:spPr>
                          <a:xfrm>
                            <a:off x="3174" y="3174"/>
                            <a:ext cx="4241800" cy="261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1800" h="2616200">
                                <a:moveTo>
                                  <a:pt x="0" y="0"/>
                                </a:moveTo>
                                <a:lnTo>
                                  <a:pt x="4241800" y="0"/>
                                </a:lnTo>
                                <a:lnTo>
                                  <a:pt x="4241800" y="2616200"/>
                                </a:lnTo>
                                <a:lnTo>
                                  <a:pt x="0" y="261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154" y="52069"/>
                            <a:ext cx="3880485" cy="25184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43.414017pt;margin-top:-206.943512pt;width:334.5pt;height:206.5pt;mso-position-horizontal-relative:page;mso-position-vertical-relative:paragraph;z-index:15746560" id="docshapegroup37" coordorigin="2868,-4139" coordsize="6690,4130">
                <v:rect style="position:absolute;left:2873;top:-4134;width:6680;height:4120" id="docshape38" filled="false" stroked="true" strokeweight=".49997pt" strokecolor="#000000">
                  <v:stroke dashstyle="solid"/>
                </v:rect>
                <v:shape style="position:absolute;left:3153;top:-4057;width:6111;height:3966" type="#_x0000_t75" id="docshape39" stroked="false">
                  <v:imagedata r:id="rId43" o:title=""/>
                </v:shape>
                <w10:wrap type="none"/>
              </v:group>
            </w:pict>
          </mc:Fallback>
        </mc:AlternateContent>
      </w:r>
      <w:r>
        <w:rPr>
          <w:rFonts w:ascii="Tahoma" w:hAnsi="Tahoma" w:cs="Tahoma" w:eastAsia="Tahoma"/>
          <w:b/>
          <w:bCs/>
          <w:spacing w:val="-2"/>
          <w:w w:val="85"/>
          <w:sz w:val="32"/>
          <w:szCs w:val="32"/>
        </w:rPr>
        <w:t>มีนาคม๖๙</w:t>
      </w:r>
    </w:p>
    <w:p>
      <w:pPr>
        <w:spacing w:before="69"/>
        <w:ind w:left="814" w:right="0" w:firstLine="0"/>
        <w:jc w:val="left"/>
        <w:rPr>
          <w:rFonts w:ascii="Arial" w:hAnsi="Arial" w:cs="Arial" w:eastAsia="Arial"/>
          <w:b/>
          <w:bCs/>
          <w:sz w:val="32"/>
          <w:szCs w:val="32"/>
        </w:rPr>
      </w:pPr>
      <w:r>
        <w:rPr/>
        <w:br w:type="column"/>
      </w:r>
      <w:r>
        <w:rPr>
          <w:rFonts w:ascii="Tahoma" w:hAnsi="Tahoma" w:cs="Tahoma" w:eastAsia="Tahoma"/>
          <w:b/>
          <w:bCs/>
          <w:w w:val="90"/>
          <w:sz w:val="32"/>
          <w:szCs w:val="32"/>
        </w:rPr>
        <w:t>าคม</w:t>
      </w:r>
      <w:r>
        <w:rPr>
          <w:rFonts w:ascii="Arial" w:hAnsi="Arial" w:cs="Arial" w:eastAsia="Arial"/>
          <w:b/>
          <w:bCs/>
          <w:w w:val="90"/>
          <w:sz w:val="32"/>
          <w:szCs w:val="32"/>
        </w:rPr>
        <w:t>68</w:t>
      </w:r>
      <w:r>
        <w:rPr>
          <w:rFonts w:ascii="Arial" w:hAnsi="Arial" w:cs="Arial" w:eastAsia="Arial"/>
          <w:b/>
          <w:bCs/>
          <w:spacing w:val="-2"/>
          <w:sz w:val="32"/>
          <w:szCs w:val="32"/>
        </w:rPr>
        <w:t> </w:t>
      </w:r>
      <w:r>
        <w:rPr>
          <w:rFonts w:ascii="Arial" w:hAnsi="Arial" w:cs="Arial" w:eastAsia="Arial"/>
          <w:b/>
          <w:bCs/>
          <w:spacing w:val="-10"/>
          <w:sz w:val="32"/>
          <w:szCs w:val="32"/>
        </w:rPr>
        <w:t>-</w:t>
      </w:r>
    </w:p>
    <w:p>
      <w:pPr>
        <w:spacing w:after="0"/>
        <w:jc w:val="left"/>
        <w:rPr>
          <w:rFonts w:ascii="Arial" w:hAnsi="Arial" w:cs="Arial" w:eastAsia="Arial"/>
          <w:b/>
          <w:sz w:val="32"/>
          <w:szCs w:val="32"/>
        </w:rPr>
        <w:sectPr>
          <w:type w:val="continuous"/>
          <w:pgSz w:w="12240" w:h="15840"/>
          <w:pgMar w:top="720" w:bottom="280" w:left="720" w:right="360"/>
          <w:cols w:num="3" w:equalWidth="0">
            <w:col w:w="2139" w:space="1813"/>
            <w:col w:w="2122" w:space="2032"/>
            <w:col w:w="3054"/>
          </w:cols>
        </w:sectPr>
      </w:pPr>
    </w:p>
    <w:p>
      <w:pPr>
        <w:spacing w:before="18"/>
        <w:ind w:left="0" w:right="357" w:firstLine="0"/>
        <w:jc w:val="center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spacing w:val="-4"/>
          <w:w w:val="85"/>
          <w:position w:val="1"/>
          <w:sz w:val="32"/>
          <w:szCs w:val="32"/>
        </w:rPr>
        <w:t>ของสถานีต</w:t>
      </w:r>
      <w:r>
        <w:rPr>
          <w:rFonts w:ascii="Tahoma" w:hAnsi="Tahoma" w:cs="Tahoma" w:eastAsia="Tahoma"/>
          <w:b/>
          <w:bCs/>
          <w:spacing w:val="-4"/>
          <w:w w:val="85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4"/>
          <w:w w:val="85"/>
          <w:position w:val="1"/>
          <w:sz w:val="32"/>
          <w:szCs w:val="32"/>
        </w:rPr>
        <w:t>ารวจภูธรท่าปลา</w:t>
      </w:r>
      <w:r>
        <w:rPr>
          <w:rFonts w:ascii="Tahoma" w:hAnsi="Tahoma" w:cs="Tahoma" w:eastAsia="Tahoma"/>
          <w:b/>
          <w:bCs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4"/>
          <w:w w:val="85"/>
          <w:position w:val="1"/>
          <w:sz w:val="32"/>
          <w:szCs w:val="32"/>
        </w:rPr>
        <w:t>ประจ</w:t>
      </w:r>
      <w:r>
        <w:rPr>
          <w:rFonts w:ascii="Tahoma" w:hAnsi="Tahoma" w:cs="Tahoma" w:eastAsia="Tahoma"/>
          <w:b/>
          <w:bCs/>
          <w:spacing w:val="-4"/>
          <w:w w:val="85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4"/>
          <w:w w:val="85"/>
          <w:position w:val="1"/>
          <w:sz w:val="32"/>
          <w:szCs w:val="32"/>
        </w:rPr>
        <w:t>าปีงบประมาณ</w:t>
      </w:r>
      <w:r>
        <w:rPr>
          <w:rFonts w:ascii="Tahoma" w:hAnsi="Tahoma" w:cs="Tahoma" w:eastAsia="Tahoma"/>
          <w:b/>
          <w:bCs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4"/>
          <w:w w:val="85"/>
          <w:position w:val="1"/>
          <w:sz w:val="32"/>
          <w:szCs w:val="32"/>
        </w:rPr>
        <w:t>๒๕๖9</w:t>
      </w: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spacing w:before="113"/>
        <w:rPr>
          <w:rFonts w:ascii="Tahoma"/>
          <w:b/>
          <w:sz w:val="20"/>
        </w:rPr>
      </w:pPr>
      <w:r>
        <w:rPr>
          <w:rFonts w:ascii="Tahoma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6272">
                <wp:simplePos x="0" y="0"/>
                <wp:positionH relativeFrom="page">
                  <wp:posOffset>1834095</wp:posOffset>
                </wp:positionH>
                <wp:positionV relativeFrom="paragraph">
                  <wp:posOffset>240689</wp:posOffset>
                </wp:positionV>
                <wp:extent cx="4227195" cy="2355850"/>
                <wp:effectExtent l="0" t="0" r="0" b="0"/>
                <wp:wrapTopAndBottom/>
                <wp:docPr id="68" name="Group 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8" name="Group 68"/>
                      <wpg:cNvGrpSpPr/>
                      <wpg:grpSpPr>
                        <a:xfrm>
                          <a:off x="0" y="0"/>
                          <a:ext cx="4227195" cy="2355850"/>
                          <a:chExt cx="4227195" cy="2355850"/>
                        </a:xfrm>
                      </wpg:grpSpPr>
                      <wps:wsp>
                        <wps:cNvPr id="69" name="Graphic 69"/>
                        <wps:cNvSpPr/>
                        <wps:spPr>
                          <a:xfrm>
                            <a:off x="3174" y="3174"/>
                            <a:ext cx="4220845" cy="2349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0845" h="2349500">
                                <a:moveTo>
                                  <a:pt x="0" y="0"/>
                                </a:moveTo>
                                <a:lnTo>
                                  <a:pt x="4220629" y="0"/>
                                </a:lnTo>
                                <a:lnTo>
                                  <a:pt x="4220629" y="2349080"/>
                                </a:lnTo>
                                <a:lnTo>
                                  <a:pt x="0" y="2349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8721" y="52069"/>
                            <a:ext cx="3001010" cy="2251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44.417007pt;margin-top:18.951891pt;width:332.85pt;height:185.5pt;mso-position-horizontal-relative:page;mso-position-vertical-relative:paragraph;z-index:-15710208;mso-wrap-distance-left:0;mso-wrap-distance-right:0" id="docshapegroup40" coordorigin="2888,379" coordsize="6657,3710">
                <v:rect style="position:absolute;left:2893;top:384;width:6647;height:3700" id="docshape41" filled="false" stroked="true" strokeweight=".49997pt" strokecolor="#000000">
                  <v:stroke dashstyle="solid"/>
                </v:rect>
                <v:shape style="position:absolute;left:3846;top:461;width:4726;height:3545" type="#_x0000_t75" id="docshape42" stroked="false">
                  <v:imagedata r:id="rId44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44"/>
        <w:rPr>
          <w:rFonts w:ascii="Tahoma"/>
          <w:b/>
        </w:rPr>
      </w:pPr>
    </w:p>
    <w:p>
      <w:pPr>
        <w:pStyle w:val="BodyText"/>
        <w:ind w:left="719" w:right="1078" w:firstLine="720"/>
      </w:pPr>
      <w:r>
        <w:rPr/>
        <w:t>เมื่อวันที่</w:t>
      </w:r>
      <w:r>
        <w:rPr>
          <w:spacing w:val="-22"/>
        </w:rPr>
        <w:t> </w:t>
      </w:r>
      <w:r>
        <w:rPr>
          <w:rFonts w:ascii="Arial" w:hAnsi="Arial" w:cs="Arial" w:eastAsia="Arial"/>
        </w:rPr>
        <w:t>10</w:t>
      </w:r>
      <w:r>
        <w:rPr>
          <w:rFonts w:ascii="Arial" w:hAnsi="Arial" w:cs="Arial" w:eastAsia="Arial"/>
          <w:spacing w:val="-22"/>
        </w:rPr>
        <w:t> </w:t>
      </w:r>
      <w:r>
        <w:rPr/>
        <w:t>เมษายน</w:t>
      </w:r>
      <w:r>
        <w:rPr>
          <w:spacing w:val="-20"/>
        </w:rPr>
        <w:t> </w:t>
      </w:r>
      <w:r>
        <w:rPr/>
        <w:t>๒๕๖9</w:t>
      </w:r>
      <w:r>
        <w:rPr>
          <w:spacing w:val="-21"/>
        </w:rPr>
        <w:t> </w:t>
      </w:r>
      <w:r>
        <w:rPr/>
        <w:t>พ.ต.อ.ยงยุทธ</w:t>
      </w:r>
      <w:r>
        <w:rPr>
          <w:spacing w:val="40"/>
        </w:rPr>
        <w:t> </w:t>
      </w:r>
      <w:r>
        <w:rPr/>
        <w:t>แสงศรี</w:t>
      </w:r>
      <w:r>
        <w:rPr>
          <w:spacing w:val="-6"/>
        </w:rPr>
        <w:t> </w:t>
      </w:r>
      <w:r>
        <w:rPr/>
        <w:t>.ผกก.สภ.ท่</w:t>
      </w:r>
      <w:r>
        <w:rPr/>
        <w:t>าปลา</w:t>
      </w:r>
      <w:r>
        <w:rPr/>
        <w:t> พร้อมด้วย</w:t>
      </w:r>
      <w:r>
        <w:rPr>
          <w:spacing w:val="-19"/>
        </w:rPr>
        <w:t> </w:t>
      </w:r>
      <w:r>
        <w:rPr/>
        <w:t>ว่าที่</w:t>
      </w:r>
      <w:r>
        <w:rPr>
          <w:spacing w:val="-19"/>
        </w:rPr>
        <w:t> </w:t>
      </w:r>
      <w:r>
        <w:rPr/>
        <w:t>พ.ต.ต.ศิริพงษ์</w:t>
      </w:r>
      <w:r>
        <w:rPr>
          <w:spacing w:val="40"/>
        </w:rPr>
        <w:t> </w:t>
      </w:r>
      <w:r>
        <w:rPr/>
        <w:t>บุญปั๋น</w:t>
      </w:r>
      <w:r>
        <w:rPr>
          <w:spacing w:val="-19"/>
        </w:rPr>
        <w:t> </w:t>
      </w:r>
      <w:r>
        <w:rPr/>
        <w:t>สว.อก.สภ.ท่</w:t>
      </w:r>
      <w:r>
        <w:rPr/>
        <w:t>าปลา</w:t>
      </w:r>
      <w:r>
        <w:rPr/>
        <w:t> </w:t>
      </w:r>
      <w:r>
        <w:rPr>
          <w:spacing w:val="-2"/>
          <w:w w:val="90"/>
        </w:rPr>
        <w:t>ได้ประชุมก</w:t>
      </w:r>
      <w:r>
        <w:rPr>
          <w:spacing w:val="-2"/>
          <w:w w:val="90"/>
          <w:position w:val="-4"/>
        </w:rPr>
        <w:t>ำ</w:t>
      </w:r>
      <w:r>
        <w:rPr>
          <w:spacing w:val="-2"/>
          <w:w w:val="90"/>
        </w:rPr>
        <w:t>าชับการปฏิบัติของเจ้าหน้าที่งานอ</w:t>
      </w:r>
      <w:r>
        <w:rPr>
          <w:spacing w:val="-2"/>
          <w:w w:val="90"/>
          <w:position w:val="-4"/>
        </w:rPr>
        <w:t>ำ</w:t>
      </w:r>
      <w:r>
        <w:rPr>
          <w:spacing w:val="-2"/>
          <w:w w:val="90"/>
        </w:rPr>
        <w:t>านวยการในการเบิกจ่ายเงิ</w:t>
      </w:r>
      <w:r>
        <w:rPr>
          <w:spacing w:val="-2"/>
          <w:w w:val="90"/>
        </w:rPr>
        <w:t>นงบประมา</w:t>
      </w:r>
      <w:r>
        <w:rPr>
          <w:spacing w:val="80"/>
        </w:rPr>
        <w:t> </w:t>
      </w:r>
      <w:r>
        <w:rPr>
          <w:spacing w:val="-2"/>
        </w:rPr>
        <w:t>ณด้วยเอกสารที่ถูกต้อง</w:t>
      </w:r>
      <w:r>
        <w:rPr>
          <w:spacing w:val="-20"/>
        </w:rPr>
        <w:t> </w:t>
      </w:r>
      <w:r>
        <w:rPr>
          <w:spacing w:val="-2"/>
        </w:rPr>
        <w:t>และเป็นไปตามระเบียบอย่างเคร่งครั</w:t>
      </w:r>
      <w:r>
        <w:rPr>
          <w:spacing w:val="-2"/>
        </w:rPr>
        <w:t>ด</w:t>
      </w:r>
      <w:r>
        <w:rPr>
          <w:spacing w:val="-2"/>
        </w:rPr>
        <w:t> </w:t>
      </w:r>
      <w:r>
        <w:rPr>
          <w:spacing w:val="-8"/>
        </w:rPr>
        <w:t>มีการอบรมก</w:t>
      </w:r>
      <w:r>
        <w:rPr>
          <w:spacing w:val="-8"/>
          <w:position w:val="-4"/>
        </w:rPr>
        <w:t>ำ</w:t>
      </w:r>
      <w:r>
        <w:rPr>
          <w:spacing w:val="-8"/>
        </w:rPr>
        <w:t>าชับการปฏิบัติหน้าที่ของเจ้าหน้าที่การเงิน และเจ้าหน้าที่พัสด</w:t>
      </w:r>
      <w:r>
        <w:rPr>
          <w:spacing w:val="-8"/>
        </w:rPr>
        <w:t>ุ</w:t>
      </w:r>
      <w:r>
        <w:rPr>
          <w:spacing w:val="-8"/>
        </w:rPr>
        <w:t> </w:t>
      </w:r>
      <w:r>
        <w:rPr>
          <w:spacing w:val="-4"/>
        </w:rPr>
        <w:t>ที่เกี่ยวข้องกับการเบิกจ่ายเงินสวัสดิการการเบิกจ่ายเงินงบประมาณ และเงิ</w:t>
      </w:r>
      <w:r>
        <w:rPr>
          <w:spacing w:val="-4"/>
        </w:rPr>
        <w:t>นนอก</w:t>
      </w:r>
      <w:r>
        <w:rPr>
          <w:spacing w:val="-4"/>
        </w:rPr>
        <w:t> </w:t>
      </w:r>
      <w:r>
        <w:rPr>
          <w:spacing w:val="-12"/>
        </w:rPr>
        <w:t>งบประมาณ</w:t>
      </w:r>
      <w:r>
        <w:rPr/>
        <w:t> </w:t>
      </w:r>
      <w:r>
        <w:rPr>
          <w:spacing w:val="-12"/>
        </w:rPr>
        <w:t>รวมถึงการขออนุญาตต่ออายุใบสา</w:t>
      </w:r>
      <w:r>
        <w:rPr>
          <w:spacing w:val="-12"/>
          <w:position w:val="-3"/>
        </w:rPr>
        <w:t>ำ</w:t>
      </w:r>
      <w:r>
        <w:rPr>
          <w:position w:val="-3"/>
        </w:rPr>
        <w:t> </w:t>
      </w:r>
      <w:r>
        <w:rPr>
          <w:spacing w:val="-12"/>
        </w:rPr>
        <w:t>คัญประจ</w:t>
      </w:r>
      <w:r>
        <w:rPr>
          <w:spacing w:val="-12"/>
          <w:position w:val="-4"/>
        </w:rPr>
        <w:t>ำ</w:t>
      </w:r>
      <w:r>
        <w:rPr>
          <w:spacing w:val="-12"/>
        </w:rPr>
        <w:t>าตัวคนต่างด้</w:t>
      </w:r>
      <w:r>
        <w:rPr>
          <w:spacing w:val="-12"/>
        </w:rPr>
        <w:t>าวฯ</w:t>
      </w:r>
      <w:r>
        <w:rPr>
          <w:spacing w:val="-12"/>
        </w:rPr>
        <w:t> </w:t>
      </w:r>
      <w:r>
        <w:rPr>
          <w:spacing w:val="-6"/>
        </w:rPr>
        <w:t>การจัดซื้อจัดจ้าง</w:t>
      </w:r>
      <w:r>
        <w:rPr>
          <w:spacing w:val="-7"/>
        </w:rPr>
        <w:t> </w:t>
      </w:r>
      <w:r>
        <w:rPr>
          <w:spacing w:val="-6"/>
        </w:rPr>
        <w:t>และการเบิกจ่ายพัสดุ</w:t>
      </w:r>
      <w:r>
        <w:rPr>
          <w:spacing w:val="-7"/>
        </w:rPr>
        <w:t> </w:t>
      </w:r>
      <w:r>
        <w:rPr>
          <w:spacing w:val="-6"/>
        </w:rPr>
        <w:t>ด</w:t>
      </w:r>
      <w:r>
        <w:rPr>
          <w:spacing w:val="-6"/>
          <w:position w:val="-4"/>
        </w:rPr>
        <w:t>ำ</w:t>
      </w:r>
      <w:r>
        <w:rPr>
          <w:spacing w:val="-6"/>
        </w:rPr>
        <w:t>าเนินการด้วยความสุจริ</w:t>
      </w:r>
      <w:r>
        <w:rPr>
          <w:spacing w:val="-6"/>
        </w:rPr>
        <w:t>ต</w:t>
      </w:r>
      <w:r>
        <w:rPr>
          <w:spacing w:val="-6"/>
        </w:rPr>
        <w:t> </w:t>
      </w:r>
      <w:r>
        <w:rPr>
          <w:spacing w:val="-4"/>
        </w:rPr>
        <w:t>ไม่ให้มีการหาช่องทางในการแสวงหาผลประโยชน์แก่</w:t>
      </w:r>
      <w:r>
        <w:rPr>
          <w:spacing w:val="-4"/>
        </w:rPr>
        <w:t>ตนเอง</w:t>
      </w:r>
      <w:r>
        <w:rPr>
          <w:spacing w:val="-4"/>
        </w:rPr>
        <w:t> </w:t>
      </w:r>
      <w:r>
        <w:rPr>
          <w:spacing w:val="-8"/>
        </w:rPr>
        <w:t>หรือเอื้อประโยชน์ต่อพวกพ้อง</w:t>
      </w:r>
      <w:r>
        <w:rPr>
          <w:spacing w:val="-14"/>
        </w:rPr>
        <w:t> </w:t>
      </w:r>
      <w:r>
        <w:rPr>
          <w:spacing w:val="-8"/>
        </w:rPr>
        <w:t>พร้อมเน้นยา</w:t>
      </w:r>
      <w:r>
        <w:rPr>
          <w:spacing w:val="-8"/>
          <w:position w:val="-4"/>
        </w:rPr>
        <w:t>ำ</w:t>
      </w:r>
      <w:r>
        <w:rPr>
          <w:spacing w:val="-8"/>
          <w:position w:val="1"/>
        </w:rPr>
        <w:t>้</w:t>
      </w:r>
      <w:r>
        <w:rPr>
          <w:spacing w:val="-13"/>
          <w:position w:val="1"/>
        </w:rPr>
        <w:t> </w:t>
      </w:r>
      <w:r>
        <w:rPr>
          <w:spacing w:val="-8"/>
        </w:rPr>
        <w:t>ดังนี้</w:t>
      </w:r>
    </w:p>
    <w:p>
      <w:pPr>
        <w:pStyle w:val="ListParagraph"/>
        <w:numPr>
          <w:ilvl w:val="0"/>
          <w:numId w:val="9"/>
        </w:numPr>
        <w:tabs>
          <w:tab w:pos="2879" w:val="left" w:leader="none"/>
        </w:tabs>
        <w:spacing w:line="337" w:lineRule="exact" w:before="0" w:after="0"/>
        <w:ind w:left="2879" w:right="0" w:hanging="719"/>
        <w:jc w:val="left"/>
        <w:rPr>
          <w:sz w:val="32"/>
          <w:szCs w:val="32"/>
        </w:rPr>
      </w:pPr>
      <w:r>
        <w:rPr>
          <w:spacing w:val="-2"/>
          <w:sz w:val="32"/>
          <w:szCs w:val="32"/>
        </w:rPr>
        <w:t>การเบิกจ่ายเงินงบประมาณด้วยเอกสารที่ถูกต้อง</w:t>
      </w:r>
    </w:p>
    <w:p>
      <w:pPr>
        <w:pStyle w:val="BodyText"/>
        <w:spacing w:before="27"/>
        <w:ind w:left="720"/>
      </w:pPr>
      <w:r>
        <w:rPr>
          <w:spacing w:val="-2"/>
        </w:rPr>
        <w:t>และเป็นไปตามระเบียบอย่างเคร่งครัด</w:t>
      </w:r>
    </w:p>
    <w:p>
      <w:pPr>
        <w:pStyle w:val="ListParagraph"/>
        <w:numPr>
          <w:ilvl w:val="0"/>
          <w:numId w:val="9"/>
        </w:numPr>
        <w:tabs>
          <w:tab w:pos="2879" w:val="left" w:leader="none"/>
        </w:tabs>
        <w:spacing w:line="247" w:lineRule="auto" w:before="22" w:after="0"/>
        <w:ind w:left="720" w:right="1542" w:firstLine="1440"/>
        <w:jc w:val="left"/>
        <w:rPr>
          <w:sz w:val="32"/>
          <w:szCs w:val="32"/>
        </w:rPr>
      </w:pPr>
      <w:r>
        <w:rPr>
          <w:spacing w:val="-8"/>
          <w:sz w:val="32"/>
          <w:szCs w:val="32"/>
        </w:rPr>
        <w:t>มีการอบรมก</w:t>
      </w:r>
      <w:r>
        <w:rPr>
          <w:spacing w:val="-8"/>
          <w:position w:val="-4"/>
          <w:sz w:val="32"/>
          <w:szCs w:val="32"/>
        </w:rPr>
        <w:t>ำ</w:t>
      </w:r>
      <w:r>
        <w:rPr>
          <w:spacing w:val="-8"/>
          <w:sz w:val="32"/>
          <w:szCs w:val="32"/>
        </w:rPr>
        <w:t>าชับการปฏิบัติหน้าที่ของเจ้าหน้าที่การเงิ</w:t>
      </w:r>
      <w:r>
        <w:rPr>
          <w:spacing w:val="-8"/>
          <w:sz w:val="32"/>
          <w:szCs w:val="32"/>
        </w:rPr>
        <w:t>น</w:t>
      </w:r>
      <w:r>
        <w:rPr>
          <w:spacing w:val="-8"/>
          <w:sz w:val="32"/>
          <w:szCs w:val="32"/>
        </w:rPr>
        <w:t> </w:t>
      </w:r>
      <w:r>
        <w:rPr>
          <w:spacing w:val="-2"/>
          <w:sz w:val="32"/>
          <w:szCs w:val="32"/>
        </w:rPr>
        <w:t>และเจ้าหน้าที่พัสด</w:t>
      </w:r>
      <w:r>
        <w:rPr>
          <w:spacing w:val="-2"/>
          <w:sz w:val="32"/>
          <w:szCs w:val="32"/>
        </w:rPr>
        <w:t>ุ</w:t>
      </w:r>
      <w:r>
        <w:rPr>
          <w:spacing w:val="-2"/>
          <w:sz w:val="32"/>
          <w:szCs w:val="32"/>
        </w:rPr>
        <w:t> </w:t>
      </w:r>
      <w:r>
        <w:rPr>
          <w:spacing w:val="-6"/>
          <w:sz w:val="32"/>
          <w:szCs w:val="32"/>
        </w:rPr>
        <w:t>ที่เกี่ยวข้องกับการเบิกจ่ายเงินสวัสดิการการเบิกจ่ายเงินงบประมาณ</w:t>
      </w:r>
      <w:r>
        <w:rPr>
          <w:spacing w:val="-16"/>
          <w:sz w:val="32"/>
          <w:szCs w:val="32"/>
        </w:rPr>
        <w:t> </w:t>
      </w:r>
      <w:r>
        <w:rPr>
          <w:spacing w:val="-6"/>
          <w:sz w:val="32"/>
          <w:szCs w:val="32"/>
        </w:rPr>
        <w:t>และเงินนอ</w:t>
      </w:r>
      <w:r>
        <w:rPr>
          <w:spacing w:val="-6"/>
          <w:sz w:val="32"/>
          <w:szCs w:val="32"/>
        </w:rPr>
        <w:t>ก</w:t>
      </w:r>
      <w:r>
        <w:rPr>
          <w:spacing w:val="-6"/>
          <w:sz w:val="32"/>
          <w:szCs w:val="32"/>
        </w:rPr>
        <w:t> </w:t>
      </w:r>
      <w:r>
        <w:rPr>
          <w:spacing w:val="-2"/>
          <w:sz w:val="32"/>
          <w:szCs w:val="32"/>
        </w:rPr>
        <w:t>งบประมาณ</w:t>
      </w:r>
    </w:p>
    <w:p>
      <w:pPr>
        <w:pStyle w:val="ListParagraph"/>
        <w:numPr>
          <w:ilvl w:val="0"/>
          <w:numId w:val="9"/>
        </w:numPr>
        <w:tabs>
          <w:tab w:pos="2879" w:val="left" w:leader="none"/>
        </w:tabs>
        <w:spacing w:line="403" w:lineRule="exact" w:before="8" w:after="0"/>
        <w:ind w:left="2879" w:right="0" w:hanging="719"/>
        <w:jc w:val="left"/>
        <w:rPr>
          <w:position w:val="2"/>
          <w:sz w:val="32"/>
          <w:szCs w:val="32"/>
        </w:rPr>
      </w:pPr>
      <w:r>
        <w:rPr>
          <w:spacing w:val="-19"/>
          <w:position w:val="2"/>
          <w:sz w:val="32"/>
          <w:szCs w:val="32"/>
        </w:rPr>
        <w:t>การขออนุญาตต่ออายุใบสา</w:t>
      </w:r>
      <w:r>
        <w:rPr>
          <w:spacing w:val="-19"/>
          <w:position w:val="-1"/>
          <w:sz w:val="32"/>
          <w:szCs w:val="32"/>
        </w:rPr>
        <w:t>ำ</w:t>
      </w:r>
      <w:r>
        <w:rPr>
          <w:spacing w:val="6"/>
          <w:position w:val="-1"/>
          <w:sz w:val="32"/>
          <w:szCs w:val="32"/>
        </w:rPr>
        <w:t> </w:t>
      </w:r>
      <w:r>
        <w:rPr>
          <w:spacing w:val="-6"/>
          <w:position w:val="2"/>
          <w:sz w:val="32"/>
          <w:szCs w:val="32"/>
        </w:rPr>
        <w:t>คัญประจ</w:t>
      </w:r>
      <w:r>
        <w:rPr>
          <w:spacing w:val="-6"/>
          <w:position w:val="-2"/>
          <w:sz w:val="32"/>
          <w:szCs w:val="32"/>
        </w:rPr>
        <w:t>ำ</w:t>
      </w:r>
      <w:r>
        <w:rPr>
          <w:spacing w:val="-6"/>
          <w:position w:val="2"/>
          <w:sz w:val="32"/>
          <w:szCs w:val="32"/>
        </w:rPr>
        <w:t>าตัวคนต่างด้าวฯ</w:t>
      </w:r>
    </w:p>
    <w:p>
      <w:pPr>
        <w:pStyle w:val="ListParagraph"/>
        <w:numPr>
          <w:ilvl w:val="0"/>
          <w:numId w:val="9"/>
        </w:numPr>
        <w:tabs>
          <w:tab w:pos="2879" w:val="left" w:leader="none"/>
        </w:tabs>
        <w:spacing w:line="374" w:lineRule="exact" w:before="7" w:after="0"/>
        <w:ind w:left="720" w:right="4060" w:firstLine="1440"/>
        <w:jc w:val="left"/>
        <w:rPr>
          <w:sz w:val="32"/>
          <w:szCs w:val="32"/>
        </w:rPr>
      </w:pPr>
      <w:r>
        <w:rPr>
          <w:spacing w:val="-8"/>
          <w:position w:val="2"/>
          <w:sz w:val="32"/>
          <w:szCs w:val="32"/>
        </w:rPr>
        <w:t>การจัดซื้อจัดจ้าง </w:t>
      </w:r>
      <w:r>
        <w:rPr>
          <w:spacing w:val="-8"/>
          <w:position w:val="2"/>
          <w:sz w:val="32"/>
          <w:szCs w:val="32"/>
        </w:rPr>
        <w:t>และการเบิกจ่ายพัสด</w:t>
      </w:r>
      <w:r>
        <w:rPr>
          <w:spacing w:val="-8"/>
          <w:position w:val="2"/>
          <w:sz w:val="32"/>
          <w:szCs w:val="32"/>
        </w:rPr>
        <w:t>ุ</w:t>
      </w:r>
      <w:r>
        <w:rPr>
          <w:spacing w:val="-8"/>
          <w:position w:val="2"/>
          <w:sz w:val="32"/>
          <w:szCs w:val="32"/>
        </w:rPr>
        <w:t> </w:t>
      </w:r>
      <w:r>
        <w:rPr>
          <w:spacing w:val="-6"/>
          <w:sz w:val="32"/>
          <w:szCs w:val="32"/>
        </w:rPr>
        <w:t>ด</w:t>
      </w:r>
      <w:r>
        <w:rPr>
          <w:spacing w:val="-6"/>
          <w:position w:val="-4"/>
          <w:sz w:val="32"/>
          <w:szCs w:val="32"/>
        </w:rPr>
        <w:t>ำ</w:t>
      </w:r>
      <w:r>
        <w:rPr>
          <w:spacing w:val="-6"/>
          <w:sz w:val="32"/>
          <w:szCs w:val="32"/>
        </w:rPr>
        <w:t>าเนินการด้วยความสุจริต</w:t>
      </w:r>
    </w:p>
    <w:p>
      <w:pPr>
        <w:pStyle w:val="ListParagraph"/>
        <w:spacing w:after="0" w:line="374" w:lineRule="exact"/>
        <w:jc w:val="left"/>
        <w:rPr>
          <w:sz w:val="32"/>
          <w:szCs w:val="32"/>
        </w:rPr>
        <w:sectPr>
          <w:pgSz w:w="12240" w:h="15840"/>
          <w:pgMar w:top="1420" w:bottom="280" w:left="720" w:right="360"/>
        </w:sectPr>
      </w:pPr>
    </w:p>
    <w:p>
      <w:pPr>
        <w:pStyle w:val="BodyText"/>
        <w:spacing w:line="259" w:lineRule="auto" w:before="46"/>
        <w:ind w:left="719" w:right="3789"/>
      </w:pPr>
      <w:r>
        <w:rPr>
          <w:spacing w:val="-8"/>
        </w:rPr>
        <w:t>ไม่ให้มีการหาช่องทางในการแสวงหาผลประโยชน์แก่</w:t>
      </w:r>
      <w:r>
        <w:rPr>
          <w:spacing w:val="-8"/>
        </w:rPr>
        <w:t>ตนเอง</w:t>
      </w:r>
      <w:r>
        <w:rPr>
          <w:spacing w:val="-8"/>
        </w:rPr>
        <w:t> </w:t>
      </w:r>
      <w:r>
        <w:rPr>
          <w:spacing w:val="-2"/>
        </w:rPr>
        <w:t>หรือเอื้อประโยชน์ต่อพวกพ้อง</w:t>
      </w:r>
    </w:p>
    <w:p>
      <w:pPr>
        <w:pStyle w:val="ListParagraph"/>
        <w:numPr>
          <w:ilvl w:val="0"/>
          <w:numId w:val="9"/>
        </w:numPr>
        <w:tabs>
          <w:tab w:pos="2879" w:val="left" w:leader="none"/>
        </w:tabs>
        <w:spacing w:line="204" w:lineRule="auto" w:before="0" w:after="0"/>
        <w:ind w:left="720" w:right="1196" w:firstLine="1440"/>
        <w:jc w:val="left"/>
        <w:rPr>
          <w:sz w:val="32"/>
          <w:szCs w:val="32"/>
        </w:rPr>
      </w:pPr>
      <w:r>
        <w:rPr>
          <w:spacing w:val="-12"/>
          <w:sz w:val="32"/>
          <w:szCs w:val="32"/>
        </w:rPr>
        <w:t>เน้นยา</w:t>
      </w:r>
      <w:r>
        <w:rPr>
          <w:spacing w:val="-12"/>
          <w:position w:val="-4"/>
          <w:sz w:val="32"/>
          <w:szCs w:val="32"/>
        </w:rPr>
        <w:t>ำ</w:t>
      </w:r>
      <w:r>
        <w:rPr>
          <w:spacing w:val="-12"/>
          <w:position w:val="1"/>
          <w:sz w:val="32"/>
          <w:szCs w:val="32"/>
        </w:rPr>
        <w:t>้</w:t>
      </w:r>
      <w:r>
        <w:rPr>
          <w:spacing w:val="-10"/>
          <w:position w:val="1"/>
          <w:sz w:val="32"/>
          <w:szCs w:val="32"/>
        </w:rPr>
        <w:t> </w:t>
      </w:r>
      <w:r>
        <w:rPr>
          <w:spacing w:val="-12"/>
          <w:sz w:val="32"/>
          <w:szCs w:val="32"/>
        </w:rPr>
        <w:t>ในการอบรมเสริมสร้างคุณธรรมและความโปร่งใสในกา</w:t>
      </w:r>
      <w:r>
        <w:rPr>
          <w:spacing w:val="-12"/>
          <w:sz w:val="32"/>
          <w:szCs w:val="32"/>
        </w:rPr>
        <w:t>ร</w:t>
      </w:r>
      <w:r>
        <w:rPr>
          <w:spacing w:val="-12"/>
          <w:sz w:val="32"/>
          <w:szCs w:val="32"/>
        </w:rPr>
        <w:t> </w:t>
      </w:r>
      <w:r>
        <w:rPr>
          <w:spacing w:val="-6"/>
          <w:sz w:val="32"/>
          <w:szCs w:val="32"/>
        </w:rPr>
        <w:t>ปฏิบัติงานในแต่ละสายงานอย่างสม่</w:t>
      </w:r>
      <w:r>
        <w:rPr>
          <w:spacing w:val="-6"/>
          <w:position w:val="-4"/>
          <w:sz w:val="32"/>
          <w:szCs w:val="32"/>
        </w:rPr>
        <w:t>ำ</w:t>
      </w:r>
      <w:r>
        <w:rPr>
          <w:spacing w:val="-6"/>
          <w:sz w:val="32"/>
          <w:szCs w:val="32"/>
        </w:rPr>
        <w:t>าเสมอ</w:t>
      </w:r>
    </w:p>
    <w:p>
      <w:pPr>
        <w:pStyle w:val="ListParagraph"/>
        <w:numPr>
          <w:ilvl w:val="0"/>
          <w:numId w:val="9"/>
        </w:numPr>
        <w:tabs>
          <w:tab w:pos="2424" w:val="left" w:leader="none"/>
        </w:tabs>
        <w:spacing w:line="308" w:lineRule="exact" w:before="0" w:after="0"/>
        <w:ind w:left="2424" w:right="0" w:hanging="264"/>
        <w:jc w:val="left"/>
        <w:rPr>
          <w:rFonts w:ascii="Arial"/>
          <w:sz w:val="32"/>
        </w:rPr>
      </w:pPr>
    </w:p>
    <w:p>
      <w:pPr>
        <w:spacing w:line="235" w:lineRule="auto" w:before="0"/>
        <w:ind w:left="720" w:right="1078" w:firstLine="0"/>
        <w:jc w:val="left"/>
        <w:rPr>
          <w:rFonts w:ascii="Tahoma" w:hAnsi="Tahoma" w:cs="Tahoma" w:eastAsia="Tahoma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เน้นย้</w:t>
      </w:r>
      <w:r>
        <w:rPr>
          <w:rFonts w:ascii="Tahoma" w:hAnsi="Tahoma" w:cs="Tahoma" w:eastAsia="Tahoma"/>
          <w:b/>
          <w:bCs/>
          <w:spacing w:val="-2"/>
          <w:w w:val="85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ากระบวนการใช้จ่ายงบประมาณและการจัดซื้อจัดจ้างของสถานีต</w:t>
      </w:r>
      <w:r>
        <w:rPr>
          <w:rFonts w:ascii="Tahoma" w:hAnsi="Tahoma" w:cs="Tahoma" w:eastAsia="Tahoma"/>
          <w:b/>
          <w:bCs/>
          <w:spacing w:val="-2"/>
          <w:w w:val="85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ารวจ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w w:val="90"/>
          <w:sz w:val="32"/>
          <w:szCs w:val="32"/>
        </w:rPr>
        <w:t>ต้องมีการเผยแพร่ข้อมูลอย่างต่อเนื่อง ความโปร่งใส ตรวจสอบได้</w:t>
      </w:r>
    </w:p>
    <w:p>
      <w:pPr>
        <w:pStyle w:val="ListParagraph"/>
        <w:numPr>
          <w:ilvl w:val="0"/>
          <w:numId w:val="9"/>
        </w:numPr>
        <w:tabs>
          <w:tab w:pos="2879" w:val="left" w:leader="none"/>
        </w:tabs>
        <w:spacing w:line="228" w:lineRule="auto" w:before="3" w:after="0"/>
        <w:ind w:left="720" w:right="2640" w:firstLine="1440"/>
        <w:jc w:val="left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w w:val="90"/>
          <w:sz w:val="32"/>
          <w:szCs w:val="32"/>
        </w:rPr>
        <w:t>ห้ามมิให้มีการเบิกจ่ายเท็จ เช่น เบี้ยเลี้</w:t>
      </w:r>
      <w:r>
        <w:rPr>
          <w:rFonts w:ascii="Tahoma" w:hAnsi="Tahoma" w:cs="Tahoma" w:eastAsia="Tahoma"/>
          <w:b/>
          <w:bCs/>
          <w:w w:val="90"/>
          <w:sz w:val="32"/>
          <w:szCs w:val="32"/>
        </w:rPr>
        <w:t>ยง</w:t>
      </w:r>
      <w:r>
        <w:rPr>
          <w:rFonts w:ascii="Tahoma" w:hAnsi="Tahoma" w:cs="Tahoma" w:eastAsia="Tahoma"/>
          <w:b/>
          <w:bCs/>
          <w:w w:val="90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4"/>
          <w:w w:val="90"/>
          <w:position w:val="1"/>
          <w:sz w:val="32"/>
          <w:szCs w:val="32"/>
        </w:rPr>
        <w:t>ค่าท</w:t>
      </w:r>
      <w:r>
        <w:rPr>
          <w:rFonts w:ascii="Tahoma" w:hAnsi="Tahoma" w:cs="Tahoma" w:eastAsia="Tahoma"/>
          <w:b/>
          <w:bCs/>
          <w:spacing w:val="-4"/>
          <w:w w:val="9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4"/>
          <w:w w:val="90"/>
          <w:position w:val="1"/>
          <w:sz w:val="32"/>
          <w:szCs w:val="32"/>
        </w:rPr>
        <w:t>างานล่วงเวลา</w:t>
      </w:r>
      <w:r>
        <w:rPr>
          <w:rFonts w:ascii="Tahoma" w:hAnsi="Tahoma" w:cs="Tahoma" w:eastAsia="Tahoma"/>
          <w:b/>
          <w:bCs/>
          <w:spacing w:val="-6"/>
          <w:w w:val="90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4"/>
          <w:w w:val="90"/>
          <w:position w:val="1"/>
          <w:sz w:val="32"/>
          <w:szCs w:val="32"/>
        </w:rPr>
        <w:t>ค่าเดินทาง</w:t>
      </w:r>
      <w:r>
        <w:rPr>
          <w:rFonts w:ascii="Tahoma" w:hAnsi="Tahoma" w:cs="Tahoma" w:eastAsia="Tahoma"/>
          <w:b/>
          <w:bCs/>
          <w:spacing w:val="-6"/>
          <w:w w:val="90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4"/>
          <w:w w:val="90"/>
          <w:position w:val="1"/>
          <w:sz w:val="32"/>
          <w:szCs w:val="32"/>
        </w:rPr>
        <w:t>กองทุนเพื่อการสืบสวนสอบสว</w:t>
      </w:r>
      <w:r>
        <w:rPr>
          <w:rFonts w:ascii="Tahoma" w:hAnsi="Tahoma" w:cs="Tahoma" w:eastAsia="Tahoma"/>
          <w:b/>
          <w:bCs/>
          <w:spacing w:val="-4"/>
          <w:w w:val="90"/>
          <w:position w:val="1"/>
          <w:sz w:val="32"/>
          <w:szCs w:val="32"/>
        </w:rPr>
        <w:t>น</w:t>
      </w:r>
      <w:r>
        <w:rPr>
          <w:rFonts w:ascii="Tahoma" w:hAnsi="Tahoma" w:cs="Tahoma" w:eastAsia="Tahoma"/>
          <w:b/>
          <w:bCs/>
          <w:spacing w:val="-4"/>
          <w:w w:val="90"/>
          <w:position w:val="1"/>
          <w:sz w:val="32"/>
          <w:szCs w:val="32"/>
        </w:rPr>
        <w:t> การป้องกันและปราบปรามการกระท</w:t>
      </w:r>
      <w:r>
        <w:rPr>
          <w:rFonts w:ascii="Tahoma" w:hAnsi="Tahoma" w:cs="Tahoma" w:eastAsia="Tahoma"/>
          <w:b/>
          <w:bCs/>
          <w:spacing w:val="-4"/>
          <w:w w:val="9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4"/>
          <w:w w:val="90"/>
          <w:position w:val="1"/>
          <w:sz w:val="32"/>
          <w:szCs w:val="32"/>
        </w:rPr>
        <w:t>าความผิดอาญาฯลฯ</w:t>
      </w:r>
    </w:p>
    <w:p>
      <w:pPr>
        <w:pStyle w:val="BodyText"/>
        <w:spacing w:before="182"/>
        <w:rPr>
          <w:rFonts w:ascii="Tahoma"/>
          <w:b/>
          <w:sz w:val="20"/>
        </w:rPr>
      </w:pPr>
      <w:r>
        <w:rPr>
          <w:rFonts w:ascii="Tahoma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6784">
                <wp:simplePos x="0" y="0"/>
                <wp:positionH relativeFrom="page">
                  <wp:posOffset>1554480</wp:posOffset>
                </wp:positionH>
                <wp:positionV relativeFrom="paragraph">
                  <wp:posOffset>284647</wp:posOffset>
                </wp:positionV>
                <wp:extent cx="4679950" cy="2409190"/>
                <wp:effectExtent l="0" t="0" r="0" b="0"/>
                <wp:wrapTopAndBottom/>
                <wp:docPr id="71" name="Group 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1" name="Group 71"/>
                      <wpg:cNvGrpSpPr/>
                      <wpg:grpSpPr>
                        <a:xfrm>
                          <a:off x="0" y="0"/>
                          <a:ext cx="4679950" cy="2409190"/>
                          <a:chExt cx="4679950" cy="2409190"/>
                        </a:xfrm>
                      </wpg:grpSpPr>
                      <wps:wsp>
                        <wps:cNvPr id="72" name="Graphic 72"/>
                        <wps:cNvSpPr/>
                        <wps:spPr>
                          <a:xfrm>
                            <a:off x="3174" y="3174"/>
                            <a:ext cx="4673600" cy="2402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3600" h="2402840">
                                <a:moveTo>
                                  <a:pt x="0" y="0"/>
                                </a:moveTo>
                                <a:lnTo>
                                  <a:pt x="4673384" y="0"/>
                                </a:lnTo>
                                <a:lnTo>
                                  <a:pt x="4673384" y="2402636"/>
                                </a:lnTo>
                                <a:lnTo>
                                  <a:pt x="0" y="24026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3" name="Image 73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3983" y="52069"/>
                            <a:ext cx="3072129" cy="23044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22.400017pt;margin-top:22.413197pt;width:368.5pt;height:189.7pt;mso-position-horizontal-relative:page;mso-position-vertical-relative:paragraph;z-index:-15709696;mso-wrap-distance-left:0;mso-wrap-distance-right:0" id="docshapegroup43" coordorigin="2448,448" coordsize="7370,3794">
                <v:rect style="position:absolute;left:2453;top:453;width:7360;height:3784" id="docshape44" filled="false" stroked="true" strokeweight=".49997pt" strokecolor="#000000">
                  <v:stroke dashstyle="solid"/>
                </v:rect>
                <v:shape style="position:absolute;left:3714;top:530;width:4838;height:3629" type="#_x0000_t75" id="docshape45" stroked="false">
                  <v:imagedata r:id="rId45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311"/>
        <w:ind w:left="720" w:right="1230" w:firstLine="720"/>
      </w:pPr>
      <w:r>
        <w:rPr>
          <w:position w:val="2"/>
        </w:rPr>
        <w:t>เมื่อวันที่14</w:t>
      </w:r>
      <w:r>
        <w:rPr>
          <w:spacing w:val="-17"/>
          <w:position w:val="2"/>
        </w:rPr>
        <w:t> </w:t>
      </w:r>
      <w:r>
        <w:rPr>
          <w:position w:val="2"/>
        </w:rPr>
        <w:t>ก.ค.</w:t>
      </w:r>
      <w:r>
        <w:rPr>
          <w:spacing w:val="-17"/>
          <w:position w:val="2"/>
        </w:rPr>
        <w:t> </w:t>
      </w:r>
      <w:r>
        <w:rPr>
          <w:rFonts w:ascii="Arial" w:hAnsi="Arial" w:cs="Arial" w:eastAsia="Arial"/>
          <w:position w:val="2"/>
        </w:rPr>
        <w:t>69</w:t>
      </w:r>
      <w:r>
        <w:rPr>
          <w:rFonts w:ascii="Arial" w:hAnsi="Arial" w:cs="Arial" w:eastAsia="Arial"/>
          <w:spacing w:val="40"/>
          <w:position w:val="2"/>
        </w:rPr>
        <w:t> </w:t>
      </w:r>
      <w:r>
        <w:rPr>
          <w:position w:val="2"/>
        </w:rPr>
        <w:t>พ.ต.อ.ยงยุทธ</w:t>
      </w:r>
      <w:r>
        <w:rPr>
          <w:spacing w:val="40"/>
          <w:position w:val="2"/>
        </w:rPr>
        <w:t> </w:t>
      </w:r>
      <w:r>
        <w:rPr>
          <w:position w:val="2"/>
        </w:rPr>
        <w:t>แสงศรีผกก.สภ.ท่าปลา</w:t>
      </w:r>
      <w:r>
        <w:rPr>
          <w:spacing w:val="-17"/>
          <w:position w:val="2"/>
        </w:rPr>
        <w:t> </w:t>
      </w:r>
      <w:r>
        <w:rPr>
          <w:position w:val="2"/>
        </w:rPr>
        <w:t>พร้อม</w:t>
      </w:r>
      <w:r>
        <w:rPr>
          <w:spacing w:val="-17"/>
          <w:position w:val="2"/>
        </w:rPr>
        <w:t> </w:t>
      </w:r>
      <w:r>
        <w:rPr>
          <w:position w:val="2"/>
        </w:rPr>
        <w:t>ว่าที</w:t>
      </w:r>
      <w:r>
        <w:rPr>
          <w:position w:val="2"/>
        </w:rPr>
        <w:t>่</w:t>
      </w:r>
      <w:r>
        <w:rPr>
          <w:position w:val="2"/>
        </w:rPr>
        <w:t> พ.ต.ต.ศิริพงษ์</w:t>
      </w:r>
      <w:r>
        <w:rPr>
          <w:spacing w:val="40"/>
          <w:position w:val="2"/>
        </w:rPr>
        <w:t> </w:t>
      </w:r>
      <w:r>
        <w:rPr>
          <w:position w:val="2"/>
        </w:rPr>
        <w:t>บุญปั๋น</w:t>
      </w:r>
      <w:r>
        <w:rPr>
          <w:spacing w:val="-9"/>
          <w:position w:val="2"/>
        </w:rPr>
        <w:t> </w:t>
      </w:r>
      <w:r>
        <w:rPr>
          <w:position w:val="2"/>
        </w:rPr>
        <w:t>สว.อก.สภ.ท่</w:t>
      </w:r>
      <w:r>
        <w:rPr>
          <w:position w:val="2"/>
        </w:rPr>
        <w:t>าปลา</w:t>
      </w:r>
      <w:r>
        <w:rPr>
          <w:position w:val="2"/>
        </w:rPr>
        <w:t> </w:t>
      </w:r>
      <w:r>
        <w:rPr>
          <w:spacing w:val="-2"/>
          <w:w w:val="90"/>
        </w:rPr>
        <w:t>ได้มีการน</w:t>
      </w:r>
      <w:r>
        <w:rPr>
          <w:spacing w:val="-2"/>
          <w:w w:val="90"/>
          <w:position w:val="-4"/>
        </w:rPr>
        <w:t>ำ</w:t>
      </w:r>
      <w:r>
        <w:rPr>
          <w:spacing w:val="-2"/>
          <w:w w:val="90"/>
        </w:rPr>
        <w:t>าข้อมูลการใช้จ่ายเงินงบประมาณมาชี้แจงในที่ประชุมบริหารของสถานีต</w:t>
      </w:r>
      <w:r>
        <w:rPr>
          <w:spacing w:val="-2"/>
          <w:w w:val="90"/>
          <w:position w:val="-4"/>
        </w:rPr>
        <w:t>ำ</w:t>
      </w:r>
      <w:r>
        <w:rPr>
          <w:spacing w:val="-2"/>
          <w:w w:val="90"/>
        </w:rPr>
        <w:t>าร</w:t>
      </w:r>
      <w:r>
        <w:rPr>
          <w:spacing w:val="40"/>
        </w:rPr>
        <w:t> </w:t>
      </w:r>
      <w:r>
        <w:rPr>
          <w:spacing w:val="-6"/>
        </w:rPr>
        <w:t>วจ</w:t>
      </w:r>
    </w:p>
    <w:p>
      <w:pPr>
        <w:spacing w:line="192" w:lineRule="auto" w:before="19"/>
        <w:ind w:left="720" w:right="1078" w:firstLine="0"/>
        <w:jc w:val="left"/>
        <w:rPr>
          <w:rFonts w:ascii="Tahoma" w:hAnsi="Tahoma" w:cs="Tahoma" w:eastAsia="Tahoma"/>
          <w:b/>
          <w:bCs/>
          <w:sz w:val="32"/>
          <w:szCs w:val="32"/>
        </w:rPr>
      </w:pPr>
      <w:r>
        <w:rPr>
          <w:spacing w:val="-2"/>
          <w:w w:val="90"/>
          <w:sz w:val="32"/>
          <w:szCs w:val="32"/>
        </w:rPr>
        <w:t>มีวัตถุประสงค์เพื่อให้ข้าราชการต</w:t>
      </w:r>
      <w:r>
        <w:rPr>
          <w:spacing w:val="-2"/>
          <w:w w:val="90"/>
          <w:position w:val="-4"/>
          <w:sz w:val="32"/>
          <w:szCs w:val="32"/>
        </w:rPr>
        <w:t>ำ</w:t>
      </w:r>
      <w:r>
        <w:rPr>
          <w:spacing w:val="-2"/>
          <w:w w:val="90"/>
          <w:sz w:val="32"/>
          <w:szCs w:val="32"/>
        </w:rPr>
        <w:t>ารวจในสถานีต</w:t>
      </w:r>
      <w:r>
        <w:rPr>
          <w:spacing w:val="-2"/>
          <w:w w:val="90"/>
          <w:position w:val="-4"/>
          <w:sz w:val="32"/>
          <w:szCs w:val="32"/>
        </w:rPr>
        <w:t>ำ</w:t>
      </w:r>
      <w:r>
        <w:rPr>
          <w:spacing w:val="-2"/>
          <w:w w:val="90"/>
          <w:sz w:val="32"/>
          <w:szCs w:val="32"/>
        </w:rPr>
        <w:t>ารวจได้รับทราบการใช้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จ่ายเงิ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นงบ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w w:val="90"/>
          <w:sz w:val="32"/>
          <w:szCs w:val="32"/>
        </w:rPr>
        <w:t>ประมาณเป็นไปอย่างถูกต้อง โปร่งใส ตรวจสอบได้</w:t>
      </w:r>
    </w:p>
    <w:p>
      <w:pPr>
        <w:spacing w:line="244" w:lineRule="auto" w:before="37"/>
        <w:ind w:left="720" w:right="1078" w:firstLine="0"/>
        <w:jc w:val="left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spacing w:val="-4"/>
          <w:position w:val="2"/>
          <w:sz w:val="32"/>
          <w:szCs w:val="32"/>
        </w:rPr>
        <w:t>รวมถึงชี้แจงแนวทางการเบิกจ่ายงบประมาณ</w:t>
      </w:r>
      <w:r>
        <w:rPr>
          <w:spacing w:val="-11"/>
          <w:position w:val="2"/>
          <w:sz w:val="32"/>
          <w:szCs w:val="32"/>
        </w:rPr>
        <w:t> </w:t>
      </w:r>
      <w:r>
        <w:rPr>
          <w:spacing w:val="-4"/>
          <w:position w:val="2"/>
          <w:sz w:val="32"/>
          <w:szCs w:val="32"/>
        </w:rPr>
        <w:t>การเบิกจ่าย</w:t>
      </w:r>
      <w:r>
        <w:rPr>
          <w:spacing w:val="-11"/>
          <w:position w:val="2"/>
          <w:sz w:val="32"/>
          <w:szCs w:val="32"/>
        </w:rPr>
        <w:t> </w:t>
      </w:r>
      <w:r>
        <w:rPr>
          <w:spacing w:val="-4"/>
          <w:position w:val="2"/>
          <w:sz w:val="32"/>
          <w:szCs w:val="32"/>
        </w:rPr>
        <w:t>ยืมใช้</w:t>
      </w:r>
      <w:r>
        <w:rPr>
          <w:spacing w:val="-11"/>
          <w:position w:val="2"/>
          <w:sz w:val="32"/>
          <w:szCs w:val="32"/>
        </w:rPr>
        <w:t> </w:t>
      </w:r>
      <w:r>
        <w:rPr>
          <w:spacing w:val="-4"/>
          <w:position w:val="2"/>
          <w:sz w:val="32"/>
          <w:szCs w:val="32"/>
        </w:rPr>
        <w:t>เก็บรั</w:t>
      </w:r>
      <w:r>
        <w:rPr>
          <w:spacing w:val="-4"/>
          <w:position w:val="2"/>
          <w:sz w:val="32"/>
          <w:szCs w:val="32"/>
        </w:rPr>
        <w:t>กษา</w:t>
      </w:r>
      <w:r>
        <w:rPr>
          <w:spacing w:val="-4"/>
          <w:position w:val="2"/>
          <w:sz w:val="32"/>
          <w:szCs w:val="32"/>
        </w:rPr>
        <w:t> </w:t>
      </w:r>
      <w:r>
        <w:rPr>
          <w:spacing w:val="-10"/>
          <w:position w:val="2"/>
          <w:sz w:val="32"/>
          <w:szCs w:val="32"/>
        </w:rPr>
        <w:t>รับและแจกจ่ายพัสดุ </w:t>
      </w:r>
      <w:r>
        <w:rPr>
          <w:spacing w:val="-10"/>
          <w:position w:val="2"/>
          <w:sz w:val="32"/>
          <w:szCs w:val="32"/>
        </w:rPr>
        <w:t>ครุภัณฑ์ของทางราชการและของบริจาคให้ถูกต้องตามระเบีย</w:t>
      </w:r>
      <w:r>
        <w:rPr>
          <w:spacing w:val="-10"/>
          <w:position w:val="2"/>
          <w:sz w:val="32"/>
          <w:szCs w:val="32"/>
        </w:rPr>
        <w:t>บ</w:t>
      </w:r>
      <w:r>
        <w:rPr>
          <w:spacing w:val="-10"/>
          <w:position w:val="2"/>
          <w:sz w:val="32"/>
          <w:szCs w:val="32"/>
        </w:rPr>
        <w:t> </w:t>
      </w:r>
      <w:r>
        <w:rPr>
          <w:w w:val="90"/>
          <w:sz w:val="32"/>
          <w:szCs w:val="32"/>
        </w:rPr>
        <w:t>พร้อมทั้งได้มีการชี้แจง</w:t>
      </w:r>
      <w:r>
        <w:rPr>
          <w:rFonts w:ascii="Tahoma" w:hAnsi="Tahoma" w:cs="Tahoma" w:eastAsia="Tahoma"/>
          <w:b/>
          <w:bCs/>
          <w:w w:val="90"/>
          <w:sz w:val="32"/>
          <w:szCs w:val="32"/>
        </w:rPr>
        <w:t>การเบิกจ่ายให้เป็นไปตามระเบียบที่ถูกต้อง เช่</w:t>
      </w:r>
      <w:r>
        <w:rPr>
          <w:rFonts w:ascii="Tahoma" w:hAnsi="Tahoma" w:cs="Tahoma" w:eastAsia="Tahoma"/>
          <w:b/>
          <w:bCs/>
          <w:w w:val="90"/>
          <w:sz w:val="32"/>
          <w:szCs w:val="32"/>
        </w:rPr>
        <w:t>น</w:t>
      </w:r>
      <w:r>
        <w:rPr>
          <w:rFonts w:ascii="Tahoma" w:hAnsi="Tahoma" w:cs="Tahoma" w:eastAsia="Tahoma"/>
          <w:b/>
          <w:bCs/>
          <w:w w:val="90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เบี้ยเลี้ยง</w:t>
      </w:r>
      <w:r>
        <w:rPr>
          <w:rFonts w:ascii="Tahoma" w:hAnsi="Tahoma" w:cs="Tahoma" w:eastAsia="Tahoma"/>
          <w:b/>
          <w:bCs/>
          <w:spacing w:val="-5"/>
          <w:w w:val="90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ค่าท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างานล่วงเวลา</w:t>
      </w:r>
      <w:r>
        <w:rPr>
          <w:rFonts w:ascii="Tahoma" w:hAnsi="Tahoma" w:cs="Tahoma" w:eastAsia="Tahoma"/>
          <w:b/>
          <w:bCs/>
          <w:spacing w:val="-5"/>
          <w:w w:val="90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ค่าเดิ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นทาง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ค่าใช้จ่ายกองทุนเพื่อการสื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บสวนสอบสวน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4"/>
          <w:w w:val="90"/>
          <w:position w:val="1"/>
          <w:sz w:val="32"/>
          <w:szCs w:val="32"/>
        </w:rPr>
        <w:t>การป้องกันและปราบปรามการกระท</w:t>
      </w:r>
      <w:r>
        <w:rPr>
          <w:rFonts w:ascii="Tahoma" w:hAnsi="Tahoma" w:cs="Tahoma" w:eastAsia="Tahoma"/>
          <w:b/>
          <w:bCs/>
          <w:spacing w:val="-4"/>
          <w:w w:val="9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4"/>
          <w:w w:val="90"/>
          <w:position w:val="1"/>
          <w:sz w:val="32"/>
          <w:szCs w:val="32"/>
        </w:rPr>
        <w:t>าความผิดทางอาญา เปนต้น</w:t>
      </w:r>
    </w:p>
    <w:p>
      <w:pPr>
        <w:spacing w:after="0" w:line="244" w:lineRule="auto"/>
        <w:jc w:val="left"/>
        <w:rPr>
          <w:rFonts w:ascii="Tahoma" w:hAnsi="Tahoma" w:cs="Tahoma" w:eastAsia="Tahoma"/>
          <w:b/>
          <w:position w:val="1"/>
          <w:sz w:val="32"/>
          <w:szCs w:val="32"/>
        </w:rPr>
        <w:sectPr>
          <w:pgSz w:w="12240" w:h="15840"/>
          <w:pgMar w:top="1420" w:bottom="280" w:left="720" w:right="360"/>
        </w:sectPr>
      </w:pPr>
    </w:p>
    <w:p>
      <w:pPr>
        <w:spacing w:line="223" w:lineRule="auto" w:before="47"/>
        <w:ind w:left="719" w:right="1168" w:firstLine="0"/>
        <w:jc w:val="both"/>
        <w:rPr>
          <w:sz w:val="32"/>
          <w:szCs w:val="32"/>
        </w:rPr>
      </w:pP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พร้อมนี้ได้ก</w:t>
      </w:r>
      <w:r>
        <w:rPr>
          <w:rFonts w:ascii="Tahoma" w:hAnsi="Tahoma" w:cs="Tahoma" w:eastAsia="Tahoma"/>
          <w:b/>
          <w:bCs/>
          <w:spacing w:val="-2"/>
          <w:w w:val="85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าชับให้แนบเอกสารประกอบการเบิกจ่ายให้ถูกต้องตามระเบี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ยบ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อย่างเคร่งครัด</w:t>
      </w:r>
      <w:r>
        <w:rPr>
          <w:spacing w:val="-2"/>
          <w:w w:val="90"/>
          <w:sz w:val="32"/>
          <w:szCs w:val="32"/>
        </w:rPr>
        <w:t>และอบรมเสริมสร้างคุณธรรมและความโปร่งใสในการปฏิบัติงานให</w:t>
      </w:r>
      <w:r>
        <w:rPr>
          <w:spacing w:val="-2"/>
          <w:w w:val="90"/>
          <w:sz w:val="32"/>
          <w:szCs w:val="32"/>
        </w:rPr>
        <w:t>้</w:t>
      </w:r>
      <w:r>
        <w:rPr>
          <w:spacing w:val="-2"/>
          <w:w w:val="90"/>
          <w:sz w:val="32"/>
          <w:szCs w:val="32"/>
        </w:rPr>
        <w:t> </w:t>
      </w:r>
      <w:r>
        <w:rPr>
          <w:spacing w:val="-10"/>
          <w:sz w:val="32"/>
          <w:szCs w:val="32"/>
        </w:rPr>
        <w:t>แก่ข้าราชการต</w:t>
      </w:r>
      <w:r>
        <w:rPr>
          <w:spacing w:val="-10"/>
          <w:position w:val="-4"/>
          <w:sz w:val="32"/>
          <w:szCs w:val="32"/>
        </w:rPr>
        <w:t>ำ</w:t>
      </w:r>
      <w:r>
        <w:rPr>
          <w:spacing w:val="-10"/>
          <w:sz w:val="32"/>
          <w:szCs w:val="32"/>
        </w:rPr>
        <w:t>ารวจได้รับทราบ</w:t>
      </w:r>
    </w:p>
    <w:p>
      <w:pPr>
        <w:pStyle w:val="BodyText"/>
        <w:spacing w:before="268"/>
        <w:rPr>
          <w:sz w:val="40"/>
        </w:rPr>
      </w:pPr>
    </w:p>
    <w:p>
      <w:pPr>
        <w:pStyle w:val="Heading1"/>
        <w:ind w:left="2084"/>
        <w:rPr>
          <w:rFonts w:ascii="Arial" w:hAnsi="Arial" w:cs="Arial" w:eastAsia="Arial"/>
          <w:position w:val="1"/>
          <w:u w:val="none"/>
        </w:rPr>
      </w:pPr>
      <w:r>
        <w:rPr>
          <w:color w:val="000000"/>
          <w:w w:val="85"/>
          <w:position w:val="1"/>
          <w:highlight w:val="cyan"/>
          <w:u w:val="single"/>
        </w:rPr>
        <w:t>ปฏิทินกิจกรรม</w:t>
      </w:r>
      <w:r>
        <w:rPr>
          <w:color w:val="000000"/>
          <w:position w:val="1"/>
          <w:highlight w:val="cyan"/>
          <w:u w:val="single"/>
        </w:rPr>
        <w:t> </w:t>
      </w:r>
      <w:r>
        <w:rPr>
          <w:color w:val="000000"/>
          <w:w w:val="85"/>
          <w:position w:val="1"/>
          <w:highlight w:val="cyan"/>
          <w:u w:val="single"/>
        </w:rPr>
        <w:t>การใช้อ</w:t>
      </w:r>
      <w:r>
        <w:rPr>
          <w:color w:val="000000"/>
          <w:w w:val="85"/>
          <w:highlight w:val="cyan"/>
          <w:u w:val="single"/>
        </w:rPr>
        <w:t>ำ</w:t>
      </w:r>
      <w:r>
        <w:rPr>
          <w:color w:val="000000"/>
          <w:w w:val="85"/>
          <w:position w:val="1"/>
          <w:highlight w:val="cyan"/>
          <w:u w:val="single"/>
        </w:rPr>
        <w:t>านาจ</w:t>
      </w:r>
      <w:r>
        <w:rPr>
          <w:color w:val="000000"/>
          <w:spacing w:val="1"/>
          <w:position w:val="1"/>
          <w:highlight w:val="cyan"/>
          <w:u w:val="single"/>
        </w:rPr>
        <w:t> </w:t>
      </w:r>
      <w:r>
        <w:rPr>
          <w:color w:val="000000"/>
          <w:w w:val="85"/>
          <w:position w:val="1"/>
          <w:highlight w:val="cyan"/>
          <w:u w:val="single"/>
        </w:rPr>
        <w:t>(ตัวชี้วัดที่</w:t>
      </w:r>
      <w:r>
        <w:rPr>
          <w:color w:val="000000"/>
          <w:position w:val="1"/>
          <w:highlight w:val="cyan"/>
          <w:u w:val="single"/>
        </w:rPr>
        <w:t> </w:t>
      </w:r>
      <w:r>
        <w:rPr>
          <w:rFonts w:ascii="Arial" w:hAnsi="Arial" w:cs="Arial" w:eastAsia="Arial"/>
          <w:color w:val="000000"/>
          <w:spacing w:val="-5"/>
          <w:w w:val="85"/>
          <w:position w:val="1"/>
          <w:highlight w:val="cyan"/>
          <w:u w:val="single"/>
        </w:rPr>
        <w:t>3)</w:t>
      </w:r>
    </w:p>
    <w:p>
      <w:pPr>
        <w:spacing w:before="190"/>
        <w:ind w:left="1440" w:right="0" w:firstLine="0"/>
        <w:jc w:val="left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w w:val="80"/>
          <w:position w:val="1"/>
          <w:sz w:val="32"/>
          <w:szCs w:val="32"/>
        </w:rPr>
        <w:t>๑.</w:t>
      </w:r>
      <w:r>
        <w:rPr>
          <w:rFonts w:ascii="Tahoma" w:hAnsi="Tahoma" w:cs="Tahoma" w:eastAsia="Tahoma"/>
          <w:b/>
          <w:bCs/>
          <w:spacing w:val="-11"/>
          <w:w w:val="95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8"/>
          <w:w w:val="95"/>
          <w:position w:val="1"/>
          <w:sz w:val="32"/>
          <w:szCs w:val="32"/>
        </w:rPr>
        <w:t>วิธีการด</w:t>
      </w:r>
      <w:r>
        <w:rPr>
          <w:rFonts w:ascii="Tahoma" w:hAnsi="Tahoma" w:cs="Tahoma" w:eastAsia="Tahoma"/>
          <w:b/>
          <w:bCs/>
          <w:spacing w:val="-8"/>
          <w:w w:val="95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8"/>
          <w:w w:val="95"/>
          <w:position w:val="1"/>
          <w:sz w:val="32"/>
          <w:szCs w:val="32"/>
        </w:rPr>
        <w:t>าเนินการ</w:t>
      </w:r>
    </w:p>
    <w:p>
      <w:pPr>
        <w:pStyle w:val="BodyText"/>
        <w:spacing w:line="278" w:lineRule="auto" w:before="208"/>
        <w:ind w:left="719" w:right="1078" w:firstLine="1440"/>
      </w:pPr>
      <w:r>
        <w:rPr>
          <w:rFonts w:ascii="Arial" w:hAnsi="Arial" w:cs="Arial" w:eastAsia="Arial"/>
          <w:spacing w:val="-8"/>
        </w:rPr>
        <w:t>- </w:t>
      </w:r>
      <w:r>
        <w:rPr>
          <w:spacing w:val="-8"/>
        </w:rPr>
        <w:t>วางกรอบนโยบาย การประเมินผลการปฏิบัติงานอย่างเป็นธรรม </w:t>
      </w:r>
      <w:r>
        <w:rPr>
          <w:spacing w:val="-8"/>
        </w:rPr>
        <w:t>เช่</w:t>
      </w:r>
      <w:r>
        <w:rPr>
          <w:spacing w:val="-8"/>
        </w:rPr>
        <w:t>น</w:t>
      </w:r>
      <w:r>
        <w:rPr>
          <w:spacing w:val="-8"/>
        </w:rPr>
        <w:t> </w:t>
      </w:r>
      <w:r>
        <w:rPr/>
        <w:t>การพิจารณาเลื่อนขั้น</w:t>
      </w:r>
      <w:r>
        <w:rPr>
          <w:spacing w:val="-2"/>
        </w:rPr>
        <w:t> </w:t>
      </w:r>
      <w:r>
        <w:rPr/>
        <w:t>เลื่อนเงินเดือน</w:t>
      </w:r>
      <w:r>
        <w:rPr>
          <w:spacing w:val="-2"/>
        </w:rPr>
        <w:t> </w:t>
      </w:r>
      <w:r>
        <w:rPr/>
        <w:t>เป็นต้น</w:t>
      </w:r>
    </w:p>
    <w:p>
      <w:pPr>
        <w:pStyle w:val="BodyText"/>
        <w:spacing w:line="247" w:lineRule="auto" w:before="154"/>
        <w:ind w:left="719" w:right="1078" w:firstLine="1440"/>
      </w:pPr>
      <w:r>
        <w:rPr>
          <w:rFonts w:ascii="Arial" w:hAnsi="Arial" w:cs="Arial" w:eastAsia="Arial"/>
          <w:spacing w:val="-2"/>
        </w:rPr>
        <w:t>-</w:t>
      </w:r>
      <w:r>
        <w:rPr>
          <w:rFonts w:ascii="Arial" w:hAnsi="Arial" w:cs="Arial" w:eastAsia="Arial"/>
          <w:spacing w:val="-18"/>
        </w:rPr>
        <w:t> </w:t>
      </w:r>
      <w:r>
        <w:rPr>
          <w:spacing w:val="-2"/>
        </w:rPr>
        <w:t>สร้างช่องทางร้องเรียน</w:t>
      </w:r>
      <w:r>
        <w:rPr>
          <w:spacing w:val="-15"/>
        </w:rPr>
        <w:t> </w:t>
      </w:r>
      <w:r>
        <w:rPr>
          <w:spacing w:val="-2"/>
        </w:rPr>
        <w:t>และมาตรการต่าง</w:t>
      </w:r>
      <w:r>
        <w:rPr>
          <w:spacing w:val="-15"/>
        </w:rPr>
        <w:t> </w:t>
      </w:r>
      <w:r>
        <w:rPr>
          <w:spacing w:val="-2"/>
        </w:rPr>
        <w:t>ๆ</w:t>
      </w:r>
      <w:r>
        <w:rPr>
          <w:spacing w:val="-2"/>
        </w:rPr>
        <w:t> </w:t>
      </w:r>
      <w:r>
        <w:rPr>
          <w:spacing w:val="-14"/>
        </w:rPr>
        <w:t>กรณีผู้บังคับบัญชาการใช้อ</w:t>
      </w:r>
      <w:r>
        <w:rPr>
          <w:spacing w:val="-14"/>
          <w:position w:val="-4"/>
        </w:rPr>
        <w:t>ำ</w:t>
      </w:r>
      <w:r>
        <w:rPr>
          <w:spacing w:val="-14"/>
        </w:rPr>
        <w:t>านาจสั่งการให้แก่ผู้ใต้บังคับบัญชาท</w:t>
      </w:r>
      <w:r>
        <w:rPr>
          <w:spacing w:val="-14"/>
          <w:position w:val="-4"/>
        </w:rPr>
        <w:t>ำ</w:t>
      </w:r>
      <w:r>
        <w:rPr>
          <w:spacing w:val="-14"/>
        </w:rPr>
        <w:t>าในธุระส่วนตัวของผู</w:t>
      </w:r>
      <w:r>
        <w:rPr>
          <w:spacing w:val="-14"/>
        </w:rPr>
        <w:t>้</w:t>
      </w:r>
      <w:r>
        <w:rPr>
          <w:spacing w:val="-14"/>
        </w:rPr>
        <w:t> </w:t>
      </w:r>
      <w:r>
        <w:rPr>
          <w:spacing w:val="-6"/>
        </w:rPr>
        <w:t>บังคับบัญชา หรือท</w:t>
      </w:r>
      <w:r>
        <w:rPr>
          <w:spacing w:val="-6"/>
          <w:position w:val="-4"/>
        </w:rPr>
        <w:t>ำ</w:t>
      </w:r>
      <w:r>
        <w:rPr>
          <w:spacing w:val="-6"/>
        </w:rPr>
        <w:t>าในสิ่งที่ไม่ถูกต้อง</w:t>
      </w:r>
    </w:p>
    <w:p>
      <w:pPr>
        <w:pStyle w:val="BodyText"/>
        <w:spacing w:before="155"/>
        <w:ind w:left="2160"/>
      </w:pPr>
      <w:r>
        <w:rPr>
          <w:rFonts w:ascii="Arial" w:hAnsi="Arial" w:cs="Arial" w:eastAsia="Arial"/>
        </w:rPr>
        <w:t>- </w:t>
      </w:r>
      <w:r>
        <w:rPr>
          <w:spacing w:val="-4"/>
        </w:rPr>
        <w:t>การมอบหมายการปฏิบัติหน้าที่อย่างเป็นธรรม</w:t>
      </w:r>
    </w:p>
    <w:p>
      <w:pPr>
        <w:spacing w:before="189"/>
        <w:ind w:left="1440" w:right="0" w:firstLine="0"/>
        <w:jc w:val="left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w w:val="80"/>
          <w:position w:val="1"/>
          <w:sz w:val="32"/>
          <w:szCs w:val="32"/>
        </w:rPr>
        <w:t>๒.</w:t>
      </w:r>
      <w:r>
        <w:rPr>
          <w:rFonts w:ascii="Tahoma" w:hAnsi="Tahoma" w:cs="Tahoma" w:eastAsia="Tahoma"/>
          <w:b/>
          <w:bCs/>
          <w:spacing w:val="-11"/>
          <w:w w:val="95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8"/>
          <w:w w:val="95"/>
          <w:position w:val="1"/>
          <w:sz w:val="32"/>
          <w:szCs w:val="32"/>
        </w:rPr>
        <w:t>ระยะเวลาด</w:t>
      </w:r>
      <w:r>
        <w:rPr>
          <w:rFonts w:ascii="Tahoma" w:hAnsi="Tahoma" w:cs="Tahoma" w:eastAsia="Tahoma"/>
          <w:b/>
          <w:bCs/>
          <w:spacing w:val="-8"/>
          <w:w w:val="95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8"/>
          <w:w w:val="95"/>
          <w:position w:val="1"/>
          <w:sz w:val="32"/>
          <w:szCs w:val="32"/>
        </w:rPr>
        <w:t>าเนินการ</w:t>
      </w:r>
    </w:p>
    <w:p>
      <w:pPr>
        <w:pStyle w:val="BodyText"/>
        <w:spacing w:before="207"/>
        <w:ind w:left="2160"/>
        <w:rPr>
          <w:rFonts w:ascii="Arial" w:hAnsi="Arial" w:cs="Arial" w:eastAsia="Arial"/>
        </w:rPr>
      </w:pPr>
      <w:r>
        <w:rPr>
          <w:spacing w:val="-9"/>
        </w:rPr>
        <w:t>ปีงบประมาณ</w:t>
      </w:r>
      <w:r>
        <w:rPr>
          <w:spacing w:val="-10"/>
        </w:rPr>
        <w:t> </w:t>
      </w:r>
      <w:r>
        <w:rPr>
          <w:rFonts w:ascii="Arial" w:hAnsi="Arial" w:cs="Arial" w:eastAsia="Arial"/>
          <w:spacing w:val="-4"/>
        </w:rPr>
        <w:t>2569</w:t>
      </w:r>
    </w:p>
    <w:p>
      <w:pPr>
        <w:spacing w:before="193"/>
        <w:ind w:left="1440" w:right="0" w:firstLine="0"/>
        <w:jc w:val="left"/>
        <w:rPr>
          <w:rFonts w:ascii="Tahoma" w:hAnsi="Tahoma" w:cs="Tahoma" w:eastAsia="Tahoma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bCs/>
          <w:w w:val="85"/>
          <w:sz w:val="32"/>
          <w:szCs w:val="32"/>
        </w:rPr>
        <w:t>๓.</w:t>
      </w:r>
      <w:r>
        <w:rPr>
          <w:rFonts w:ascii="Tahoma" w:hAnsi="Tahoma" w:cs="Tahoma" w:eastAsia="Tahoma"/>
          <w:b/>
          <w:bCs/>
          <w:spacing w:val="-4"/>
          <w:w w:val="95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95"/>
          <w:sz w:val="32"/>
          <w:szCs w:val="32"/>
        </w:rPr>
        <w:t>ผู้รับผิดชอบ</w:t>
      </w:r>
    </w:p>
    <w:p>
      <w:pPr>
        <w:pStyle w:val="ListParagraph"/>
        <w:numPr>
          <w:ilvl w:val="0"/>
          <w:numId w:val="10"/>
        </w:numPr>
        <w:tabs>
          <w:tab w:pos="2514" w:val="left" w:leader="none"/>
        </w:tabs>
        <w:spacing w:line="240" w:lineRule="auto" w:before="214" w:after="0"/>
        <w:ind w:left="2514" w:right="0" w:hanging="354"/>
        <w:jc w:val="left"/>
        <w:rPr>
          <w:sz w:val="32"/>
          <w:szCs w:val="32"/>
        </w:rPr>
      </w:pPr>
      <w:r>
        <w:rPr>
          <w:spacing w:val="-2"/>
          <w:sz w:val="32"/>
          <w:szCs w:val="32"/>
        </w:rPr>
        <w:t>ผกก.สภ.</w:t>
      </w:r>
    </w:p>
    <w:p>
      <w:pPr>
        <w:pStyle w:val="BodyText"/>
        <w:spacing w:before="217"/>
        <w:ind w:left="2160"/>
      </w:pPr>
      <w:r>
        <w:rPr>
          <w:spacing w:val="-2"/>
        </w:rPr>
        <w:t>๒.</w:t>
      </w:r>
      <w:r>
        <w:rPr>
          <w:spacing w:val="-19"/>
        </w:rPr>
        <w:t> </w:t>
      </w:r>
      <w:r>
        <w:rPr>
          <w:spacing w:val="-2"/>
        </w:rPr>
        <w:t>หัวหน้าสายงานทุกสายงาน</w:t>
      </w:r>
    </w:p>
    <w:p>
      <w:pPr>
        <w:spacing w:before="190"/>
        <w:ind w:left="1440" w:right="0" w:firstLine="0"/>
        <w:jc w:val="left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w w:val="85"/>
          <w:position w:val="1"/>
          <w:sz w:val="32"/>
          <w:szCs w:val="32"/>
        </w:rPr>
        <w:t>๔.</w:t>
      </w:r>
      <w:r>
        <w:rPr>
          <w:rFonts w:ascii="Tahoma" w:hAnsi="Tahoma" w:cs="Tahoma" w:eastAsia="Tahoma"/>
          <w:b/>
          <w:bCs/>
          <w:spacing w:val="-9"/>
          <w:w w:val="85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การก</w:t>
      </w:r>
      <w:r>
        <w:rPr>
          <w:rFonts w:ascii="Tahoma" w:hAnsi="Tahoma" w:cs="Tahoma" w:eastAsia="Tahoma"/>
          <w:b/>
          <w:bCs/>
          <w:spacing w:val="-2"/>
          <w:w w:val="85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ากับ/ติดตามผล</w:t>
      </w:r>
    </w:p>
    <w:p>
      <w:pPr>
        <w:pStyle w:val="BodyText"/>
        <w:spacing w:line="242" w:lineRule="auto" w:before="207"/>
        <w:ind w:left="720" w:right="1078" w:firstLine="1440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6"/>
        </w:rPr>
        <w:t>-</w:t>
      </w:r>
      <w:r>
        <w:rPr>
          <w:rFonts w:ascii="Arial" w:hAnsi="Arial" w:cs="Arial" w:eastAsia="Arial"/>
          <w:spacing w:val="-14"/>
        </w:rPr>
        <w:t> </w:t>
      </w:r>
      <w:r>
        <w:rPr>
          <w:spacing w:val="-6"/>
        </w:rPr>
        <w:t>ให้สารวัตรอ</w:t>
      </w:r>
      <w:r>
        <w:rPr>
          <w:spacing w:val="-6"/>
          <w:position w:val="-4"/>
        </w:rPr>
        <w:t>ำ</w:t>
      </w:r>
      <w:r>
        <w:rPr>
          <w:spacing w:val="-6"/>
        </w:rPr>
        <w:t>านวยการ</w:t>
      </w:r>
      <w:r>
        <w:rPr>
          <w:spacing w:val="-11"/>
        </w:rPr>
        <w:t> </w:t>
      </w:r>
      <w:r>
        <w:rPr>
          <w:spacing w:val="-6"/>
        </w:rPr>
        <w:t>รวบรวม</w:t>
      </w:r>
      <w:r>
        <w:rPr>
          <w:spacing w:val="-11"/>
        </w:rPr>
        <w:t> </w:t>
      </w:r>
      <w:r>
        <w:rPr>
          <w:spacing w:val="-6"/>
        </w:rPr>
        <w:t>ข้อมูลจากฝ่ายต่</w:t>
      </w:r>
      <w:r>
        <w:rPr>
          <w:spacing w:val="-6"/>
        </w:rPr>
        <w:t>างๆ</w:t>
      </w:r>
      <w:r>
        <w:rPr>
          <w:spacing w:val="-6"/>
        </w:rPr>
        <w:t> </w:t>
      </w:r>
      <w:r>
        <w:rPr>
          <w:spacing w:val="-10"/>
        </w:rPr>
        <w:t>รายงานความคืบหน้าต่อหัวหน้าสถานีต</w:t>
      </w:r>
      <w:r>
        <w:rPr>
          <w:spacing w:val="-10"/>
          <w:position w:val="-4"/>
        </w:rPr>
        <w:t>ำ</w:t>
      </w:r>
      <w:r>
        <w:rPr>
          <w:spacing w:val="-10"/>
        </w:rPr>
        <w:t>ารวจ ทุกไตรมาส </w:t>
      </w:r>
      <w:r>
        <w:rPr>
          <w:rFonts w:ascii="Arial" w:hAnsi="Arial" w:cs="Arial" w:eastAsia="Arial"/>
          <w:spacing w:val="-10"/>
        </w:rPr>
        <w:t>( 3 </w:t>
      </w:r>
      <w:r>
        <w:rPr>
          <w:spacing w:val="-10"/>
        </w:rPr>
        <w:t>เดือน </w:t>
      </w:r>
      <w:r>
        <w:rPr>
          <w:rFonts w:ascii="Arial" w:hAnsi="Arial" w:cs="Arial" w:eastAsia="Arial"/>
          <w:spacing w:val="-10"/>
        </w:rPr>
        <w:t>)</w:t>
      </w:r>
    </w:p>
    <w:p>
      <w:pPr>
        <w:pStyle w:val="BodyText"/>
        <w:spacing w:before="293"/>
        <w:rPr>
          <w:rFonts w:ascii="Arial"/>
        </w:rPr>
      </w:pPr>
    </w:p>
    <w:p>
      <w:pPr>
        <w:spacing w:before="0"/>
        <w:ind w:left="720" w:right="0" w:firstLine="0"/>
        <w:jc w:val="left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  <w:u w:val="single"/>
        </w:rPr>
        <w:t>การน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  <w:u w:val="single"/>
        </w:rPr>
        <w:t>ำ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  <w:u w:val="single"/>
        </w:rPr>
        <w:t>ากรอบการประเมินมาปฏิบัติอย่างเป็นรูปธรรม</w:t>
      </w:r>
    </w:p>
    <w:p>
      <w:pPr>
        <w:pStyle w:val="BodyText"/>
        <w:spacing w:line="244" w:lineRule="auto" w:before="205"/>
        <w:ind w:left="719" w:right="1078" w:firstLine="720"/>
      </w:pPr>
      <w:r>
        <w:rPr>
          <w:spacing w:val="-8"/>
        </w:rPr>
        <w:t>การใช้อ</w:t>
      </w:r>
      <w:r>
        <w:rPr>
          <w:spacing w:val="-8"/>
          <w:position w:val="-4"/>
        </w:rPr>
        <w:t>ำ</w:t>
      </w:r>
      <w:r>
        <w:rPr>
          <w:spacing w:val="-8"/>
        </w:rPr>
        <w:t>านาจเป็นตัวชี้วัดที่มีวัตถุประสงค์เพื่อประเมินการรับรู้ของเจ้</w:t>
      </w:r>
      <w:r>
        <w:rPr>
          <w:spacing w:val="-8"/>
        </w:rPr>
        <w:t>าห</w:t>
      </w:r>
      <w:r>
        <w:rPr>
          <w:spacing w:val="-8"/>
        </w:rPr>
        <w:t> </w:t>
      </w:r>
      <w:r>
        <w:rPr>
          <w:spacing w:val="-8"/>
          <w:position w:val="2"/>
        </w:rPr>
        <w:t>น้าที่ต</w:t>
      </w:r>
      <w:r>
        <w:rPr>
          <w:spacing w:val="-8"/>
          <w:position w:val="-2"/>
        </w:rPr>
        <w:t>ำ</w:t>
      </w:r>
      <w:r>
        <w:rPr>
          <w:spacing w:val="-8"/>
          <w:position w:val="2"/>
        </w:rPr>
        <w:t>ารวจในสถานีต่อการปฏิบัติงานของเจ้าหน้าที่ต</w:t>
      </w:r>
      <w:r>
        <w:rPr>
          <w:spacing w:val="-8"/>
          <w:position w:val="-2"/>
        </w:rPr>
        <w:t>ำ</w:t>
      </w:r>
      <w:r>
        <w:rPr>
          <w:spacing w:val="-8"/>
          <w:position w:val="2"/>
        </w:rPr>
        <w:t>ารวจอื่นในสถานี</w:t>
      </w:r>
      <w:r>
        <w:rPr>
          <w:spacing w:val="-8"/>
          <w:position w:val="2"/>
        </w:rPr>
        <w:t>ของตนเอง</w:t>
      </w:r>
      <w:r>
        <w:rPr>
          <w:spacing w:val="-8"/>
          <w:position w:val="2"/>
        </w:rPr>
        <w:t> </w:t>
      </w:r>
      <w:r>
        <w:rPr>
          <w:spacing w:val="-12"/>
        </w:rPr>
        <w:t>ในประเด็นที่เกี่ยวข้องกับการใช้อ</w:t>
      </w:r>
      <w:r>
        <w:rPr>
          <w:spacing w:val="-12"/>
          <w:position w:val="-4"/>
        </w:rPr>
        <w:t>ำ</w:t>
      </w:r>
      <w:r>
        <w:rPr>
          <w:spacing w:val="-12"/>
        </w:rPr>
        <w:t>านาจและต</w:t>
      </w:r>
      <w:r>
        <w:rPr>
          <w:spacing w:val="-12"/>
          <w:position w:val="-4"/>
        </w:rPr>
        <w:t>ำ</w:t>
      </w:r>
      <w:r>
        <w:rPr>
          <w:spacing w:val="-12"/>
        </w:rPr>
        <w:t>าแหน่งหน้าที่เพื่อแสวงหาผลประโยชน์</w:t>
      </w:r>
    </w:p>
    <w:p>
      <w:pPr>
        <w:pStyle w:val="BodyText"/>
        <w:spacing w:after="0" w:line="244" w:lineRule="auto"/>
        <w:sectPr>
          <w:pgSz w:w="12240" w:h="15840"/>
          <w:pgMar w:top="1380" w:bottom="280" w:left="720" w:right="360"/>
        </w:sectPr>
      </w:pPr>
    </w:p>
    <w:p>
      <w:pPr>
        <w:pStyle w:val="BodyText"/>
        <w:spacing w:line="244" w:lineRule="auto" w:before="83"/>
        <w:ind w:left="719" w:right="1078"/>
        <w:rPr>
          <w:position w:val="2"/>
        </w:rPr>
      </w:pPr>
      <w:r>
        <w:rPr>
          <w:spacing w:val="-8"/>
          <w:position w:val="2"/>
        </w:rPr>
        <w:t>การมอบอ</w:t>
      </w:r>
      <w:r>
        <w:rPr>
          <w:spacing w:val="-8"/>
          <w:position w:val="-2"/>
        </w:rPr>
        <w:t>ำ</w:t>
      </w:r>
      <w:r>
        <w:rPr>
          <w:spacing w:val="-8"/>
          <w:position w:val="2"/>
        </w:rPr>
        <w:t>านาจการปฏิบัติหน้าที่อย่างไม่เป็</w:t>
      </w:r>
      <w:r>
        <w:rPr>
          <w:spacing w:val="-8"/>
          <w:position w:val="2"/>
        </w:rPr>
        <w:t>นธรรม</w:t>
      </w:r>
      <w:r>
        <w:rPr>
          <w:spacing w:val="-8"/>
          <w:position w:val="2"/>
        </w:rPr>
        <w:t> รวมถึงการประเมินผลการปฏิบัติการอย่างไม่เป็นธรรม</w:t>
      </w:r>
      <w:r>
        <w:rPr>
          <w:spacing w:val="-14"/>
          <w:position w:val="2"/>
        </w:rPr>
        <w:t> </w:t>
      </w:r>
      <w:r>
        <w:rPr>
          <w:spacing w:val="-8"/>
          <w:position w:val="2"/>
        </w:rPr>
        <w:t>มีรายละเอียดดังนี้</w:t>
      </w:r>
    </w:p>
    <w:p>
      <w:pPr>
        <w:pStyle w:val="BodyText"/>
        <w:spacing w:before="1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7296">
                <wp:simplePos x="0" y="0"/>
                <wp:positionH relativeFrom="page">
                  <wp:posOffset>1547355</wp:posOffset>
                </wp:positionH>
                <wp:positionV relativeFrom="paragraph">
                  <wp:posOffset>250417</wp:posOffset>
                </wp:positionV>
                <wp:extent cx="1930400" cy="2384425"/>
                <wp:effectExtent l="0" t="0" r="0" b="0"/>
                <wp:wrapTopAndBottom/>
                <wp:docPr id="74" name="Group 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4" name="Group 74"/>
                      <wpg:cNvGrpSpPr/>
                      <wpg:grpSpPr>
                        <a:xfrm>
                          <a:off x="0" y="0"/>
                          <a:ext cx="1930400" cy="2384425"/>
                          <a:chExt cx="1930400" cy="2384425"/>
                        </a:xfrm>
                      </wpg:grpSpPr>
                      <wps:wsp>
                        <wps:cNvPr id="75" name="Graphic 75"/>
                        <wps:cNvSpPr/>
                        <wps:spPr>
                          <a:xfrm>
                            <a:off x="6349" y="6349"/>
                            <a:ext cx="1917700" cy="2371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7700" h="2371725">
                                <a:moveTo>
                                  <a:pt x="0" y="0"/>
                                </a:moveTo>
                                <a:lnTo>
                                  <a:pt x="1917700" y="0"/>
                                </a:lnTo>
                                <a:lnTo>
                                  <a:pt x="1917700" y="2371598"/>
                                </a:lnTo>
                                <a:lnTo>
                                  <a:pt x="0" y="23715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49" y="6349"/>
                            <a:ext cx="1917700" cy="23715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" name="Graphic 77"/>
                        <wps:cNvSpPr/>
                        <wps:spPr>
                          <a:xfrm>
                            <a:off x="6349" y="6349"/>
                            <a:ext cx="1917700" cy="2371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7700" h="2371725">
                                <a:moveTo>
                                  <a:pt x="0" y="0"/>
                                </a:moveTo>
                                <a:lnTo>
                                  <a:pt x="1917700" y="0"/>
                                </a:lnTo>
                                <a:lnTo>
                                  <a:pt x="1917700" y="2371598"/>
                                </a:lnTo>
                                <a:lnTo>
                                  <a:pt x="0" y="23715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21.839012pt;margin-top:19.717884pt;width:152pt;height:187.75pt;mso-position-horizontal-relative:page;mso-position-vertical-relative:paragraph;z-index:-15709184;mso-wrap-distance-left:0;mso-wrap-distance-right:0" id="docshapegroup46" coordorigin="2437,394" coordsize="3040,3755">
                <v:rect style="position:absolute;left:2446;top:404;width:3020;height:3735" id="docshape47" filled="false" stroked="true" strokeweight=".99998pt" strokecolor="#000000">
                  <v:stroke dashstyle="solid"/>
                </v:rect>
                <v:shape style="position:absolute;left:2446;top:404;width:3020;height:3735" type="#_x0000_t75" id="docshape48" stroked="false">
                  <v:imagedata r:id="rId46" o:title=""/>
                </v:shape>
                <v:rect style="position:absolute;left:2446;top:404;width:3020;height:3735" id="docshape49" filled="false" stroked="true" strokeweight=".99998pt" strokecolor="#000000">
                  <v:stroke dashstyle="solid"/>
                </v:rect>
                <w10:wrap type="topAndBottom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7808">
                <wp:simplePos x="0" y="0"/>
                <wp:positionH relativeFrom="page">
                  <wp:posOffset>4445215</wp:posOffset>
                </wp:positionH>
                <wp:positionV relativeFrom="paragraph">
                  <wp:posOffset>170661</wp:posOffset>
                </wp:positionV>
                <wp:extent cx="1930400" cy="2468245"/>
                <wp:effectExtent l="0" t="0" r="0" b="0"/>
                <wp:wrapTopAndBottom/>
                <wp:docPr id="78" name="Group 7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8" name="Group 78"/>
                      <wpg:cNvGrpSpPr/>
                      <wpg:grpSpPr>
                        <a:xfrm>
                          <a:off x="0" y="0"/>
                          <a:ext cx="1930400" cy="2468245"/>
                          <a:chExt cx="1930400" cy="2468245"/>
                        </a:xfrm>
                      </wpg:grpSpPr>
                      <wps:wsp>
                        <wps:cNvPr id="79" name="Graphic 79"/>
                        <wps:cNvSpPr/>
                        <wps:spPr>
                          <a:xfrm>
                            <a:off x="6349" y="6349"/>
                            <a:ext cx="1917700" cy="2455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7700" h="2455545">
                                <a:moveTo>
                                  <a:pt x="0" y="0"/>
                                </a:moveTo>
                                <a:lnTo>
                                  <a:pt x="1917700" y="0"/>
                                </a:lnTo>
                                <a:lnTo>
                                  <a:pt x="1917700" y="2455227"/>
                                </a:lnTo>
                                <a:lnTo>
                                  <a:pt x="0" y="24552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0" name="Image 80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49" y="6349"/>
                            <a:ext cx="1917700" cy="24552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" name="Graphic 81"/>
                        <wps:cNvSpPr/>
                        <wps:spPr>
                          <a:xfrm>
                            <a:off x="6349" y="6349"/>
                            <a:ext cx="1917700" cy="2455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7700" h="2455545">
                                <a:moveTo>
                                  <a:pt x="0" y="0"/>
                                </a:moveTo>
                                <a:lnTo>
                                  <a:pt x="1917700" y="0"/>
                                </a:lnTo>
                                <a:lnTo>
                                  <a:pt x="1917700" y="2455227"/>
                                </a:lnTo>
                                <a:lnTo>
                                  <a:pt x="0" y="24552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0.016998pt;margin-top:13.437885pt;width:152pt;height:194.35pt;mso-position-horizontal-relative:page;mso-position-vertical-relative:paragraph;z-index:-15708672;mso-wrap-distance-left:0;mso-wrap-distance-right:0" id="docshapegroup50" coordorigin="7000,269" coordsize="3040,3887">
                <v:rect style="position:absolute;left:7010;top:278;width:3020;height:3867" id="docshape51" filled="false" stroked="true" strokeweight=".99998pt" strokecolor="#000000">
                  <v:stroke dashstyle="solid"/>
                </v:rect>
                <v:shape style="position:absolute;left:7010;top:278;width:3020;height:3867" type="#_x0000_t75" id="docshape52" stroked="false">
                  <v:imagedata r:id="rId47" o:title=""/>
                </v:shape>
                <v:rect style="position:absolute;left:7010;top:278;width:3020;height:3867" id="docshape53" filled="false" stroked="true" strokeweight=".99998pt" strokecolor="#000000">
                  <v:stroke dashstyle="solid"/>
                </v:rect>
                <w10:wrap type="topAndBottom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8320">
                <wp:simplePos x="0" y="0"/>
                <wp:positionH relativeFrom="page">
                  <wp:posOffset>1034980</wp:posOffset>
                </wp:positionH>
                <wp:positionV relativeFrom="paragraph">
                  <wp:posOffset>2835451</wp:posOffset>
                </wp:positionV>
                <wp:extent cx="2790825" cy="1015365"/>
                <wp:effectExtent l="0" t="0" r="0" b="0"/>
                <wp:wrapTopAndBottom/>
                <wp:docPr id="82" name="Textbox 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2" name="Textbox 82"/>
                      <wps:cNvSpPr txBox="1"/>
                      <wps:spPr>
                        <a:xfrm>
                          <a:off x="0" y="0"/>
                          <a:ext cx="2790825" cy="1015365"/>
                        </a:xfrm>
                        <a:prstGeom prst="rect">
                          <a:avLst/>
                        </a:pr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30" w:lineRule="auto" w:before="75"/>
                              <w:ind w:left="2" w:right="0" w:firstLine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pacing w:val="-14"/>
                                <w:sz w:val="28"/>
                                <w:szCs w:val="28"/>
                              </w:rPr>
                              <w:t>แนวทางปฏิบัติสา</w:t>
                            </w:r>
                            <w:r>
                              <w:rPr>
                                <w:spacing w:val="-14"/>
                                <w:position w:val="-2"/>
                                <w:sz w:val="28"/>
                                <w:szCs w:val="28"/>
                              </w:rPr>
                              <w:t>ำ</w:t>
                            </w:r>
                            <w:r>
                              <w:rPr>
                                <w:spacing w:val="-5"/>
                                <w:position w:val="-2"/>
                                <w:sz w:val="28"/>
                                <w:szCs w:val="28"/>
                              </w:rPr>
                              <w:t> </w:t>
                            </w:r>
                            <w:r>
                              <w:rPr>
                                <w:spacing w:val="-14"/>
                                <w:sz w:val="28"/>
                                <w:szCs w:val="28"/>
                              </w:rPr>
                              <w:t>หรับการประเมินผลกา</w:t>
                            </w:r>
                            <w:r>
                              <w:rPr>
                                <w:spacing w:val="-14"/>
                                <w:sz w:val="28"/>
                                <w:szCs w:val="28"/>
                              </w:rPr>
                              <w:t>ร</w:t>
                            </w:r>
                            <w:r>
                              <w:rPr>
                                <w:spacing w:val="-14"/>
                                <w:sz w:val="28"/>
                                <w:szCs w:val="28"/>
                              </w:rPr>
                              <w:t> </w:t>
                            </w:r>
                            <w:r>
                              <w:rPr>
                                <w:spacing w:val="-8"/>
                                <w:sz w:val="28"/>
                                <w:szCs w:val="28"/>
                              </w:rPr>
                              <w:t>ปฏิบัติราชการของข้าราชการต</w:t>
                            </w:r>
                            <w:r>
                              <w:rPr>
                                <w:spacing w:val="-8"/>
                                <w:position w:val="-3"/>
                                <w:sz w:val="28"/>
                                <w:szCs w:val="28"/>
                              </w:rPr>
                              <w:t>ำ</w:t>
                            </w:r>
                            <w:r>
                              <w:rPr>
                                <w:spacing w:val="-8"/>
                                <w:sz w:val="28"/>
                                <w:szCs w:val="28"/>
                              </w:rPr>
                              <w:t>ารวจ</w:t>
                            </w:r>
                          </w:p>
                          <w:p>
                            <w:pPr>
                              <w:spacing w:before="166"/>
                              <w:ind w:left="2" w:right="2" w:firstLine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pacing w:val="-8"/>
                                <w:sz w:val="28"/>
                                <w:szCs w:val="28"/>
                              </w:rPr>
                              <w:t>หนังสือ</w:t>
                            </w:r>
                            <w:r>
                              <w:rPr>
                                <w:spacing w:val="-11"/>
                                <w:sz w:val="28"/>
                                <w:szCs w:val="28"/>
                              </w:rPr>
                              <w:t> </w:t>
                            </w:r>
                            <w:r>
                              <w:rPr>
                                <w:spacing w:val="-8"/>
                                <w:sz w:val="28"/>
                                <w:szCs w:val="28"/>
                              </w:rPr>
                              <w:t>ตร.</w:t>
                            </w:r>
                            <w:r>
                              <w:rPr>
                                <w:spacing w:val="-10"/>
                                <w:sz w:val="28"/>
                                <w:szCs w:val="28"/>
                              </w:rPr>
                              <w:t> </w:t>
                            </w:r>
                            <w:r>
                              <w:rPr>
                                <w:spacing w:val="-8"/>
                                <w:sz w:val="28"/>
                                <w:szCs w:val="28"/>
                              </w:rPr>
                              <w:t>/ว๖๖</w:t>
                            </w:r>
                            <w:r>
                              <w:rPr>
                                <w:spacing w:val="-10"/>
                                <w:sz w:val="28"/>
                                <w:szCs w:val="28"/>
                              </w:rPr>
                              <w:t> </w:t>
                            </w:r>
                            <w:r>
                              <w:rPr>
                                <w:spacing w:val="-8"/>
                                <w:sz w:val="28"/>
                                <w:szCs w:val="28"/>
                              </w:rPr>
                              <w:t>ลง</w:t>
                            </w:r>
                            <w:r>
                              <w:rPr>
                                <w:spacing w:val="-10"/>
                                <w:sz w:val="28"/>
                                <w:szCs w:val="28"/>
                              </w:rPr>
                              <w:t> </w:t>
                            </w:r>
                            <w:r>
                              <w:rPr>
                                <w:spacing w:val="-8"/>
                                <w:sz w:val="28"/>
                                <w:szCs w:val="28"/>
                              </w:rPr>
                              <w:t>๒๕</w:t>
                            </w:r>
                            <w:r>
                              <w:rPr>
                                <w:spacing w:val="-11"/>
                                <w:sz w:val="28"/>
                                <w:szCs w:val="28"/>
                              </w:rPr>
                              <w:t> </w:t>
                            </w:r>
                            <w:r>
                              <w:rPr>
                                <w:spacing w:val="-8"/>
                                <w:sz w:val="28"/>
                                <w:szCs w:val="28"/>
                              </w:rPr>
                              <w:t>กันยายน</w:t>
                            </w:r>
                          </w:p>
                          <w:p>
                            <w:pPr>
                              <w:spacing w:before="22"/>
                              <w:ind w:left="2" w:right="2" w:firstLine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pacing w:val="-4"/>
                                <w:sz w:val="28"/>
                                <w:szCs w:val="28"/>
                              </w:rPr>
                              <w:t>๒๕๕๗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1.494499pt;margin-top:223.26387pt;width:219.75pt;height:79.95pt;mso-position-horizontal-relative:page;mso-position-vertical-relative:paragraph;z-index:-15708160;mso-wrap-distance-left:0;mso-wrap-distance-right:0" type="#_x0000_t202" id="docshape54" filled="false" stroked="true" strokeweight=".99998pt" strokecolor="#000000">
                <v:textbox inset="0,0,0,0">
                  <w:txbxContent>
                    <w:p>
                      <w:pPr>
                        <w:spacing w:line="230" w:lineRule="auto" w:before="75"/>
                        <w:ind w:left="2" w:right="0" w:firstLine="0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pacing w:val="-14"/>
                          <w:sz w:val="28"/>
                          <w:szCs w:val="28"/>
                        </w:rPr>
                        <w:t>แนวทางปฏิบัติสา</w:t>
                      </w:r>
                      <w:r>
                        <w:rPr>
                          <w:spacing w:val="-14"/>
                          <w:position w:val="-2"/>
                          <w:sz w:val="28"/>
                          <w:szCs w:val="28"/>
                        </w:rPr>
                        <w:t>ำ</w:t>
                      </w:r>
                      <w:r>
                        <w:rPr>
                          <w:spacing w:val="-5"/>
                          <w:position w:val="-2"/>
                          <w:sz w:val="28"/>
                          <w:szCs w:val="28"/>
                        </w:rPr>
                        <w:t> </w:t>
                      </w:r>
                      <w:r>
                        <w:rPr>
                          <w:spacing w:val="-14"/>
                          <w:sz w:val="28"/>
                          <w:szCs w:val="28"/>
                        </w:rPr>
                        <w:t>หรับการประเมินผลกา</w:t>
                      </w:r>
                      <w:r>
                        <w:rPr>
                          <w:spacing w:val="-14"/>
                          <w:sz w:val="28"/>
                          <w:szCs w:val="28"/>
                        </w:rPr>
                        <w:t>ร</w:t>
                      </w:r>
                      <w:r>
                        <w:rPr>
                          <w:spacing w:val="-14"/>
                          <w:sz w:val="28"/>
                          <w:szCs w:val="28"/>
                        </w:rPr>
                        <w:t> </w:t>
                      </w:r>
                      <w:r>
                        <w:rPr>
                          <w:spacing w:val="-8"/>
                          <w:sz w:val="28"/>
                          <w:szCs w:val="28"/>
                        </w:rPr>
                        <w:t>ปฏิบัติราชการของข้าราชการต</w:t>
                      </w:r>
                      <w:r>
                        <w:rPr>
                          <w:spacing w:val="-8"/>
                          <w:position w:val="-3"/>
                          <w:sz w:val="28"/>
                          <w:szCs w:val="28"/>
                        </w:rPr>
                        <w:t>ำ</w:t>
                      </w:r>
                      <w:r>
                        <w:rPr>
                          <w:spacing w:val="-8"/>
                          <w:sz w:val="28"/>
                          <w:szCs w:val="28"/>
                        </w:rPr>
                        <w:t>ารวจ</w:t>
                      </w:r>
                    </w:p>
                    <w:p>
                      <w:pPr>
                        <w:spacing w:before="166"/>
                        <w:ind w:left="2" w:right="2" w:firstLine="0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pacing w:val="-8"/>
                          <w:sz w:val="28"/>
                          <w:szCs w:val="28"/>
                        </w:rPr>
                        <w:t>หนังสือ</w:t>
                      </w:r>
                      <w:r>
                        <w:rPr>
                          <w:spacing w:val="-11"/>
                          <w:sz w:val="28"/>
                          <w:szCs w:val="28"/>
                        </w:rPr>
                        <w:t> </w:t>
                      </w:r>
                      <w:r>
                        <w:rPr>
                          <w:spacing w:val="-8"/>
                          <w:sz w:val="28"/>
                          <w:szCs w:val="28"/>
                        </w:rPr>
                        <w:t>ตร.</w:t>
                      </w:r>
                      <w:r>
                        <w:rPr>
                          <w:spacing w:val="-10"/>
                          <w:sz w:val="28"/>
                          <w:szCs w:val="28"/>
                        </w:rPr>
                        <w:t> </w:t>
                      </w:r>
                      <w:r>
                        <w:rPr>
                          <w:spacing w:val="-8"/>
                          <w:sz w:val="28"/>
                          <w:szCs w:val="28"/>
                        </w:rPr>
                        <w:t>/ว๖๖</w:t>
                      </w:r>
                      <w:r>
                        <w:rPr>
                          <w:spacing w:val="-10"/>
                          <w:sz w:val="28"/>
                          <w:szCs w:val="28"/>
                        </w:rPr>
                        <w:t> </w:t>
                      </w:r>
                      <w:r>
                        <w:rPr>
                          <w:spacing w:val="-8"/>
                          <w:sz w:val="28"/>
                          <w:szCs w:val="28"/>
                        </w:rPr>
                        <w:t>ลง</w:t>
                      </w:r>
                      <w:r>
                        <w:rPr>
                          <w:spacing w:val="-10"/>
                          <w:sz w:val="28"/>
                          <w:szCs w:val="28"/>
                        </w:rPr>
                        <w:t> </w:t>
                      </w:r>
                      <w:r>
                        <w:rPr>
                          <w:spacing w:val="-8"/>
                          <w:sz w:val="28"/>
                          <w:szCs w:val="28"/>
                        </w:rPr>
                        <w:t>๒๕</w:t>
                      </w:r>
                      <w:r>
                        <w:rPr>
                          <w:spacing w:val="-11"/>
                          <w:sz w:val="28"/>
                          <w:szCs w:val="28"/>
                        </w:rPr>
                        <w:t> </w:t>
                      </w:r>
                      <w:r>
                        <w:rPr>
                          <w:spacing w:val="-8"/>
                          <w:sz w:val="28"/>
                          <w:szCs w:val="28"/>
                        </w:rPr>
                        <w:t>กันยายน</w:t>
                      </w:r>
                    </w:p>
                    <w:p>
                      <w:pPr>
                        <w:spacing w:before="22"/>
                        <w:ind w:left="2" w:right="2" w:firstLine="0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pacing w:val="-4"/>
                          <w:sz w:val="28"/>
                          <w:szCs w:val="28"/>
                        </w:rPr>
                        <w:t>๒๕๕๗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8832">
                <wp:simplePos x="0" y="0"/>
                <wp:positionH relativeFrom="page">
                  <wp:posOffset>4069588</wp:posOffset>
                </wp:positionH>
                <wp:positionV relativeFrom="paragraph">
                  <wp:posOffset>2845496</wp:posOffset>
                </wp:positionV>
                <wp:extent cx="2673350" cy="803910"/>
                <wp:effectExtent l="0" t="0" r="0" b="0"/>
                <wp:wrapTopAndBottom/>
                <wp:docPr id="83" name="Textbox 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3" name="Textbox 83"/>
                      <wps:cNvSpPr txBox="1"/>
                      <wps:spPr>
                        <a:xfrm>
                          <a:off x="0" y="0"/>
                          <a:ext cx="2673350" cy="803910"/>
                        </a:xfrm>
                        <a:prstGeom prst="rect">
                          <a:avLst/>
                        </a:pr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52" w:lineRule="auto" w:before="66"/>
                              <w:ind w:left="3" w:right="0" w:firstLine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pacing w:val="-8"/>
                                <w:sz w:val="28"/>
                                <w:szCs w:val="28"/>
                              </w:rPr>
                              <w:t>แนวทางในการเลื่อนเงินเดือนข้</w:t>
                            </w:r>
                            <w:r>
                              <w:rPr>
                                <w:spacing w:val="-8"/>
                                <w:sz w:val="28"/>
                                <w:szCs w:val="28"/>
                              </w:rPr>
                              <w:t>าราชกา</w:t>
                            </w:r>
                            <w:r>
                              <w:rPr>
                                <w:spacing w:val="-8"/>
                                <w:sz w:val="28"/>
                                <w:szCs w:val="2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8"/>
                                <w:szCs w:val="28"/>
                              </w:rPr>
                              <w:t>รต</w:t>
                            </w:r>
                            <w:r>
                              <w:rPr>
                                <w:spacing w:val="-2"/>
                                <w:position w:val="-3"/>
                                <w:sz w:val="28"/>
                                <w:szCs w:val="28"/>
                              </w:rPr>
                              <w:t>ำ</w:t>
                            </w:r>
                            <w:r>
                              <w:rPr>
                                <w:spacing w:val="-2"/>
                                <w:sz w:val="28"/>
                                <w:szCs w:val="28"/>
                              </w:rPr>
                              <w:t>ารวจ</w:t>
                            </w:r>
                          </w:p>
                          <w:p>
                            <w:pPr>
                              <w:spacing w:before="148"/>
                              <w:ind w:left="3" w:right="3" w:firstLine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pacing w:val="-4"/>
                                <w:sz w:val="28"/>
                                <w:szCs w:val="28"/>
                              </w:rPr>
                              <w:t>หนงสือ</w:t>
                            </w:r>
                            <w:r>
                              <w:rPr>
                                <w:spacing w:val="-15"/>
                                <w:sz w:val="28"/>
                                <w:szCs w:val="2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8"/>
                                <w:szCs w:val="28"/>
                              </w:rPr>
                              <w:t>ตร.</w:t>
                            </w:r>
                            <w:r>
                              <w:rPr>
                                <w:spacing w:val="-13"/>
                                <w:sz w:val="28"/>
                                <w:szCs w:val="2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8"/>
                                <w:szCs w:val="28"/>
                              </w:rPr>
                              <w:t>/ว๔๕๓๑</w:t>
                            </w:r>
                            <w:r>
                              <w:rPr>
                                <w:spacing w:val="-13"/>
                                <w:sz w:val="28"/>
                                <w:szCs w:val="2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8"/>
                                <w:szCs w:val="28"/>
                              </w:rPr>
                              <w:t>ลง</w:t>
                            </w:r>
                            <w:r>
                              <w:rPr>
                                <w:spacing w:val="-12"/>
                                <w:sz w:val="28"/>
                                <w:szCs w:val="28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8"/>
                                <w:szCs w:val="28"/>
                              </w:rPr>
                              <w:t>๒๘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0.440002pt;margin-top:224.054871pt;width:210.5pt;height:63.3pt;mso-position-horizontal-relative:page;mso-position-vertical-relative:paragraph;z-index:-15707648;mso-wrap-distance-left:0;mso-wrap-distance-right:0" type="#_x0000_t202" id="docshape55" filled="false" stroked="true" strokeweight=".99998pt" strokecolor="#000000">
                <v:textbox inset="0,0,0,0">
                  <w:txbxContent>
                    <w:p>
                      <w:pPr>
                        <w:spacing w:line="252" w:lineRule="auto" w:before="66"/>
                        <w:ind w:left="3" w:right="0" w:firstLine="0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pacing w:val="-8"/>
                          <w:sz w:val="28"/>
                          <w:szCs w:val="28"/>
                        </w:rPr>
                        <w:t>แนวทางในการเลื่อนเงินเดือนข้</w:t>
                      </w:r>
                      <w:r>
                        <w:rPr>
                          <w:spacing w:val="-8"/>
                          <w:sz w:val="28"/>
                          <w:szCs w:val="28"/>
                        </w:rPr>
                        <w:t>าราชกา</w:t>
                      </w:r>
                      <w:r>
                        <w:rPr>
                          <w:spacing w:val="-8"/>
                          <w:sz w:val="28"/>
                          <w:szCs w:val="28"/>
                        </w:rPr>
                        <w:t> </w:t>
                      </w:r>
                      <w:r>
                        <w:rPr>
                          <w:spacing w:val="-2"/>
                          <w:sz w:val="28"/>
                          <w:szCs w:val="28"/>
                        </w:rPr>
                        <w:t>รต</w:t>
                      </w:r>
                      <w:r>
                        <w:rPr>
                          <w:spacing w:val="-2"/>
                          <w:position w:val="-3"/>
                          <w:sz w:val="28"/>
                          <w:szCs w:val="28"/>
                        </w:rPr>
                        <w:t>ำ</w:t>
                      </w:r>
                      <w:r>
                        <w:rPr>
                          <w:spacing w:val="-2"/>
                          <w:sz w:val="28"/>
                          <w:szCs w:val="28"/>
                        </w:rPr>
                        <w:t>ารวจ</w:t>
                      </w:r>
                    </w:p>
                    <w:p>
                      <w:pPr>
                        <w:spacing w:before="148"/>
                        <w:ind w:left="3" w:right="3" w:firstLine="0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pacing w:val="-4"/>
                          <w:sz w:val="28"/>
                          <w:szCs w:val="28"/>
                        </w:rPr>
                        <w:t>หนงสือ</w:t>
                      </w:r>
                      <w:r>
                        <w:rPr>
                          <w:spacing w:val="-15"/>
                          <w:sz w:val="28"/>
                          <w:szCs w:val="28"/>
                        </w:rPr>
                        <w:t> </w:t>
                      </w:r>
                      <w:r>
                        <w:rPr>
                          <w:spacing w:val="-4"/>
                          <w:sz w:val="28"/>
                          <w:szCs w:val="28"/>
                        </w:rPr>
                        <w:t>ตร.</w:t>
                      </w:r>
                      <w:r>
                        <w:rPr>
                          <w:spacing w:val="-13"/>
                          <w:sz w:val="28"/>
                          <w:szCs w:val="28"/>
                        </w:rPr>
                        <w:t> </w:t>
                      </w:r>
                      <w:r>
                        <w:rPr>
                          <w:spacing w:val="-4"/>
                          <w:sz w:val="28"/>
                          <w:szCs w:val="28"/>
                        </w:rPr>
                        <w:t>/ว๔๕๓๑</w:t>
                      </w:r>
                      <w:r>
                        <w:rPr>
                          <w:spacing w:val="-13"/>
                          <w:sz w:val="28"/>
                          <w:szCs w:val="28"/>
                        </w:rPr>
                        <w:t> </w:t>
                      </w:r>
                      <w:r>
                        <w:rPr>
                          <w:spacing w:val="-4"/>
                          <w:sz w:val="28"/>
                          <w:szCs w:val="28"/>
                        </w:rPr>
                        <w:t>ลง</w:t>
                      </w:r>
                      <w:r>
                        <w:rPr>
                          <w:spacing w:val="-12"/>
                          <w:sz w:val="28"/>
                          <w:szCs w:val="28"/>
                        </w:rPr>
                        <w:t> </w:t>
                      </w:r>
                      <w:r>
                        <w:rPr>
                          <w:spacing w:val="-5"/>
                          <w:sz w:val="28"/>
                          <w:szCs w:val="28"/>
                        </w:rPr>
                        <w:t>๒๘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9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6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9344">
                <wp:simplePos x="0" y="0"/>
                <wp:positionH relativeFrom="page">
                  <wp:posOffset>1545666</wp:posOffset>
                </wp:positionH>
                <wp:positionV relativeFrom="paragraph">
                  <wp:posOffset>283225</wp:posOffset>
                </wp:positionV>
                <wp:extent cx="1570355" cy="2068830"/>
                <wp:effectExtent l="0" t="0" r="0" b="0"/>
                <wp:wrapTopAndBottom/>
                <wp:docPr id="84" name="Group 8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4" name="Group 84"/>
                      <wpg:cNvGrpSpPr/>
                      <wpg:grpSpPr>
                        <a:xfrm>
                          <a:off x="0" y="0"/>
                          <a:ext cx="1570355" cy="2068830"/>
                          <a:chExt cx="1570355" cy="2068830"/>
                        </a:xfrm>
                      </wpg:grpSpPr>
                      <wps:wsp>
                        <wps:cNvPr id="85" name="Graphic 85"/>
                        <wps:cNvSpPr/>
                        <wps:spPr>
                          <a:xfrm>
                            <a:off x="6349" y="6349"/>
                            <a:ext cx="1557655" cy="2056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7655" h="2056130">
                                <a:moveTo>
                                  <a:pt x="0" y="0"/>
                                </a:moveTo>
                                <a:lnTo>
                                  <a:pt x="1557210" y="0"/>
                                </a:lnTo>
                                <a:lnTo>
                                  <a:pt x="1557210" y="2055634"/>
                                </a:lnTo>
                                <a:lnTo>
                                  <a:pt x="0" y="20556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6" name="Image 86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49" y="6349"/>
                            <a:ext cx="1557210" cy="20556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" name="Graphic 87"/>
                        <wps:cNvSpPr/>
                        <wps:spPr>
                          <a:xfrm>
                            <a:off x="6349" y="6349"/>
                            <a:ext cx="1557655" cy="2056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7655" h="2056130">
                                <a:moveTo>
                                  <a:pt x="0" y="0"/>
                                </a:moveTo>
                                <a:lnTo>
                                  <a:pt x="1557210" y="0"/>
                                </a:lnTo>
                                <a:lnTo>
                                  <a:pt x="1557210" y="2055634"/>
                                </a:lnTo>
                                <a:lnTo>
                                  <a:pt x="0" y="20556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21.706009pt;margin-top:22.301212pt;width:123.65pt;height:162.9pt;mso-position-horizontal-relative:page;mso-position-vertical-relative:paragraph;z-index:-15707136;mso-wrap-distance-left:0;mso-wrap-distance-right:0" id="docshapegroup56" coordorigin="2434,446" coordsize="2473,3258">
                <v:rect style="position:absolute;left:2444;top:456;width:2453;height:3238" id="docshape57" filled="false" stroked="true" strokeweight=".99998pt" strokecolor="#000000">
                  <v:stroke dashstyle="solid"/>
                </v:rect>
                <v:shape style="position:absolute;left:2444;top:456;width:2453;height:3238" type="#_x0000_t75" id="docshape58" stroked="false">
                  <v:imagedata r:id="rId48" o:title=""/>
                </v:shape>
                <v:rect style="position:absolute;left:2444;top:456;width:2453;height:3238" id="docshape59" filled="false" stroked="true" strokeweight=".99998pt" strokecolor="#000000">
                  <v:stroke dashstyle="solid"/>
                </v:rect>
                <w10:wrap type="topAndBottom"/>
              </v:group>
            </w:pict>
          </mc:Fallback>
        </mc:AlternateContent>
      </w:r>
      <w:r>
        <w:rPr>
          <w:sz w:val="20"/>
        </w:rPr>
        <w:drawing>
          <wp:anchor distT="0" distB="0" distL="0" distR="0" allowOverlap="1" layoutInCell="1" locked="0" behindDoc="1" simplePos="0" relativeHeight="487609856">
            <wp:simplePos x="0" y="0"/>
            <wp:positionH relativeFrom="page">
              <wp:posOffset>4180116</wp:posOffset>
            </wp:positionH>
            <wp:positionV relativeFrom="paragraph">
              <wp:posOffset>266677</wp:posOffset>
            </wp:positionV>
            <wp:extent cx="1459944" cy="2047875"/>
            <wp:effectExtent l="0" t="0" r="0" b="0"/>
            <wp:wrapTopAndBottom/>
            <wp:docPr id="88" name="Image 8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8" name="Image 88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9944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0368">
                <wp:simplePos x="0" y="0"/>
                <wp:positionH relativeFrom="page">
                  <wp:posOffset>1064112</wp:posOffset>
                </wp:positionH>
                <wp:positionV relativeFrom="paragraph">
                  <wp:posOffset>2437581</wp:posOffset>
                </wp:positionV>
                <wp:extent cx="2443480" cy="806450"/>
                <wp:effectExtent l="0" t="0" r="0" b="0"/>
                <wp:wrapTopAndBottom/>
                <wp:docPr id="89" name="Textbox 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9" name="Textbox 89"/>
                      <wps:cNvSpPr txBox="1"/>
                      <wps:spPr>
                        <a:xfrm>
                          <a:off x="0" y="0"/>
                          <a:ext cx="2443480" cy="806450"/>
                        </a:xfrm>
                        <a:prstGeom prst="rect">
                          <a:avLst/>
                        </a:pr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20" w:lineRule="auto" w:before="116"/>
                              <w:ind w:left="72" w:right="70" w:firstLine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pacing w:val="-6"/>
                                <w:sz w:val="28"/>
                                <w:szCs w:val="28"/>
                              </w:rPr>
                              <w:t>กฎ</w:t>
                            </w:r>
                            <w:r>
                              <w:rPr>
                                <w:spacing w:val="-6"/>
                                <w:sz w:val="28"/>
                                <w:szCs w:val="28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sz w:val="28"/>
                                <w:szCs w:val="28"/>
                              </w:rPr>
                              <w:t>ก.ตร.ว่าด้วยการก</w:t>
                            </w:r>
                            <w:r>
                              <w:rPr>
                                <w:spacing w:val="-10"/>
                                <w:position w:val="-3"/>
                                <w:sz w:val="28"/>
                                <w:szCs w:val="28"/>
                              </w:rPr>
                              <w:t>ำ</w:t>
                            </w:r>
                            <w:r>
                              <w:rPr>
                                <w:spacing w:val="-10"/>
                                <w:sz w:val="28"/>
                                <w:szCs w:val="28"/>
                              </w:rPr>
                              <w:t>าหนดหลักเกณฑ</w:t>
                            </w:r>
                            <w:r>
                              <w:rPr>
                                <w:spacing w:val="-10"/>
                                <w:sz w:val="28"/>
                                <w:szCs w:val="28"/>
                              </w:rPr>
                              <w:t>์</w:t>
                            </w:r>
                            <w:r>
                              <w:rPr>
                                <w:spacing w:val="-10"/>
                                <w:sz w:val="28"/>
                                <w:szCs w:val="2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8"/>
                                <w:szCs w:val="28"/>
                              </w:rPr>
                              <w:t>และวิธีการเลื่อนเงินเดือนข้าราชการ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3.788399pt;margin-top:191.935532pt;width:192.4pt;height:63.5pt;mso-position-horizontal-relative:page;mso-position-vertical-relative:paragraph;z-index:-15706112;mso-wrap-distance-left:0;mso-wrap-distance-right:0" type="#_x0000_t202" id="docshape60" filled="false" stroked="true" strokeweight=".99998pt" strokecolor="#000000">
                <v:textbox inset="0,0,0,0">
                  <w:txbxContent>
                    <w:p>
                      <w:pPr>
                        <w:spacing w:line="220" w:lineRule="auto" w:before="116"/>
                        <w:ind w:left="72" w:right="70" w:firstLine="0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pacing w:val="-6"/>
                          <w:sz w:val="28"/>
                          <w:szCs w:val="28"/>
                        </w:rPr>
                        <w:t>กฎ</w:t>
                      </w:r>
                      <w:r>
                        <w:rPr>
                          <w:spacing w:val="-6"/>
                          <w:sz w:val="28"/>
                          <w:szCs w:val="28"/>
                        </w:rPr>
                        <w:t> </w:t>
                      </w:r>
                      <w:r>
                        <w:rPr>
                          <w:spacing w:val="-10"/>
                          <w:sz w:val="28"/>
                          <w:szCs w:val="28"/>
                        </w:rPr>
                        <w:t>ก.ตร.ว่าด้วยการก</w:t>
                      </w:r>
                      <w:r>
                        <w:rPr>
                          <w:spacing w:val="-10"/>
                          <w:position w:val="-3"/>
                          <w:sz w:val="28"/>
                          <w:szCs w:val="28"/>
                        </w:rPr>
                        <w:t>ำ</w:t>
                      </w:r>
                      <w:r>
                        <w:rPr>
                          <w:spacing w:val="-10"/>
                          <w:sz w:val="28"/>
                          <w:szCs w:val="28"/>
                        </w:rPr>
                        <w:t>าหนดหลักเกณฑ</w:t>
                      </w:r>
                      <w:r>
                        <w:rPr>
                          <w:spacing w:val="-10"/>
                          <w:sz w:val="28"/>
                          <w:szCs w:val="28"/>
                        </w:rPr>
                        <w:t>์</w:t>
                      </w:r>
                      <w:r>
                        <w:rPr>
                          <w:spacing w:val="-10"/>
                          <w:sz w:val="28"/>
                          <w:szCs w:val="28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8"/>
                          <w:szCs w:val="28"/>
                        </w:rPr>
                        <w:t>และวิธีการเลื่อนเงินเดือนข้าราชการ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0880">
                <wp:simplePos x="0" y="0"/>
                <wp:positionH relativeFrom="page">
                  <wp:posOffset>3761155</wp:posOffset>
                </wp:positionH>
                <wp:positionV relativeFrom="paragraph">
                  <wp:posOffset>2436362</wp:posOffset>
                </wp:positionV>
                <wp:extent cx="2386330" cy="699135"/>
                <wp:effectExtent l="0" t="0" r="0" b="0"/>
                <wp:wrapTopAndBottom/>
                <wp:docPr id="90" name="Textbox 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" name="Textbox 90"/>
                      <wps:cNvSpPr txBox="1"/>
                      <wps:spPr>
                        <a:xfrm>
                          <a:off x="0" y="0"/>
                          <a:ext cx="2386330" cy="699135"/>
                        </a:xfrm>
                        <a:prstGeom prst="rect">
                          <a:avLst/>
                        </a:pr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30" w:lineRule="auto" w:before="64"/>
                              <w:ind w:left="174" w:right="172" w:firstLine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  <w:szCs w:val="28"/>
                              </w:rPr>
                              <w:t>หลักเกณฑ์การพัฒนาก</w:t>
                            </w:r>
                            <w:r>
                              <w:rPr>
                                <w:spacing w:val="-10"/>
                                <w:position w:val="-3"/>
                                <w:sz w:val="28"/>
                                <w:szCs w:val="28"/>
                              </w:rPr>
                              <w:t>ำ</w:t>
                            </w:r>
                            <w:r>
                              <w:rPr>
                                <w:spacing w:val="-10"/>
                                <w:sz w:val="28"/>
                                <w:szCs w:val="28"/>
                              </w:rPr>
                              <w:t>าลั</w:t>
                            </w:r>
                            <w:r>
                              <w:rPr>
                                <w:spacing w:val="-10"/>
                                <w:sz w:val="28"/>
                                <w:szCs w:val="28"/>
                              </w:rPr>
                              <w:t>งพลตาม</w:t>
                            </w:r>
                            <w:r>
                              <w:rPr>
                                <w:spacing w:val="-10"/>
                                <w:sz w:val="28"/>
                                <w:szCs w:val="28"/>
                              </w:rPr>
                              <w:t> </w:t>
                            </w:r>
                            <w:r>
                              <w:rPr>
                                <w:spacing w:val="-20"/>
                                <w:sz w:val="28"/>
                                <w:szCs w:val="28"/>
                              </w:rPr>
                              <w:t>ยุทธศาสตร์สา</w:t>
                            </w:r>
                            <w:r>
                              <w:rPr>
                                <w:spacing w:val="-20"/>
                                <w:position w:val="-2"/>
                                <w:sz w:val="28"/>
                                <w:szCs w:val="28"/>
                              </w:rPr>
                              <w:t>ำ</w:t>
                            </w:r>
                            <w:r>
                              <w:rPr>
                                <w:spacing w:val="21"/>
                                <w:position w:val="-2"/>
                                <w:sz w:val="28"/>
                                <w:szCs w:val="28"/>
                              </w:rPr>
                              <w:t> </w:t>
                            </w:r>
                            <w:r>
                              <w:rPr>
                                <w:spacing w:val="-20"/>
                                <w:sz w:val="28"/>
                                <w:szCs w:val="28"/>
                              </w:rPr>
                              <w:t>นักงานต</w:t>
                            </w:r>
                            <w:r>
                              <w:rPr>
                                <w:spacing w:val="-20"/>
                                <w:position w:val="-3"/>
                                <w:sz w:val="28"/>
                                <w:szCs w:val="28"/>
                              </w:rPr>
                              <w:t>ำ</w:t>
                            </w:r>
                            <w:r>
                              <w:rPr>
                                <w:spacing w:val="-20"/>
                                <w:sz w:val="28"/>
                                <w:szCs w:val="28"/>
                              </w:rPr>
                              <w:t>ารวจแห่งช</w:t>
                            </w:r>
                            <w:r>
                              <w:rPr>
                                <w:spacing w:val="-20"/>
                                <w:sz w:val="28"/>
                                <w:szCs w:val="28"/>
                              </w:rPr>
                              <w:t>า</w:t>
                            </w:r>
                            <w:r>
                              <w:rPr>
                                <w:spacing w:val="-20"/>
                                <w:sz w:val="28"/>
                                <w:szCs w:val="28"/>
                              </w:rPr>
                              <w:t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ติ </w:t>
                            </w:r>
                            <w:r>
                              <w:rPr>
                                <w:rFonts w:ascii="Calibri" w:hAnsi="Calibri" w:cs="Calibri" w:eastAsia="Calibri"/>
                                <w:sz w:val="28"/>
                                <w:szCs w:val="28"/>
                              </w:rPr>
                              <w:t>20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ปี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6.153992pt;margin-top:191.839539pt;width:187.9pt;height:55.05pt;mso-position-horizontal-relative:page;mso-position-vertical-relative:paragraph;z-index:-15705600;mso-wrap-distance-left:0;mso-wrap-distance-right:0" type="#_x0000_t202" id="docshape61" filled="false" stroked="true" strokeweight=".99998pt" strokecolor="#000000">
                <v:textbox inset="0,0,0,0">
                  <w:txbxContent>
                    <w:p>
                      <w:pPr>
                        <w:spacing w:line="230" w:lineRule="auto" w:before="64"/>
                        <w:ind w:left="174" w:right="172" w:firstLine="0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pacing w:val="-10"/>
                          <w:sz w:val="28"/>
                          <w:szCs w:val="28"/>
                        </w:rPr>
                        <w:t>หลักเกณฑ์การพัฒนาก</w:t>
                      </w:r>
                      <w:r>
                        <w:rPr>
                          <w:spacing w:val="-10"/>
                          <w:position w:val="-3"/>
                          <w:sz w:val="28"/>
                          <w:szCs w:val="28"/>
                        </w:rPr>
                        <w:t>ำ</w:t>
                      </w:r>
                      <w:r>
                        <w:rPr>
                          <w:spacing w:val="-10"/>
                          <w:sz w:val="28"/>
                          <w:szCs w:val="28"/>
                        </w:rPr>
                        <w:t>าลั</w:t>
                      </w:r>
                      <w:r>
                        <w:rPr>
                          <w:spacing w:val="-10"/>
                          <w:sz w:val="28"/>
                          <w:szCs w:val="28"/>
                        </w:rPr>
                        <w:t>งพลตาม</w:t>
                      </w:r>
                      <w:r>
                        <w:rPr>
                          <w:spacing w:val="-10"/>
                          <w:sz w:val="28"/>
                          <w:szCs w:val="28"/>
                        </w:rPr>
                        <w:t> </w:t>
                      </w:r>
                      <w:r>
                        <w:rPr>
                          <w:spacing w:val="-20"/>
                          <w:sz w:val="28"/>
                          <w:szCs w:val="28"/>
                        </w:rPr>
                        <w:t>ยุทธศาสตร์สา</w:t>
                      </w:r>
                      <w:r>
                        <w:rPr>
                          <w:spacing w:val="-20"/>
                          <w:position w:val="-2"/>
                          <w:sz w:val="28"/>
                          <w:szCs w:val="28"/>
                        </w:rPr>
                        <w:t>ำ</w:t>
                      </w:r>
                      <w:r>
                        <w:rPr>
                          <w:spacing w:val="21"/>
                          <w:position w:val="-2"/>
                          <w:sz w:val="28"/>
                          <w:szCs w:val="28"/>
                        </w:rPr>
                        <w:t> </w:t>
                      </w:r>
                      <w:r>
                        <w:rPr>
                          <w:spacing w:val="-20"/>
                          <w:sz w:val="28"/>
                          <w:szCs w:val="28"/>
                        </w:rPr>
                        <w:t>นักงานต</w:t>
                      </w:r>
                      <w:r>
                        <w:rPr>
                          <w:spacing w:val="-20"/>
                          <w:position w:val="-3"/>
                          <w:sz w:val="28"/>
                          <w:szCs w:val="28"/>
                        </w:rPr>
                        <w:t>ำ</w:t>
                      </w:r>
                      <w:r>
                        <w:rPr>
                          <w:spacing w:val="-20"/>
                          <w:sz w:val="28"/>
                          <w:szCs w:val="28"/>
                        </w:rPr>
                        <w:t>ารวจแห่งช</w:t>
                      </w:r>
                      <w:r>
                        <w:rPr>
                          <w:spacing w:val="-20"/>
                          <w:sz w:val="28"/>
                          <w:szCs w:val="28"/>
                        </w:rPr>
                        <w:t>า</w:t>
                      </w:r>
                      <w:r>
                        <w:rPr>
                          <w:spacing w:val="-20"/>
                          <w:sz w:val="28"/>
                          <w:szCs w:val="28"/>
                        </w:rPr>
                        <w:t> </w:t>
                      </w:r>
                      <w:r>
                        <w:rPr>
                          <w:sz w:val="28"/>
                          <w:szCs w:val="28"/>
                        </w:rPr>
                        <w:t>ติ </w:t>
                      </w:r>
                      <w:r>
                        <w:rPr>
                          <w:rFonts w:ascii="Calibri" w:hAnsi="Calibri" w:cs="Calibri" w:eastAsia="Calibri"/>
                          <w:sz w:val="28"/>
                          <w:szCs w:val="28"/>
                        </w:rPr>
                        <w:t>20 </w:t>
                      </w:r>
                      <w:r>
                        <w:rPr>
                          <w:sz w:val="28"/>
                          <w:szCs w:val="28"/>
                        </w:rPr>
                        <w:t>ปี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9"/>
        <w:rPr>
          <w:sz w:val="8"/>
        </w:rPr>
      </w:pPr>
    </w:p>
    <w:p>
      <w:pPr>
        <w:pStyle w:val="BodyText"/>
        <w:spacing w:after="0"/>
        <w:rPr>
          <w:sz w:val="8"/>
        </w:rPr>
        <w:sectPr>
          <w:pgSz w:w="12240" w:h="15840"/>
          <w:pgMar w:top="1380" w:bottom="280" w:left="720" w:right="36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7"/>
        <w:rPr>
          <w:sz w:val="20"/>
        </w:rPr>
      </w:pPr>
    </w:p>
    <w:p>
      <w:pPr>
        <w:tabs>
          <w:tab w:pos="5486" w:val="left" w:leader="none"/>
        </w:tabs>
        <w:spacing w:line="240" w:lineRule="auto"/>
        <w:ind w:left="1485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1791970" cy="2485390"/>
                <wp:effectExtent l="9525" t="0" r="0" b="635"/>
                <wp:docPr id="91" name="Group 9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1" name="Group 91"/>
                      <wpg:cNvGrpSpPr/>
                      <wpg:grpSpPr>
                        <a:xfrm>
                          <a:off x="0" y="0"/>
                          <a:ext cx="1791970" cy="2485390"/>
                          <a:chExt cx="1791970" cy="2485390"/>
                        </a:xfrm>
                      </wpg:grpSpPr>
                      <wps:wsp>
                        <wps:cNvPr id="92" name="Graphic 92"/>
                        <wps:cNvSpPr/>
                        <wps:spPr>
                          <a:xfrm>
                            <a:off x="6349" y="6349"/>
                            <a:ext cx="1779270" cy="2472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9270" h="2472690">
                                <a:moveTo>
                                  <a:pt x="0" y="0"/>
                                </a:moveTo>
                                <a:lnTo>
                                  <a:pt x="1778647" y="0"/>
                                </a:lnTo>
                                <a:lnTo>
                                  <a:pt x="1778647" y="2472220"/>
                                </a:lnTo>
                                <a:lnTo>
                                  <a:pt x="0" y="24722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3" name="Image 93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49" y="6349"/>
                            <a:ext cx="1778647" cy="24722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" name="Graphic 94"/>
                        <wps:cNvSpPr/>
                        <wps:spPr>
                          <a:xfrm>
                            <a:off x="6349" y="6349"/>
                            <a:ext cx="1779270" cy="2472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9270" h="2472690">
                                <a:moveTo>
                                  <a:pt x="0" y="0"/>
                                </a:moveTo>
                                <a:lnTo>
                                  <a:pt x="1778647" y="0"/>
                                </a:lnTo>
                                <a:lnTo>
                                  <a:pt x="1778647" y="2472220"/>
                                </a:lnTo>
                                <a:lnTo>
                                  <a:pt x="0" y="24722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41.1pt;height:195.7pt;mso-position-horizontal-relative:char;mso-position-vertical-relative:line" id="docshapegroup62" coordorigin="0,0" coordsize="2822,3914">
                <v:rect style="position:absolute;left:10;top:10;width:2802;height:3894" id="docshape63" filled="false" stroked="true" strokeweight=".99998pt" strokecolor="#000000">
                  <v:stroke dashstyle="solid"/>
                </v:rect>
                <v:shape style="position:absolute;left:10;top:10;width:2802;height:3894" type="#_x0000_t75" id="docshape64" stroked="false">
                  <v:imagedata r:id="rId50" o:title=""/>
                </v:shape>
                <v:rect style="position:absolute;left:10;top:10;width:2802;height:3894" id="docshape65" filled="false" stroked="true" strokeweight=".99998pt" strokecolor="#000000">
                  <v:stroke dashstyle="solid"/>
                </v:rect>
              </v:group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1924685" cy="2484755"/>
                <wp:effectExtent l="9525" t="0" r="0" b="1269"/>
                <wp:docPr id="95" name="Group 9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5" name="Group 95"/>
                      <wpg:cNvGrpSpPr/>
                      <wpg:grpSpPr>
                        <a:xfrm>
                          <a:off x="0" y="0"/>
                          <a:ext cx="1924685" cy="2484755"/>
                          <a:chExt cx="1924685" cy="2484755"/>
                        </a:xfrm>
                      </wpg:grpSpPr>
                      <wps:wsp>
                        <wps:cNvPr id="96" name="Graphic 96"/>
                        <wps:cNvSpPr/>
                        <wps:spPr>
                          <a:xfrm>
                            <a:off x="6349" y="6349"/>
                            <a:ext cx="1911985" cy="2472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1985" h="2472055">
                                <a:moveTo>
                                  <a:pt x="0" y="0"/>
                                </a:moveTo>
                                <a:lnTo>
                                  <a:pt x="1911667" y="0"/>
                                </a:lnTo>
                                <a:lnTo>
                                  <a:pt x="1911667" y="2472054"/>
                                </a:lnTo>
                                <a:lnTo>
                                  <a:pt x="0" y="24720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7" name="Image 97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49" y="6349"/>
                            <a:ext cx="1911667" cy="24720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" name="Graphic 98"/>
                        <wps:cNvSpPr/>
                        <wps:spPr>
                          <a:xfrm>
                            <a:off x="6349" y="6349"/>
                            <a:ext cx="1911985" cy="2472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1985" h="2472055">
                                <a:moveTo>
                                  <a:pt x="0" y="0"/>
                                </a:moveTo>
                                <a:lnTo>
                                  <a:pt x="1911667" y="0"/>
                                </a:lnTo>
                                <a:lnTo>
                                  <a:pt x="1911667" y="2472054"/>
                                </a:lnTo>
                                <a:lnTo>
                                  <a:pt x="0" y="24720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51.550pt;height:195.65pt;mso-position-horizontal-relative:char;mso-position-vertical-relative:line" id="docshapegroup66" coordorigin="0,0" coordsize="3031,3913">
                <v:rect style="position:absolute;left:10;top:10;width:3011;height:3893" id="docshape67" filled="false" stroked="true" strokeweight=".99998pt" strokecolor="#000000">
                  <v:stroke dashstyle="solid"/>
                </v:rect>
                <v:shape style="position:absolute;left:10;top:10;width:3011;height:3893" type="#_x0000_t75" id="docshape68" stroked="false">
                  <v:imagedata r:id="rId51" o:title=""/>
                </v:shape>
                <v:rect style="position:absolute;left:10;top:10;width:3011;height:3893" id="docshape69" filled="false" stroked="true" strokeweight=".99998pt" strokecolor="#000000">
                  <v:stroke dashstyle="solid"/>
                </v:rect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7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2416">
                <wp:simplePos x="0" y="0"/>
                <wp:positionH relativeFrom="page">
                  <wp:posOffset>1066164</wp:posOffset>
                </wp:positionH>
                <wp:positionV relativeFrom="paragraph">
                  <wp:posOffset>216369</wp:posOffset>
                </wp:positionV>
                <wp:extent cx="2443480" cy="805815"/>
                <wp:effectExtent l="0" t="0" r="0" b="0"/>
                <wp:wrapTopAndBottom/>
                <wp:docPr id="99" name="Textbox 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9" name="Textbox 99"/>
                      <wps:cNvSpPr txBox="1"/>
                      <wps:spPr>
                        <a:xfrm>
                          <a:off x="0" y="0"/>
                          <a:ext cx="2443480" cy="805815"/>
                        </a:xfrm>
                        <a:prstGeom prst="rect">
                          <a:avLst/>
                        </a:pr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54" w:lineRule="auto" w:before="95"/>
                              <w:ind w:left="72" w:right="70" w:firstLine="0"/>
                              <w:jc w:val="center"/>
                              <w:rPr>
                                <w:rFonts w:ascii="Calibri" w:hAnsi="Calibri" w:cs="Calibri" w:eastAsia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กฎ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ก.ตร.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8"/>
                                <w:szCs w:val="28"/>
                              </w:rPr>
                              <w:t>ว่าด้วยการแต่งตั้งข้าราชการต</w:t>
                            </w:r>
                            <w:r>
                              <w:rPr>
                                <w:spacing w:val="-2"/>
                                <w:w w:val="90"/>
                                <w:position w:val="-3"/>
                                <w:sz w:val="28"/>
                                <w:szCs w:val="28"/>
                              </w:rPr>
                              <w:t>ำ</w:t>
                            </w:r>
                            <w:r>
                              <w:rPr>
                                <w:spacing w:val="-2"/>
                                <w:w w:val="90"/>
                                <w:sz w:val="28"/>
                                <w:szCs w:val="28"/>
                              </w:rPr>
                              <w:t>ารวจ</w:t>
                            </w:r>
                            <w:r>
                              <w:rPr>
                                <w:spacing w:val="-2"/>
                                <w:w w:val="90"/>
                                <w:sz w:val="28"/>
                                <w:szCs w:val="2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8"/>
                                <w:szCs w:val="28"/>
                              </w:rPr>
                              <w:t>พ.ศ.</w:t>
                            </w:r>
                            <w:r>
                              <w:rPr>
                                <w:rFonts w:ascii="Calibri" w:hAnsi="Calibri" w:cs="Calibri" w:eastAsia="Calibri"/>
                                <w:spacing w:val="-2"/>
                                <w:sz w:val="28"/>
                                <w:szCs w:val="28"/>
                              </w:rPr>
                              <w:t>2567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3.949997pt;margin-top:17.03698pt;width:192.4pt;height:63.45pt;mso-position-horizontal-relative:page;mso-position-vertical-relative:paragraph;z-index:-15704064;mso-wrap-distance-left:0;mso-wrap-distance-right:0" type="#_x0000_t202" id="docshape70" filled="false" stroked="true" strokeweight=".99998pt" strokecolor="#000000">
                <v:textbox inset="0,0,0,0">
                  <w:txbxContent>
                    <w:p>
                      <w:pPr>
                        <w:spacing w:line="254" w:lineRule="auto" w:before="95"/>
                        <w:ind w:left="72" w:right="70" w:firstLine="0"/>
                        <w:jc w:val="center"/>
                        <w:rPr>
                          <w:rFonts w:ascii="Calibri" w:hAnsi="Calibri" w:cs="Calibri" w:eastAsia="Calibri"/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กฎ </w:t>
                      </w:r>
                      <w:r>
                        <w:rPr>
                          <w:sz w:val="28"/>
                          <w:szCs w:val="28"/>
                        </w:rPr>
                        <w:t>ก.ตร.</w:t>
                      </w:r>
                      <w:r>
                        <w:rPr>
                          <w:sz w:val="28"/>
                          <w:szCs w:val="28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8"/>
                          <w:szCs w:val="28"/>
                        </w:rPr>
                        <w:t>ว่าด้วยการแต่งตั้งข้าราชการต</w:t>
                      </w:r>
                      <w:r>
                        <w:rPr>
                          <w:spacing w:val="-2"/>
                          <w:w w:val="90"/>
                          <w:position w:val="-3"/>
                          <w:sz w:val="28"/>
                          <w:szCs w:val="28"/>
                        </w:rPr>
                        <w:t>ำ</w:t>
                      </w:r>
                      <w:r>
                        <w:rPr>
                          <w:spacing w:val="-2"/>
                          <w:w w:val="90"/>
                          <w:sz w:val="28"/>
                          <w:szCs w:val="28"/>
                        </w:rPr>
                        <w:t>ารวจ</w:t>
                      </w:r>
                      <w:r>
                        <w:rPr>
                          <w:spacing w:val="-2"/>
                          <w:w w:val="90"/>
                          <w:sz w:val="28"/>
                          <w:szCs w:val="28"/>
                        </w:rPr>
                        <w:t> </w:t>
                      </w:r>
                      <w:r>
                        <w:rPr>
                          <w:spacing w:val="-2"/>
                          <w:sz w:val="28"/>
                          <w:szCs w:val="28"/>
                        </w:rPr>
                        <w:t>พ.ศ.</w:t>
                      </w:r>
                      <w:r>
                        <w:rPr>
                          <w:rFonts w:ascii="Calibri" w:hAnsi="Calibri" w:cs="Calibri" w:eastAsia="Calibri"/>
                          <w:spacing w:val="-2"/>
                          <w:sz w:val="28"/>
                          <w:szCs w:val="28"/>
                        </w:rPr>
                        <w:t>2567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2928">
                <wp:simplePos x="0" y="0"/>
                <wp:positionH relativeFrom="page">
                  <wp:posOffset>3760241</wp:posOffset>
                </wp:positionH>
                <wp:positionV relativeFrom="paragraph">
                  <wp:posOffset>213867</wp:posOffset>
                </wp:positionV>
                <wp:extent cx="2443480" cy="466725"/>
                <wp:effectExtent l="0" t="0" r="0" b="0"/>
                <wp:wrapTopAndBottom/>
                <wp:docPr id="100" name="Textbox 1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0" name="Textbox 100"/>
                      <wps:cNvSpPr txBox="1"/>
                      <wps:spPr>
                        <a:xfrm>
                          <a:off x="0" y="0"/>
                          <a:ext cx="2443480" cy="466725"/>
                        </a:xfrm>
                        <a:prstGeom prst="rect">
                          <a:avLst/>
                        </a:pr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95"/>
                              <w:ind w:left="310" w:right="0" w:firstLine="0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pacing w:val="-4"/>
                                <w:w w:val="90"/>
                                <w:sz w:val="28"/>
                                <w:szCs w:val="28"/>
                              </w:rPr>
                              <w:t>พ.ร.บ.ต</w:t>
                            </w:r>
                            <w:r>
                              <w:rPr>
                                <w:spacing w:val="-4"/>
                                <w:w w:val="90"/>
                                <w:position w:val="-3"/>
                                <w:sz w:val="28"/>
                                <w:szCs w:val="28"/>
                              </w:rPr>
                              <w:t>ำ</w:t>
                            </w:r>
                            <w:r>
                              <w:rPr>
                                <w:spacing w:val="-4"/>
                                <w:w w:val="90"/>
                                <w:sz w:val="28"/>
                                <w:szCs w:val="28"/>
                              </w:rPr>
                              <w:t>ารวจแห่งชาติ</w:t>
                            </w:r>
                            <w:r>
                              <w:rPr>
                                <w:spacing w:val="16"/>
                                <w:sz w:val="28"/>
                                <w:szCs w:val="2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8"/>
                                <w:szCs w:val="28"/>
                              </w:rPr>
                              <w:t>พ.ศ.2565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6.082001pt;margin-top:16.839979pt;width:192.4pt;height:36.75pt;mso-position-horizontal-relative:page;mso-position-vertical-relative:paragraph;z-index:-15703552;mso-wrap-distance-left:0;mso-wrap-distance-right:0" type="#_x0000_t202" id="docshape71" filled="false" stroked="true" strokeweight=".99998pt" strokecolor="#000000">
                <v:textbox inset="0,0,0,0">
                  <w:txbxContent>
                    <w:p>
                      <w:pPr>
                        <w:spacing w:before="95"/>
                        <w:ind w:left="310" w:right="0" w:firstLine="0"/>
                        <w:jc w:val="lef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pacing w:val="-4"/>
                          <w:w w:val="90"/>
                          <w:sz w:val="28"/>
                          <w:szCs w:val="28"/>
                        </w:rPr>
                        <w:t>พ.ร.บ.ต</w:t>
                      </w:r>
                      <w:r>
                        <w:rPr>
                          <w:spacing w:val="-4"/>
                          <w:w w:val="90"/>
                          <w:position w:val="-3"/>
                          <w:sz w:val="28"/>
                          <w:szCs w:val="28"/>
                        </w:rPr>
                        <w:t>ำ</w:t>
                      </w:r>
                      <w:r>
                        <w:rPr>
                          <w:spacing w:val="-4"/>
                          <w:w w:val="90"/>
                          <w:sz w:val="28"/>
                          <w:szCs w:val="28"/>
                        </w:rPr>
                        <w:t>ารวจแห่งชาติ</w:t>
                      </w:r>
                      <w:r>
                        <w:rPr>
                          <w:spacing w:val="16"/>
                          <w:sz w:val="28"/>
                          <w:szCs w:val="28"/>
                        </w:rPr>
                        <w:t> </w:t>
                      </w:r>
                      <w:r>
                        <w:rPr>
                          <w:spacing w:val="-2"/>
                          <w:sz w:val="28"/>
                          <w:szCs w:val="28"/>
                        </w:rPr>
                        <w:t>พ.ศ.2565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7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3440">
                <wp:simplePos x="0" y="0"/>
                <wp:positionH relativeFrom="page">
                  <wp:posOffset>1859965</wp:posOffset>
                </wp:positionH>
                <wp:positionV relativeFrom="paragraph">
                  <wp:posOffset>271378</wp:posOffset>
                </wp:positionV>
                <wp:extent cx="3646804" cy="2408555"/>
                <wp:effectExtent l="0" t="0" r="0" b="0"/>
                <wp:wrapTopAndBottom/>
                <wp:docPr id="101" name="Group 10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1" name="Group 101"/>
                      <wpg:cNvGrpSpPr/>
                      <wpg:grpSpPr>
                        <a:xfrm>
                          <a:off x="0" y="0"/>
                          <a:ext cx="3646804" cy="2408555"/>
                          <a:chExt cx="3646804" cy="2408555"/>
                        </a:xfrm>
                      </wpg:grpSpPr>
                      <wps:wsp>
                        <wps:cNvPr id="102" name="Graphic 102"/>
                        <wps:cNvSpPr/>
                        <wps:spPr>
                          <a:xfrm>
                            <a:off x="3174" y="3174"/>
                            <a:ext cx="3640454" cy="2402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40454" h="2402205">
                                <a:moveTo>
                                  <a:pt x="0" y="0"/>
                                </a:moveTo>
                                <a:lnTo>
                                  <a:pt x="3640429" y="0"/>
                                </a:lnTo>
                                <a:lnTo>
                                  <a:pt x="3640429" y="2402204"/>
                                </a:lnTo>
                                <a:lnTo>
                                  <a:pt x="0" y="24022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3" name="Image 103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7503" y="52070"/>
                            <a:ext cx="3072130" cy="23044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46.454010pt;margin-top:21.368374pt;width:287.150pt;height:189.65pt;mso-position-horizontal-relative:page;mso-position-vertical-relative:paragraph;z-index:-15703040;mso-wrap-distance-left:0;mso-wrap-distance-right:0" id="docshapegroup72" coordorigin="2929,427" coordsize="5743,3793">
                <v:rect style="position:absolute;left:2934;top:432;width:5733;height:3783" id="docshape73" filled="false" stroked="true" strokeweight=".49997pt" strokecolor="#000000">
                  <v:stroke dashstyle="solid"/>
                </v:rect>
                <v:shape style="position:absolute;left:3381;top:509;width:4838;height:3629" type="#_x0000_t75" id="docshape74" stroked="false">
                  <v:imagedata r:id="rId52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2240" w:h="15840"/>
          <w:pgMar w:top="1820" w:bottom="280" w:left="720" w:right="360"/>
        </w:sectPr>
      </w:pPr>
    </w:p>
    <w:p>
      <w:pPr>
        <w:pStyle w:val="BodyText"/>
        <w:spacing w:line="244" w:lineRule="auto" w:before="82"/>
        <w:ind w:left="719" w:right="1078" w:firstLine="1789"/>
      </w:pPr>
      <w:r>
        <w:rPr/>
        <w:t>เมื่อวันที่</w:t>
      </w:r>
      <w:r>
        <w:rPr>
          <w:spacing w:val="-18"/>
        </w:rPr>
        <w:t> </w:t>
      </w:r>
      <w:r>
        <w:rPr>
          <w:rFonts w:ascii="Arial" w:hAnsi="Arial" w:cs="Arial" w:eastAsia="Arial"/>
        </w:rPr>
        <w:t>3</w:t>
      </w:r>
      <w:r>
        <w:rPr>
          <w:rFonts w:ascii="Arial" w:hAnsi="Arial" w:cs="Arial" w:eastAsia="Arial"/>
          <w:spacing w:val="-21"/>
        </w:rPr>
        <w:t> </w:t>
      </w:r>
      <w:r>
        <w:rPr/>
        <w:t>มี.ค.69</w:t>
      </w:r>
      <w:r>
        <w:rPr>
          <w:spacing w:val="-18"/>
        </w:rPr>
        <w:t> </w:t>
      </w:r>
      <w:r>
        <w:rPr/>
        <w:t>พ.ต.อ.ยงยุทธ</w:t>
      </w:r>
      <w:r>
        <w:rPr>
          <w:spacing w:val="40"/>
        </w:rPr>
        <w:t> </w:t>
      </w:r>
      <w:r>
        <w:rPr/>
        <w:t>แสงศรี</w:t>
      </w:r>
      <w:r>
        <w:rPr>
          <w:spacing w:val="-3"/>
        </w:rPr>
        <w:t> </w:t>
      </w:r>
      <w:r>
        <w:rPr/>
        <w:t>ผกก.สภ.ท่</w:t>
      </w:r>
      <w:r>
        <w:rPr/>
        <w:t>าปลา</w:t>
      </w:r>
      <w:r>
        <w:rPr/>
        <w:t> </w:t>
      </w:r>
      <w:r>
        <w:rPr>
          <w:spacing w:val="-4"/>
        </w:rPr>
        <w:t>พร้อมด้วยคณะกรรมการพิจารณาเลื่อนขั้นเลื่อนเงินเดือน ของ สภ.ท่</w:t>
      </w:r>
      <w:r>
        <w:rPr>
          <w:spacing w:val="-4"/>
        </w:rPr>
        <w:t>าปลา</w:t>
      </w:r>
      <w:r>
        <w:rPr>
          <w:spacing w:val="-4"/>
        </w:rPr>
        <w:t> </w:t>
      </w:r>
      <w:r>
        <w:rPr>
          <w:spacing w:val="-10"/>
        </w:rPr>
        <w:t>ร่วมกันพิจารณาการเลื่อนขั้นเลื่อนเงินเดือนของข้าราชการต</w:t>
      </w:r>
      <w:r>
        <w:rPr>
          <w:spacing w:val="-10"/>
          <w:position w:val="-4"/>
        </w:rPr>
        <w:t>ำ</w:t>
      </w:r>
      <w:r>
        <w:rPr>
          <w:spacing w:val="-10"/>
        </w:rPr>
        <w:t>ารวจ สภ.ท่าปลา </w:t>
      </w:r>
      <w:r>
        <w:rPr>
          <w:spacing w:val="-10"/>
        </w:rPr>
        <w:t>ครั้งที</w:t>
      </w:r>
      <w:r>
        <w:rPr>
          <w:spacing w:val="-10"/>
        </w:rPr>
        <w:t>่</w:t>
      </w:r>
      <w:r>
        <w:rPr>
          <w:spacing w:val="-10"/>
        </w:rPr>
        <w:t> </w:t>
      </w:r>
      <w:r>
        <w:rPr>
          <w:rFonts w:ascii="Arial" w:hAnsi="Arial" w:cs="Arial" w:eastAsia="Arial"/>
          <w:spacing w:val="-4"/>
        </w:rPr>
        <w:t>1/69 </w:t>
      </w:r>
      <w:r>
        <w:rPr>
          <w:spacing w:val="-4"/>
        </w:rPr>
        <w:t>โดยให้มีการเสนอการพิจารณาเลื่อนขั้นเงินเดือน ความดีความชอบ</w:t>
      </w:r>
    </w:p>
    <w:p>
      <w:pPr>
        <w:pStyle w:val="BodyText"/>
        <w:spacing w:before="23"/>
        <w:ind w:left="720"/>
      </w:pPr>
      <w:r>
        <w:rPr>
          <w:spacing w:val="-8"/>
        </w:rPr>
        <w:t>ให้ยึดหลักคุณธรรม</w:t>
      </w:r>
      <w:r>
        <w:rPr>
          <w:spacing w:val="-6"/>
        </w:rPr>
        <w:t> </w:t>
      </w:r>
      <w:r>
        <w:rPr>
          <w:spacing w:val="-8"/>
        </w:rPr>
        <w:t>ผลการปฏิบัติงาน</w:t>
      </w:r>
      <w:r>
        <w:rPr>
          <w:spacing w:val="-5"/>
        </w:rPr>
        <w:t> </w:t>
      </w:r>
      <w:r>
        <w:rPr>
          <w:spacing w:val="-8"/>
        </w:rPr>
        <w:t>ความประพฤติ</w:t>
      </w:r>
      <w:r>
        <w:rPr>
          <w:spacing w:val="-5"/>
        </w:rPr>
        <w:t> </w:t>
      </w:r>
      <w:r>
        <w:rPr>
          <w:spacing w:val="-8"/>
        </w:rPr>
        <w:t>และอื่น</w:t>
      </w:r>
      <w:r>
        <w:rPr>
          <w:spacing w:val="-6"/>
        </w:rPr>
        <w:t> </w:t>
      </w:r>
      <w:r>
        <w:rPr>
          <w:spacing w:val="-8"/>
        </w:rPr>
        <w:t>ๆ</w:t>
      </w:r>
      <w:r>
        <w:rPr>
          <w:spacing w:val="-5"/>
        </w:rPr>
        <w:t> </w:t>
      </w:r>
      <w:r>
        <w:rPr>
          <w:spacing w:val="-8"/>
        </w:rPr>
        <w:t>ของผู้ถูกประเมิน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3952">
                <wp:simplePos x="0" y="0"/>
                <wp:positionH relativeFrom="page">
                  <wp:posOffset>1859965</wp:posOffset>
                </wp:positionH>
                <wp:positionV relativeFrom="paragraph">
                  <wp:posOffset>178692</wp:posOffset>
                </wp:positionV>
                <wp:extent cx="4196080" cy="2409190"/>
                <wp:effectExtent l="0" t="0" r="0" b="0"/>
                <wp:wrapTopAndBottom/>
                <wp:docPr id="104" name="Group 10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4" name="Group 104"/>
                      <wpg:cNvGrpSpPr/>
                      <wpg:grpSpPr>
                        <a:xfrm>
                          <a:off x="0" y="0"/>
                          <a:ext cx="4196080" cy="2409190"/>
                          <a:chExt cx="4196080" cy="2409190"/>
                        </a:xfrm>
                      </wpg:grpSpPr>
                      <wps:wsp>
                        <wps:cNvPr id="105" name="Graphic 105"/>
                        <wps:cNvSpPr/>
                        <wps:spPr>
                          <a:xfrm>
                            <a:off x="3174" y="3174"/>
                            <a:ext cx="4189729" cy="2402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89729" h="2402840">
                                <a:moveTo>
                                  <a:pt x="0" y="0"/>
                                </a:moveTo>
                                <a:lnTo>
                                  <a:pt x="4189488" y="0"/>
                                </a:lnTo>
                                <a:lnTo>
                                  <a:pt x="4189488" y="2402636"/>
                                </a:lnTo>
                                <a:lnTo>
                                  <a:pt x="0" y="24026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6" name="Image 106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2033" y="52069"/>
                            <a:ext cx="3072129" cy="23044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46.454010pt;margin-top:14.070265pt;width:330.4pt;height:189.7pt;mso-position-horizontal-relative:page;mso-position-vertical-relative:paragraph;z-index:-15702528;mso-wrap-distance-left:0;mso-wrap-distance-right:0" id="docshapegroup75" coordorigin="2929,281" coordsize="6608,3794">
                <v:rect style="position:absolute;left:2934;top:286;width:6598;height:3784" id="docshape76" filled="false" stroked="true" strokeweight=".49997pt" strokecolor="#000000">
                  <v:stroke dashstyle="solid"/>
                </v:rect>
                <v:shape style="position:absolute;left:3814;top:363;width:4838;height:3629" type="#_x0000_t75" id="docshape77" stroked="false">
                  <v:imagedata r:id="rId53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  <w:tabs>
          <w:tab w:pos="3212" w:val="left" w:leader="none"/>
          <w:tab w:pos="4573" w:val="left" w:leader="none"/>
          <w:tab w:pos="7043" w:val="left" w:leader="none"/>
          <w:tab w:pos="8284" w:val="left" w:leader="none"/>
        </w:tabs>
        <w:spacing w:line="237" w:lineRule="auto" w:before="353"/>
        <w:ind w:left="719" w:right="1078" w:firstLine="720"/>
      </w:pPr>
      <w:r>
        <w:rPr>
          <w:spacing w:val="-2"/>
          <w:position w:val="2"/>
        </w:rPr>
        <w:t>เมื่อวันที่</w:t>
      </w:r>
      <w:r>
        <w:rPr>
          <w:rFonts w:ascii="Arial" w:hAnsi="Arial" w:cs="Arial" w:eastAsia="Arial"/>
          <w:spacing w:val="-2"/>
          <w:position w:val="2"/>
        </w:rPr>
        <w:t>28</w:t>
      </w:r>
      <w:r>
        <w:rPr>
          <w:rFonts w:ascii="Arial" w:hAnsi="Arial" w:cs="Arial" w:eastAsia="Arial"/>
          <w:position w:val="2"/>
        </w:rPr>
        <w:tab/>
      </w:r>
      <w:r>
        <w:rPr>
          <w:spacing w:val="-2"/>
          <w:position w:val="2"/>
        </w:rPr>
        <w:t>เม.ย.69</w:t>
      </w:r>
      <w:r>
        <w:rPr>
          <w:position w:val="2"/>
        </w:rPr>
        <w:tab/>
      </w:r>
      <w:r>
        <w:rPr>
          <w:spacing w:val="-2"/>
          <w:position w:val="2"/>
        </w:rPr>
        <w:t>พ.ต.อ.ยงยุทธ</w:t>
      </w:r>
      <w:r>
        <w:rPr>
          <w:position w:val="2"/>
        </w:rPr>
        <w:tab/>
      </w:r>
      <w:r>
        <w:rPr>
          <w:spacing w:val="-2"/>
          <w:position w:val="2"/>
        </w:rPr>
        <w:t>แสงศรี</w:t>
      </w:r>
      <w:r>
        <w:rPr>
          <w:position w:val="2"/>
        </w:rPr>
        <w:tab/>
      </w:r>
      <w:r>
        <w:rPr>
          <w:spacing w:val="-6"/>
          <w:position w:val="2"/>
        </w:rPr>
        <w:t>ผกก.สภ.ท่าปล</w:t>
      </w:r>
      <w:r>
        <w:rPr>
          <w:spacing w:val="-6"/>
          <w:position w:val="2"/>
        </w:rPr>
        <w:t>า</w:t>
      </w:r>
      <w:r>
        <w:rPr>
          <w:spacing w:val="-6"/>
          <w:position w:val="2"/>
        </w:rPr>
        <w:t> </w:t>
      </w:r>
      <w:r>
        <w:rPr>
          <w:spacing w:val="-6"/>
        </w:rPr>
        <w:t>พร้อมด้วยผู้บริหารสถานีต</w:t>
      </w:r>
      <w:r>
        <w:rPr>
          <w:spacing w:val="-6"/>
          <w:position w:val="-4"/>
        </w:rPr>
        <w:t>ำ</w:t>
      </w:r>
      <w:r>
        <w:rPr>
          <w:spacing w:val="-6"/>
        </w:rPr>
        <w:t>ารวจ</w:t>
      </w:r>
      <w:r>
        <w:rPr>
          <w:spacing w:val="-6"/>
        </w:rPr>
        <w:t> </w:t>
      </w:r>
      <w:r>
        <w:rPr>
          <w:spacing w:val="-12"/>
        </w:rPr>
        <w:t>ได้มีการประชุมและชี้แจงให้ข้าราชการต</w:t>
      </w:r>
      <w:r>
        <w:rPr>
          <w:spacing w:val="-12"/>
          <w:position w:val="-4"/>
        </w:rPr>
        <w:t>ำ</w:t>
      </w:r>
      <w:r>
        <w:rPr>
          <w:spacing w:val="-12"/>
        </w:rPr>
        <w:t>ารวจในสถานีต</w:t>
      </w:r>
      <w:r>
        <w:rPr>
          <w:spacing w:val="-12"/>
          <w:position w:val="-4"/>
        </w:rPr>
        <w:t>ำ</w:t>
      </w:r>
      <w:r>
        <w:rPr>
          <w:spacing w:val="-12"/>
        </w:rPr>
        <w:t>ารวจได้</w:t>
      </w:r>
      <w:r>
        <w:rPr>
          <w:spacing w:val="-12"/>
        </w:rPr>
        <w:t>ทราบ</w:t>
      </w:r>
      <w:r>
        <w:rPr>
          <w:spacing w:val="-12"/>
        </w:rPr>
        <w:t> </w:t>
      </w:r>
      <w:r>
        <w:rPr>
          <w:spacing w:val="-8"/>
        </w:rPr>
        <w:t>และก</w:t>
      </w:r>
      <w:r>
        <w:rPr>
          <w:spacing w:val="-8"/>
          <w:position w:val="-4"/>
        </w:rPr>
        <w:t>ำ</w:t>
      </w:r>
      <w:r>
        <w:rPr>
          <w:spacing w:val="-8"/>
        </w:rPr>
        <w:t>าชับการมอบหมายหน้าที่อย่างเป็นธรรม</w:t>
      </w:r>
    </w:p>
    <w:p>
      <w:pPr>
        <w:pStyle w:val="BodyText"/>
        <w:spacing w:line="206" w:lineRule="auto" w:before="8"/>
        <w:ind w:left="719" w:right="1078"/>
      </w:pPr>
      <w:r>
        <w:rPr>
          <w:spacing w:val="-10"/>
        </w:rPr>
        <w:t>มิให้มีการใช้อ</w:t>
      </w:r>
      <w:r>
        <w:rPr>
          <w:spacing w:val="-10"/>
          <w:position w:val="-4"/>
        </w:rPr>
        <w:t>ำ</w:t>
      </w:r>
      <w:r>
        <w:rPr>
          <w:spacing w:val="-10"/>
        </w:rPr>
        <w:t>านาจหรือต</w:t>
      </w:r>
      <w:r>
        <w:rPr>
          <w:spacing w:val="-10"/>
          <w:position w:val="-4"/>
        </w:rPr>
        <w:t>ำ</w:t>
      </w:r>
      <w:r>
        <w:rPr>
          <w:spacing w:val="-10"/>
        </w:rPr>
        <w:t>าแหน่งในการแสวงหาประโยชน</w:t>
      </w:r>
      <w:r>
        <w:rPr>
          <w:spacing w:val="-10"/>
        </w:rPr>
        <w:t>์</w:t>
      </w:r>
      <w:r>
        <w:rPr>
          <w:spacing w:val="-10"/>
        </w:rPr>
        <w:t> </w:t>
      </w:r>
      <w:r>
        <w:rPr>
          <w:spacing w:val="-14"/>
        </w:rPr>
        <w:t>รวมถึงแนวทางการบริหารและพัฒนาก</w:t>
      </w:r>
      <w:r>
        <w:rPr>
          <w:spacing w:val="-14"/>
          <w:position w:val="-4"/>
        </w:rPr>
        <w:t>ำ</w:t>
      </w:r>
      <w:r>
        <w:rPr>
          <w:spacing w:val="-14"/>
        </w:rPr>
        <w:t>าลังพลให้สอดคล้องกับแนวทางทางของสา</w:t>
      </w:r>
      <w:r>
        <w:rPr>
          <w:spacing w:val="-14"/>
          <w:position w:val="-3"/>
        </w:rPr>
        <w:t>ำ</w:t>
      </w:r>
      <w:r>
        <w:rPr>
          <w:position w:val="-3"/>
        </w:rPr>
        <w:t> </w:t>
      </w:r>
      <w:r>
        <w:rPr>
          <w:spacing w:val="-14"/>
        </w:rPr>
        <w:t>นั</w:t>
      </w:r>
      <w:r>
        <w:rPr>
          <w:spacing w:val="-14"/>
        </w:rPr>
        <w:t>ก</w:t>
      </w:r>
      <w:r>
        <w:rPr>
          <w:spacing w:val="-14"/>
        </w:rPr>
        <w:t> </w:t>
      </w:r>
      <w:r>
        <w:rPr>
          <w:spacing w:val="-12"/>
        </w:rPr>
        <w:t>งานต</w:t>
      </w:r>
      <w:r>
        <w:rPr>
          <w:spacing w:val="-12"/>
          <w:position w:val="-4"/>
        </w:rPr>
        <w:t>ำ</w:t>
      </w:r>
      <w:r>
        <w:rPr>
          <w:spacing w:val="-12"/>
        </w:rPr>
        <w:t>ารวจแห่งชาติ</w:t>
      </w:r>
      <w:r>
        <w:rPr>
          <w:spacing w:val="-10"/>
        </w:rPr>
        <w:t> </w:t>
      </w:r>
      <w:r>
        <w:rPr>
          <w:spacing w:val="-12"/>
        </w:rPr>
        <w:t>พร้อมก</w:t>
      </w:r>
      <w:r>
        <w:rPr>
          <w:spacing w:val="-12"/>
          <w:position w:val="-4"/>
        </w:rPr>
        <w:t>ำ</w:t>
      </w:r>
      <w:r>
        <w:rPr>
          <w:spacing w:val="-12"/>
        </w:rPr>
        <w:t>ากับดังนี้</w:t>
      </w:r>
    </w:p>
    <w:p>
      <w:pPr>
        <w:spacing w:line="341" w:lineRule="exact" w:before="0"/>
        <w:ind w:left="1429" w:right="0" w:firstLine="0"/>
        <w:jc w:val="left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w w:val="75"/>
          <w:position w:val="1"/>
          <w:sz w:val="32"/>
          <w:szCs w:val="32"/>
        </w:rPr>
        <w:t>๑.</w:t>
      </w:r>
      <w:r>
        <w:rPr>
          <w:rFonts w:ascii="Tahoma" w:hAnsi="Tahoma" w:cs="Tahoma" w:eastAsia="Tahoma"/>
          <w:b/>
          <w:bCs/>
          <w:spacing w:val="-4"/>
          <w:w w:val="90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7"/>
          <w:w w:val="90"/>
          <w:position w:val="1"/>
          <w:sz w:val="32"/>
          <w:szCs w:val="32"/>
        </w:rPr>
        <w:t>ห้ามมิให้ผู้บังคับบัญชาการทุกระดับชั้นใช้อ</w:t>
      </w:r>
      <w:r>
        <w:rPr>
          <w:rFonts w:ascii="Tahoma" w:hAnsi="Tahoma" w:cs="Tahoma" w:eastAsia="Tahoma"/>
          <w:b/>
          <w:bCs/>
          <w:spacing w:val="-7"/>
          <w:w w:val="9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7"/>
          <w:w w:val="90"/>
          <w:position w:val="1"/>
          <w:sz w:val="32"/>
          <w:szCs w:val="32"/>
        </w:rPr>
        <w:t>านาจและต</w:t>
      </w:r>
      <w:r>
        <w:rPr>
          <w:rFonts w:ascii="Tahoma" w:hAnsi="Tahoma" w:cs="Tahoma" w:eastAsia="Tahoma"/>
          <w:b/>
          <w:bCs/>
          <w:spacing w:val="-7"/>
          <w:w w:val="9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7"/>
          <w:w w:val="90"/>
          <w:position w:val="1"/>
          <w:sz w:val="32"/>
          <w:szCs w:val="32"/>
        </w:rPr>
        <w:t>าแหน่งหน้าที่</w:t>
      </w:r>
    </w:p>
    <w:p>
      <w:pPr>
        <w:spacing w:line="385" w:lineRule="exact" w:before="0"/>
        <w:ind w:left="719" w:right="0" w:firstLine="0"/>
        <w:jc w:val="left"/>
        <w:rPr>
          <w:rFonts w:ascii="Tahoma" w:hAnsi="Tahoma" w:cs="Tahoma" w:eastAsia="Tahoma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เพื่อแสวงหาผลประโยชน์โดยเด็ดขาด</w:t>
      </w:r>
    </w:p>
    <w:p>
      <w:pPr>
        <w:spacing w:before="3"/>
        <w:ind w:left="1429" w:right="0" w:firstLine="0"/>
        <w:jc w:val="left"/>
        <w:rPr>
          <w:rFonts w:ascii="Tahoma" w:hAnsi="Tahoma" w:cs="Tahoma" w:eastAsia="Tahoma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bCs/>
          <w:w w:val="75"/>
          <w:sz w:val="32"/>
          <w:szCs w:val="32"/>
        </w:rPr>
        <w:t>๒.</w:t>
      </w:r>
      <w:r>
        <w:rPr>
          <w:rFonts w:ascii="Tahoma" w:hAnsi="Tahoma" w:cs="Tahoma" w:eastAsia="Tahoma"/>
          <w:b/>
          <w:bCs/>
          <w:spacing w:val="-12"/>
          <w:w w:val="90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ห้ามมิให้ผู้บังคับบัญชามอบหมายการปฏิบัติหน้าที่อย่างไม่เป็นธรรม</w:t>
      </w:r>
    </w:p>
    <w:p>
      <w:pPr>
        <w:spacing w:line="242" w:lineRule="auto" w:before="1"/>
        <w:ind w:left="720" w:right="1078" w:firstLine="709"/>
        <w:jc w:val="left"/>
        <w:rPr>
          <w:rFonts w:ascii="Tahoma" w:hAnsi="Tahoma" w:cs="Tahoma" w:eastAsia="Tahoma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bCs/>
          <w:w w:val="85"/>
          <w:position w:val="1"/>
          <w:sz w:val="32"/>
          <w:szCs w:val="32"/>
        </w:rPr>
        <w:t>๓. </w:t>
      </w:r>
      <w:r>
        <w:rPr>
          <w:rFonts w:ascii="Tahoma" w:hAnsi="Tahoma" w:cs="Tahoma" w:eastAsia="Tahoma"/>
          <w:b/>
          <w:bCs/>
          <w:w w:val="85"/>
          <w:position w:val="1"/>
          <w:sz w:val="32"/>
          <w:szCs w:val="32"/>
        </w:rPr>
        <w:t>ห้ามมิให้ผู้บังคับบัญชาประเมินผลการปฏิบัติงา</w:t>
      </w:r>
      <w:r>
        <w:rPr>
          <w:rFonts w:ascii="Tahoma" w:hAnsi="Tahoma" w:cs="Tahoma" w:eastAsia="Tahoma"/>
          <w:b/>
          <w:bCs/>
          <w:w w:val="85"/>
          <w:position w:val="1"/>
          <w:sz w:val="32"/>
          <w:szCs w:val="32"/>
        </w:rPr>
        <w:t>น</w:t>
      </w:r>
      <w:r>
        <w:rPr>
          <w:rFonts w:ascii="Tahoma" w:hAnsi="Tahoma" w:cs="Tahoma" w:eastAsia="Tahoma"/>
          <w:b/>
          <w:bCs/>
          <w:w w:val="85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w w:val="90"/>
          <w:sz w:val="32"/>
          <w:szCs w:val="32"/>
        </w:rPr>
        <w:t>เพื่อใช้ในการเลื่อนขั้น เลื่อนเงินเดือนอย่างไม่เป็นธรรม</w:t>
      </w:r>
    </w:p>
    <w:p>
      <w:pPr>
        <w:spacing w:after="0" w:line="242" w:lineRule="auto"/>
        <w:jc w:val="left"/>
        <w:rPr>
          <w:rFonts w:ascii="Tahoma" w:hAnsi="Tahoma" w:cs="Tahoma" w:eastAsia="Tahoma"/>
          <w:b/>
          <w:sz w:val="32"/>
          <w:szCs w:val="32"/>
        </w:rPr>
        <w:sectPr>
          <w:pgSz w:w="12240" w:h="15840"/>
          <w:pgMar w:top="1380" w:bottom="280" w:left="720" w:right="360"/>
        </w:sectPr>
      </w:pPr>
    </w:p>
    <w:p>
      <w:pPr>
        <w:spacing w:before="62"/>
        <w:ind w:left="1015" w:right="0" w:firstLine="0"/>
        <w:jc w:val="left"/>
        <w:rPr>
          <w:rFonts w:ascii="Arial" w:hAnsi="Arial" w:cs="Arial" w:eastAsia="Arial"/>
          <w:b/>
          <w:bCs/>
          <w:sz w:val="40"/>
          <w:szCs w:val="40"/>
        </w:rPr>
      </w:pPr>
      <w:r>
        <w:rPr>
          <w:rFonts w:ascii="Tahoma" w:hAnsi="Tahoma" w:cs="Tahoma" w:eastAsia="Tahoma"/>
          <w:b/>
          <w:bCs/>
          <w:color w:val="000000"/>
          <w:spacing w:val="2"/>
          <w:w w:val="85"/>
          <w:sz w:val="40"/>
          <w:szCs w:val="40"/>
          <w:highlight w:val="cyan"/>
        </w:rPr>
        <w:t>ปฏิทินกิจกรรม</w:t>
      </w:r>
      <w:r>
        <w:rPr>
          <w:rFonts w:ascii="Tahoma" w:hAnsi="Tahoma" w:cs="Tahoma" w:eastAsia="Tahoma"/>
          <w:b/>
          <w:bCs/>
          <w:color w:val="000000"/>
          <w:spacing w:val="24"/>
          <w:w w:val="150"/>
          <w:sz w:val="40"/>
          <w:szCs w:val="40"/>
          <w:highlight w:val="cyan"/>
        </w:rPr>
        <w:t> </w:t>
      </w:r>
      <w:r>
        <w:rPr>
          <w:rFonts w:ascii="Tahoma" w:hAnsi="Tahoma" w:cs="Tahoma" w:eastAsia="Tahoma"/>
          <w:b/>
          <w:bCs/>
          <w:color w:val="000000"/>
          <w:spacing w:val="2"/>
          <w:w w:val="85"/>
          <w:sz w:val="40"/>
          <w:szCs w:val="40"/>
          <w:highlight w:val="cyan"/>
        </w:rPr>
        <w:t>การใช้ทรัพย์สินของราชการ(ตัวชี้วัดที่</w:t>
      </w:r>
      <w:r>
        <w:rPr>
          <w:rFonts w:ascii="Tahoma" w:hAnsi="Tahoma" w:cs="Tahoma" w:eastAsia="Tahoma"/>
          <w:b/>
          <w:bCs/>
          <w:color w:val="000000"/>
          <w:spacing w:val="24"/>
          <w:w w:val="150"/>
          <w:sz w:val="40"/>
          <w:szCs w:val="40"/>
          <w:highlight w:val="cyan"/>
        </w:rPr>
        <w:t> </w:t>
      </w:r>
      <w:r>
        <w:rPr>
          <w:rFonts w:ascii="Arial" w:hAnsi="Arial" w:cs="Arial" w:eastAsia="Arial"/>
          <w:b/>
          <w:bCs/>
          <w:color w:val="000000"/>
          <w:spacing w:val="-5"/>
          <w:w w:val="85"/>
          <w:sz w:val="40"/>
          <w:szCs w:val="40"/>
          <w:highlight w:val="cyan"/>
        </w:rPr>
        <w:t>4)</w:t>
      </w:r>
    </w:p>
    <w:p>
      <w:pPr>
        <w:spacing w:before="198"/>
        <w:ind w:left="1439" w:right="0" w:firstLine="0"/>
        <w:jc w:val="left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w w:val="80"/>
          <w:position w:val="1"/>
          <w:sz w:val="32"/>
          <w:szCs w:val="32"/>
        </w:rPr>
        <w:t>๑.</w:t>
      </w:r>
      <w:r>
        <w:rPr>
          <w:rFonts w:ascii="Tahoma" w:hAnsi="Tahoma" w:cs="Tahoma" w:eastAsia="Tahoma"/>
          <w:b/>
          <w:bCs/>
          <w:spacing w:val="-11"/>
          <w:w w:val="95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8"/>
          <w:w w:val="95"/>
          <w:position w:val="1"/>
          <w:sz w:val="32"/>
          <w:szCs w:val="32"/>
        </w:rPr>
        <w:t>วิธีการด</w:t>
      </w:r>
      <w:r>
        <w:rPr>
          <w:rFonts w:ascii="Tahoma" w:hAnsi="Tahoma" w:cs="Tahoma" w:eastAsia="Tahoma"/>
          <w:b/>
          <w:bCs/>
          <w:spacing w:val="-8"/>
          <w:w w:val="95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8"/>
          <w:w w:val="95"/>
          <w:position w:val="1"/>
          <w:sz w:val="32"/>
          <w:szCs w:val="32"/>
        </w:rPr>
        <w:t>าเนินการ</w:t>
      </w:r>
    </w:p>
    <w:p>
      <w:pPr>
        <w:pStyle w:val="BodyText"/>
        <w:spacing w:line="256" w:lineRule="auto" w:before="213"/>
        <w:ind w:left="719" w:right="1533" w:firstLine="1440"/>
        <w:rPr>
          <w:position w:val="2"/>
        </w:rPr>
      </w:pPr>
      <w:r>
        <w:rPr>
          <w:rFonts w:ascii="Arial" w:hAnsi="Arial" w:cs="Arial" w:eastAsia="Arial"/>
          <w:spacing w:val="-8"/>
          <w:position w:val="2"/>
        </w:rPr>
        <w:t>-</w:t>
      </w:r>
      <w:r>
        <w:rPr>
          <w:rFonts w:ascii="Arial" w:hAnsi="Arial" w:cs="Arial" w:eastAsia="Arial"/>
          <w:spacing w:val="-15"/>
          <w:position w:val="2"/>
        </w:rPr>
        <w:t> </w:t>
      </w:r>
      <w:r>
        <w:rPr>
          <w:spacing w:val="-8"/>
          <w:position w:val="2"/>
        </w:rPr>
        <w:t>มีแนวทางการเก็บรักษา</w:t>
      </w:r>
      <w:r>
        <w:rPr>
          <w:spacing w:val="-13"/>
          <w:position w:val="2"/>
        </w:rPr>
        <w:t> </w:t>
      </w:r>
      <w:r>
        <w:rPr>
          <w:spacing w:val="-8"/>
          <w:position w:val="2"/>
        </w:rPr>
        <w:t>ตรวจนับทรัพย์สินราชการและของบริจา</w:t>
      </w:r>
      <w:r>
        <w:rPr>
          <w:spacing w:val="-8"/>
          <w:position w:val="2"/>
        </w:rPr>
        <w:t>ค</w:t>
      </w:r>
      <w:r>
        <w:rPr>
          <w:spacing w:val="-8"/>
          <w:position w:val="2"/>
        </w:rPr>
        <w:t> </w:t>
      </w:r>
      <w:r>
        <w:rPr>
          <w:position w:val="2"/>
        </w:rPr>
        <w:t>รถยนต์ จักรยานยนต์ ยุทธภัณฑ์ เป็นต้น</w:t>
      </w:r>
    </w:p>
    <w:p>
      <w:pPr>
        <w:pStyle w:val="BodyText"/>
        <w:spacing w:line="206" w:lineRule="auto" w:before="237"/>
        <w:ind w:left="719" w:right="1078" w:firstLine="1440"/>
        <w:rPr>
          <w:position w:val="2"/>
        </w:rPr>
      </w:pPr>
      <w:r>
        <w:rPr>
          <w:rFonts w:ascii="Arial" w:hAnsi="Arial" w:cs="Arial" w:eastAsia="Arial"/>
          <w:spacing w:val="-12"/>
        </w:rPr>
        <w:t>-</w:t>
      </w:r>
      <w:r>
        <w:rPr>
          <w:rFonts w:ascii="Arial" w:hAnsi="Arial" w:cs="Arial" w:eastAsia="Arial"/>
          <w:spacing w:val="-11"/>
        </w:rPr>
        <w:t> </w:t>
      </w:r>
      <w:r>
        <w:rPr>
          <w:spacing w:val="-12"/>
        </w:rPr>
        <w:t>ก</w:t>
      </w:r>
      <w:r>
        <w:rPr>
          <w:spacing w:val="-12"/>
          <w:position w:val="-4"/>
        </w:rPr>
        <w:t>ำ</w:t>
      </w:r>
      <w:r>
        <w:rPr>
          <w:spacing w:val="-12"/>
        </w:rPr>
        <w:t>าหนดแนวทางการเบิกจ่าย</w:t>
      </w:r>
      <w:r>
        <w:rPr>
          <w:spacing w:val="-9"/>
        </w:rPr>
        <w:t> </w:t>
      </w:r>
      <w:r>
        <w:rPr>
          <w:spacing w:val="-12"/>
        </w:rPr>
        <w:t>ยื</w:t>
      </w:r>
      <w:r>
        <w:rPr>
          <w:spacing w:val="-12"/>
        </w:rPr>
        <w:t>ม</w:t>
      </w:r>
      <w:r>
        <w:rPr>
          <w:spacing w:val="-12"/>
        </w:rPr>
        <w:t> </w:t>
      </w:r>
      <w:r>
        <w:rPr>
          <w:spacing w:val="-4"/>
          <w:position w:val="2"/>
        </w:rPr>
        <w:t>ทรัพย์สินราชการไปใช้ในการปฏิบัติหน้าที่</w:t>
      </w:r>
    </w:p>
    <w:p>
      <w:pPr>
        <w:pStyle w:val="BodyText"/>
        <w:spacing w:before="225"/>
        <w:ind w:left="2159"/>
        <w:rPr>
          <w:position w:val="2"/>
        </w:rPr>
      </w:pPr>
      <w:r>
        <w:rPr>
          <w:rFonts w:ascii="Arial" w:hAnsi="Arial" w:cs="Arial" w:eastAsia="Arial"/>
          <w:spacing w:val="-36"/>
          <w:position w:val="2"/>
        </w:rPr>
        <w:t>-</w:t>
      </w:r>
      <w:r>
        <w:rPr>
          <w:rFonts w:ascii="Arial" w:hAnsi="Arial" w:cs="Arial" w:eastAsia="Arial"/>
          <w:spacing w:val="21"/>
          <w:position w:val="2"/>
        </w:rPr>
        <w:t>  </w:t>
      </w:r>
      <w:r>
        <w:rPr>
          <w:spacing w:val="-36"/>
          <w:position w:val="2"/>
        </w:rPr>
        <w:t>ก</w:t>
      </w:r>
      <w:r>
        <w:rPr>
          <w:spacing w:val="-36"/>
          <w:position w:val="-2"/>
        </w:rPr>
        <w:t>ำ</w:t>
      </w:r>
      <w:r>
        <w:rPr>
          <w:spacing w:val="-36"/>
          <w:position w:val="2"/>
        </w:rPr>
        <w:t>าหนดแผนบา</w:t>
      </w:r>
      <w:r>
        <w:rPr>
          <w:spacing w:val="-36"/>
          <w:position w:val="-2"/>
        </w:rPr>
        <w:t>ำ</w:t>
      </w:r>
      <w:r>
        <w:rPr>
          <w:spacing w:val="39"/>
          <w:position w:val="-2"/>
        </w:rPr>
        <w:t>  </w:t>
      </w:r>
      <w:r>
        <w:rPr>
          <w:spacing w:val="-36"/>
          <w:position w:val="2"/>
        </w:rPr>
        <w:t>รุงรักษาทรัพย์สินราชการ</w:t>
      </w:r>
    </w:p>
    <w:p>
      <w:pPr>
        <w:spacing w:before="152"/>
        <w:ind w:left="1439" w:right="0" w:firstLine="0"/>
        <w:jc w:val="left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w w:val="80"/>
          <w:position w:val="1"/>
          <w:sz w:val="32"/>
          <w:szCs w:val="32"/>
        </w:rPr>
        <w:t>๒.</w:t>
      </w:r>
      <w:r>
        <w:rPr>
          <w:rFonts w:ascii="Tahoma" w:hAnsi="Tahoma" w:cs="Tahoma" w:eastAsia="Tahoma"/>
          <w:b/>
          <w:bCs/>
          <w:spacing w:val="-11"/>
          <w:w w:val="95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8"/>
          <w:w w:val="95"/>
          <w:position w:val="1"/>
          <w:sz w:val="32"/>
          <w:szCs w:val="32"/>
        </w:rPr>
        <w:t>ระยะเวลาด</w:t>
      </w:r>
      <w:r>
        <w:rPr>
          <w:rFonts w:ascii="Tahoma" w:hAnsi="Tahoma" w:cs="Tahoma" w:eastAsia="Tahoma"/>
          <w:b/>
          <w:bCs/>
          <w:spacing w:val="-8"/>
          <w:w w:val="95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8"/>
          <w:w w:val="95"/>
          <w:position w:val="1"/>
          <w:sz w:val="32"/>
          <w:szCs w:val="32"/>
        </w:rPr>
        <w:t>าเนินการ</w:t>
      </w:r>
    </w:p>
    <w:p>
      <w:pPr>
        <w:pStyle w:val="BodyText"/>
        <w:spacing w:before="217"/>
        <w:ind w:left="2159"/>
        <w:rPr>
          <w:rFonts w:ascii="Arial" w:hAnsi="Arial" w:cs="Arial" w:eastAsia="Arial"/>
        </w:rPr>
      </w:pPr>
      <w:r>
        <w:rPr>
          <w:spacing w:val="-9"/>
        </w:rPr>
        <w:t>ปีงบประมาณ</w:t>
      </w:r>
      <w:r>
        <w:rPr>
          <w:spacing w:val="-10"/>
        </w:rPr>
        <w:t> </w:t>
      </w:r>
      <w:r>
        <w:rPr>
          <w:rFonts w:ascii="Arial" w:hAnsi="Arial" w:cs="Arial" w:eastAsia="Arial"/>
          <w:spacing w:val="-4"/>
        </w:rPr>
        <w:t>2569</w:t>
      </w:r>
    </w:p>
    <w:p>
      <w:pPr>
        <w:spacing w:before="203"/>
        <w:ind w:left="1439" w:right="0" w:firstLine="0"/>
        <w:jc w:val="left"/>
        <w:rPr>
          <w:rFonts w:ascii="Tahoma" w:hAnsi="Tahoma" w:cs="Tahoma" w:eastAsia="Tahoma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bCs/>
          <w:w w:val="85"/>
          <w:sz w:val="32"/>
          <w:szCs w:val="32"/>
        </w:rPr>
        <w:t>๓.</w:t>
      </w:r>
      <w:r>
        <w:rPr>
          <w:rFonts w:ascii="Tahoma" w:hAnsi="Tahoma" w:cs="Tahoma" w:eastAsia="Tahoma"/>
          <w:b/>
          <w:bCs/>
          <w:spacing w:val="-4"/>
          <w:w w:val="95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95"/>
          <w:sz w:val="32"/>
          <w:szCs w:val="32"/>
        </w:rPr>
        <w:t>ผู้รับผิดชอบ</w:t>
      </w:r>
    </w:p>
    <w:p>
      <w:pPr>
        <w:pStyle w:val="ListParagraph"/>
        <w:numPr>
          <w:ilvl w:val="0"/>
          <w:numId w:val="11"/>
        </w:numPr>
        <w:tabs>
          <w:tab w:pos="2513" w:val="left" w:leader="none"/>
        </w:tabs>
        <w:spacing w:line="240" w:lineRule="auto" w:before="218" w:after="0"/>
        <w:ind w:left="2513" w:right="0" w:hanging="354"/>
        <w:jc w:val="left"/>
        <w:rPr>
          <w:position w:val="2"/>
          <w:sz w:val="32"/>
          <w:szCs w:val="32"/>
        </w:rPr>
      </w:pPr>
      <w:r>
        <w:rPr>
          <w:spacing w:val="-5"/>
          <w:position w:val="2"/>
          <w:sz w:val="32"/>
          <w:szCs w:val="32"/>
        </w:rPr>
        <w:t>หัวหน้าสถานีต</w:t>
      </w:r>
      <w:r>
        <w:rPr>
          <w:spacing w:val="-5"/>
          <w:position w:val="-2"/>
          <w:sz w:val="32"/>
          <w:szCs w:val="32"/>
        </w:rPr>
        <w:t>ำ</w:t>
      </w:r>
      <w:r>
        <w:rPr>
          <w:spacing w:val="-5"/>
          <w:position w:val="2"/>
          <w:sz w:val="32"/>
          <w:szCs w:val="32"/>
        </w:rPr>
        <w:t>ารวจ</w:t>
      </w:r>
    </w:p>
    <w:p>
      <w:pPr>
        <w:pStyle w:val="ListParagraph"/>
        <w:numPr>
          <w:ilvl w:val="0"/>
          <w:numId w:val="11"/>
        </w:numPr>
        <w:tabs>
          <w:tab w:pos="2513" w:val="left" w:leader="none"/>
        </w:tabs>
        <w:spacing w:line="240" w:lineRule="auto" w:before="173" w:after="0"/>
        <w:ind w:left="2513" w:right="0" w:hanging="354"/>
        <w:jc w:val="left"/>
        <w:rPr>
          <w:position w:val="2"/>
          <w:sz w:val="32"/>
          <w:szCs w:val="32"/>
        </w:rPr>
      </w:pPr>
      <w:r>
        <w:rPr>
          <w:spacing w:val="-5"/>
          <w:position w:val="2"/>
          <w:sz w:val="32"/>
          <w:szCs w:val="32"/>
        </w:rPr>
        <w:t>หัวหน้างานอ</w:t>
      </w:r>
      <w:r>
        <w:rPr>
          <w:spacing w:val="-5"/>
          <w:position w:val="-2"/>
          <w:sz w:val="32"/>
          <w:szCs w:val="32"/>
        </w:rPr>
        <w:t>ำ</w:t>
      </w:r>
      <w:r>
        <w:rPr>
          <w:spacing w:val="-5"/>
          <w:position w:val="2"/>
          <w:sz w:val="32"/>
          <w:szCs w:val="32"/>
        </w:rPr>
        <w:t>านวยการ</w:t>
      </w:r>
    </w:p>
    <w:p>
      <w:pPr>
        <w:pStyle w:val="ListParagraph"/>
        <w:numPr>
          <w:ilvl w:val="0"/>
          <w:numId w:val="11"/>
        </w:numPr>
        <w:tabs>
          <w:tab w:pos="2513" w:val="left" w:leader="none"/>
        </w:tabs>
        <w:spacing w:line="240" w:lineRule="auto" w:before="172" w:after="0"/>
        <w:ind w:left="2513" w:right="0" w:hanging="354"/>
        <w:jc w:val="left"/>
        <w:rPr>
          <w:position w:val="2"/>
          <w:sz w:val="32"/>
          <w:szCs w:val="32"/>
        </w:rPr>
      </w:pPr>
      <w:r>
        <w:rPr>
          <w:spacing w:val="-7"/>
          <w:position w:val="2"/>
          <w:sz w:val="32"/>
          <w:szCs w:val="32"/>
        </w:rPr>
        <w:t>เจ้าหน้าที่การเงินและ</w:t>
      </w:r>
      <w:r>
        <w:rPr>
          <w:spacing w:val="2"/>
          <w:position w:val="2"/>
          <w:sz w:val="32"/>
          <w:szCs w:val="32"/>
        </w:rPr>
        <w:t> </w:t>
      </w:r>
      <w:r>
        <w:rPr>
          <w:spacing w:val="-5"/>
          <w:position w:val="2"/>
          <w:sz w:val="32"/>
          <w:szCs w:val="32"/>
        </w:rPr>
        <w:t>พัสดุ</w:t>
      </w:r>
    </w:p>
    <w:p>
      <w:pPr>
        <w:spacing w:before="203"/>
        <w:ind w:left="1439" w:right="0" w:firstLine="0"/>
        <w:jc w:val="left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w w:val="85"/>
          <w:position w:val="1"/>
          <w:sz w:val="32"/>
          <w:szCs w:val="32"/>
        </w:rPr>
        <w:t>๔.</w:t>
      </w:r>
      <w:r>
        <w:rPr>
          <w:rFonts w:ascii="Tahoma" w:hAnsi="Tahoma" w:cs="Tahoma" w:eastAsia="Tahoma"/>
          <w:b/>
          <w:bCs/>
          <w:spacing w:val="-9"/>
          <w:w w:val="85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การก</w:t>
      </w:r>
      <w:r>
        <w:rPr>
          <w:rFonts w:ascii="Tahoma" w:hAnsi="Tahoma" w:cs="Tahoma" w:eastAsia="Tahoma"/>
          <w:b/>
          <w:bCs/>
          <w:spacing w:val="-2"/>
          <w:w w:val="85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ากับ/ติดตามผล</w:t>
      </w:r>
    </w:p>
    <w:p>
      <w:pPr>
        <w:pStyle w:val="BodyText"/>
        <w:spacing w:line="223" w:lineRule="auto" w:before="231"/>
        <w:ind w:left="719" w:right="1078" w:firstLine="1440"/>
        <w:rPr>
          <w:rFonts w:ascii="Arial" w:hAnsi="Arial" w:cs="Arial" w:eastAsia="Arial"/>
          <w:position w:val="2"/>
        </w:rPr>
      </w:pPr>
      <w:r>
        <w:rPr>
          <w:rFonts w:ascii="Arial" w:hAnsi="Arial" w:cs="Arial" w:eastAsia="Arial"/>
          <w:spacing w:val="-12"/>
          <w:position w:val="2"/>
        </w:rPr>
        <w:t>-</w:t>
      </w:r>
      <w:r>
        <w:rPr>
          <w:rFonts w:ascii="Arial" w:hAnsi="Arial" w:cs="Arial" w:eastAsia="Arial"/>
          <w:position w:val="2"/>
        </w:rPr>
        <w:t> </w:t>
      </w:r>
      <w:r>
        <w:rPr>
          <w:spacing w:val="-12"/>
          <w:position w:val="2"/>
        </w:rPr>
        <w:t>ให้หัวหน้างานอ</w:t>
      </w:r>
      <w:r>
        <w:rPr>
          <w:spacing w:val="-12"/>
          <w:position w:val="-2"/>
        </w:rPr>
        <w:t>ำ</w:t>
      </w:r>
      <w:r>
        <w:rPr>
          <w:spacing w:val="-12"/>
          <w:position w:val="2"/>
        </w:rPr>
        <w:t>านวยการ</w:t>
      </w:r>
      <w:r>
        <w:rPr>
          <w:position w:val="2"/>
        </w:rPr>
        <w:t> </w:t>
      </w:r>
      <w:r>
        <w:rPr>
          <w:spacing w:val="-12"/>
          <w:position w:val="2"/>
        </w:rPr>
        <w:t>รวบรวมข้อมูลจากฝ่ายต่าง</w:t>
      </w:r>
      <w:r>
        <w:rPr>
          <w:spacing w:val="-12"/>
          <w:position w:val="2"/>
        </w:rPr>
        <w:t>ๆ</w:t>
      </w:r>
      <w:r>
        <w:rPr>
          <w:spacing w:val="-12"/>
          <w:position w:val="2"/>
        </w:rPr>
        <w:t> </w:t>
      </w:r>
      <w:r>
        <w:rPr>
          <w:spacing w:val="-10"/>
          <w:position w:val="2"/>
        </w:rPr>
        <w:t>รายงานความคืบหน้าต่อหัวหน้าสถานีต</w:t>
      </w:r>
      <w:r>
        <w:rPr>
          <w:spacing w:val="-10"/>
          <w:position w:val="-2"/>
        </w:rPr>
        <w:t>ำ</w:t>
      </w:r>
      <w:r>
        <w:rPr>
          <w:spacing w:val="-10"/>
          <w:position w:val="2"/>
        </w:rPr>
        <w:t>ารวจ</w:t>
      </w:r>
      <w:r>
        <w:rPr>
          <w:spacing w:val="-6"/>
          <w:position w:val="2"/>
        </w:rPr>
        <w:t> </w:t>
      </w:r>
      <w:r>
        <w:rPr>
          <w:spacing w:val="-10"/>
          <w:position w:val="2"/>
        </w:rPr>
        <w:t>ทุกไตรมาส</w:t>
      </w:r>
      <w:r>
        <w:rPr>
          <w:spacing w:val="-6"/>
          <w:position w:val="2"/>
        </w:rPr>
        <w:t> </w:t>
      </w:r>
      <w:r>
        <w:rPr>
          <w:rFonts w:ascii="Arial" w:hAnsi="Arial" w:cs="Arial" w:eastAsia="Arial"/>
          <w:spacing w:val="-10"/>
          <w:position w:val="2"/>
        </w:rPr>
        <w:t>(</w:t>
      </w:r>
      <w:r>
        <w:rPr>
          <w:rFonts w:ascii="Arial" w:hAnsi="Arial" w:cs="Arial" w:eastAsia="Arial"/>
          <w:spacing w:val="-9"/>
          <w:position w:val="2"/>
        </w:rPr>
        <w:t> </w:t>
      </w:r>
      <w:r>
        <w:rPr>
          <w:rFonts w:ascii="Arial" w:hAnsi="Arial" w:cs="Arial" w:eastAsia="Arial"/>
          <w:spacing w:val="-10"/>
          <w:position w:val="2"/>
        </w:rPr>
        <w:t>3</w:t>
      </w:r>
      <w:r>
        <w:rPr>
          <w:rFonts w:ascii="Arial" w:hAnsi="Arial" w:cs="Arial" w:eastAsia="Arial"/>
          <w:spacing w:val="-9"/>
          <w:position w:val="2"/>
        </w:rPr>
        <w:t> </w:t>
      </w:r>
      <w:r>
        <w:rPr>
          <w:spacing w:val="-10"/>
          <w:position w:val="2"/>
        </w:rPr>
        <w:t>เดือน</w:t>
      </w:r>
      <w:r>
        <w:rPr>
          <w:spacing w:val="-6"/>
          <w:position w:val="2"/>
        </w:rPr>
        <w:t> </w:t>
      </w:r>
      <w:r>
        <w:rPr>
          <w:rFonts w:ascii="Arial" w:hAnsi="Arial" w:cs="Arial" w:eastAsia="Arial"/>
          <w:spacing w:val="-10"/>
          <w:position w:val="2"/>
        </w:rPr>
        <w:t>)</w:t>
      </w:r>
    </w:p>
    <w:p>
      <w:pPr>
        <w:spacing w:before="124"/>
        <w:ind w:left="719" w:right="0" w:firstLine="0"/>
        <w:jc w:val="left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  <w:u w:val="single"/>
        </w:rPr>
        <w:t>การน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  <w:u w:val="single"/>
        </w:rPr>
        <w:t>ำ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  <w:u w:val="single"/>
        </w:rPr>
        <w:t>ากรอบการประเมินมาปฏิบัติอย่างเป็นรูปธรรม</w:t>
      </w:r>
    </w:p>
    <w:p>
      <w:pPr>
        <w:pStyle w:val="BodyText"/>
        <w:spacing w:line="220" w:lineRule="auto" w:before="226"/>
        <w:ind w:left="720" w:right="1078" w:firstLine="720"/>
        <w:rPr>
          <w:position w:val="2"/>
        </w:rPr>
      </w:pPr>
      <w:r>
        <w:rPr>
          <w:spacing w:val="-2"/>
          <w:position w:val="2"/>
        </w:rPr>
        <w:t>การใช้ทรัพย์สิ</w:t>
      </w:r>
      <w:r>
        <w:rPr>
          <w:spacing w:val="-2"/>
          <w:position w:val="2"/>
        </w:rPr>
        <w:t>นของทางราชการ</w:t>
      </w:r>
      <w:r>
        <w:rPr>
          <w:spacing w:val="-2"/>
          <w:position w:val="2"/>
        </w:rPr>
        <w:t> </w:t>
      </w:r>
      <w:r>
        <w:rPr>
          <w:spacing w:val="-8"/>
          <w:position w:val="2"/>
        </w:rPr>
        <w:t>เป็นตัวชี้วัดที่มีวัตถุประสงค์เพื่อประเมินการรรับรู้ของเจ้าหน้าที่ต</w:t>
      </w:r>
      <w:r>
        <w:rPr>
          <w:spacing w:val="-8"/>
          <w:position w:val="-2"/>
        </w:rPr>
        <w:t>ำ</w:t>
      </w:r>
      <w:r>
        <w:rPr>
          <w:spacing w:val="-8"/>
          <w:position w:val="2"/>
        </w:rPr>
        <w:t>ารวจภายในสถาน</w:t>
      </w:r>
      <w:r>
        <w:rPr>
          <w:spacing w:val="-8"/>
          <w:position w:val="2"/>
        </w:rPr>
        <w:t>ี</w:t>
      </w:r>
      <w:r>
        <w:rPr>
          <w:spacing w:val="-8"/>
          <w:position w:val="2"/>
        </w:rPr>
        <w:t> </w:t>
      </w:r>
      <w:r>
        <w:rPr>
          <w:spacing w:val="-12"/>
        </w:rPr>
        <w:t>ต</w:t>
      </w:r>
      <w:r>
        <w:rPr>
          <w:spacing w:val="-12"/>
          <w:position w:val="-4"/>
        </w:rPr>
        <w:t>ำ</w:t>
      </w:r>
      <w:r>
        <w:rPr>
          <w:spacing w:val="-12"/>
        </w:rPr>
        <w:t>ารวจต่อการปฏิบัติงานของเจ้าหน้าที่ต</w:t>
      </w:r>
      <w:r>
        <w:rPr>
          <w:spacing w:val="-12"/>
          <w:position w:val="-4"/>
        </w:rPr>
        <w:t>ำ</w:t>
      </w:r>
      <w:r>
        <w:rPr>
          <w:spacing w:val="-12"/>
        </w:rPr>
        <w:t>ารวจในประเด็นเกี่ยวกับการใช้ทรัพย์สิ</w:t>
      </w:r>
      <w:r>
        <w:rPr>
          <w:spacing w:val="-12"/>
        </w:rPr>
        <w:t>นของ</w:t>
      </w:r>
      <w:r>
        <w:rPr>
          <w:spacing w:val="-12"/>
        </w:rPr>
        <w:t> </w:t>
      </w:r>
      <w:r>
        <w:rPr>
          <w:position w:val="2"/>
        </w:rPr>
        <w:t>ทางราชการ ดังนี้</w:t>
      </w:r>
    </w:p>
    <w:p>
      <w:pPr>
        <w:pStyle w:val="ListParagraph"/>
        <w:numPr>
          <w:ilvl w:val="0"/>
          <w:numId w:val="12"/>
        </w:numPr>
        <w:tabs>
          <w:tab w:pos="1680" w:val="left" w:leader="none"/>
        </w:tabs>
        <w:spacing w:line="240" w:lineRule="auto" w:before="202" w:after="0"/>
        <w:ind w:left="1680" w:right="0" w:hanging="240"/>
        <w:jc w:val="left"/>
        <w:rPr>
          <w:rFonts w:ascii="Tahoma" w:hAnsi="Tahoma" w:cs="Tahoma" w:eastAsia="Tahoma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bCs/>
          <w:spacing w:val="-2"/>
          <w:w w:val="85"/>
          <w:sz w:val="32"/>
          <w:szCs w:val="32"/>
        </w:rPr>
        <w:t>การจัดการทรัพย์สินของทางราชการและของบริจาค</w:t>
      </w:r>
    </w:p>
    <w:p>
      <w:pPr>
        <w:pStyle w:val="ListParagraph"/>
        <w:numPr>
          <w:ilvl w:val="1"/>
          <w:numId w:val="12"/>
        </w:numPr>
        <w:tabs>
          <w:tab w:pos="2514" w:val="left" w:leader="none"/>
        </w:tabs>
        <w:spacing w:line="240" w:lineRule="auto" w:before="221" w:after="0"/>
        <w:ind w:left="2514" w:right="0" w:hanging="354"/>
        <w:jc w:val="left"/>
        <w:rPr>
          <w:position w:val="2"/>
          <w:sz w:val="32"/>
          <w:szCs w:val="32"/>
        </w:rPr>
      </w:pPr>
      <w:r>
        <w:rPr>
          <w:spacing w:val="-6"/>
          <w:position w:val="2"/>
          <w:sz w:val="32"/>
          <w:szCs w:val="32"/>
        </w:rPr>
        <w:t>มีแนวทางการปฏิบัติการจัดการทรัพย์สินทางราชการและของบริจาค</w:t>
      </w:r>
    </w:p>
    <w:p>
      <w:pPr>
        <w:pStyle w:val="ListParagraph"/>
        <w:spacing w:after="0" w:line="240" w:lineRule="auto"/>
        <w:jc w:val="left"/>
        <w:rPr>
          <w:position w:val="2"/>
          <w:sz w:val="32"/>
          <w:szCs w:val="32"/>
        </w:rPr>
        <w:sectPr>
          <w:pgSz w:w="12240" w:h="15840"/>
          <w:pgMar w:top="1380" w:bottom="280" w:left="720" w:right="360"/>
        </w:sectPr>
      </w:pPr>
    </w:p>
    <w:p>
      <w:pPr>
        <w:pStyle w:val="BodyText"/>
        <w:spacing w:line="208" w:lineRule="auto" w:before="78"/>
        <w:ind w:left="720" w:right="1078" w:firstLine="1440"/>
      </w:pPr>
      <w:r>
        <w:rPr>
          <w:spacing w:val="-10"/>
          <w:position w:val="2"/>
        </w:rPr>
        <w:t>๒.</w:t>
      </w:r>
      <w:r>
        <w:rPr>
          <w:spacing w:val="-12"/>
          <w:position w:val="2"/>
        </w:rPr>
        <w:t> </w:t>
      </w:r>
      <w:r>
        <w:rPr>
          <w:spacing w:val="-10"/>
          <w:position w:val="2"/>
        </w:rPr>
        <w:t>แนวทางการควบคุม</w:t>
      </w:r>
      <w:r>
        <w:rPr>
          <w:spacing w:val="-11"/>
          <w:position w:val="2"/>
        </w:rPr>
        <w:t> </w:t>
      </w:r>
      <w:r>
        <w:rPr>
          <w:spacing w:val="-10"/>
          <w:position w:val="2"/>
        </w:rPr>
        <w:t>ก</w:t>
      </w:r>
      <w:r>
        <w:rPr>
          <w:spacing w:val="-10"/>
          <w:position w:val="-2"/>
        </w:rPr>
        <w:t>ำ</w:t>
      </w:r>
      <w:r>
        <w:rPr>
          <w:spacing w:val="-10"/>
          <w:position w:val="2"/>
        </w:rPr>
        <w:t>ากับ</w:t>
      </w:r>
      <w:r>
        <w:rPr>
          <w:spacing w:val="-11"/>
          <w:position w:val="2"/>
        </w:rPr>
        <w:t> </w:t>
      </w:r>
      <w:r>
        <w:rPr>
          <w:spacing w:val="-10"/>
          <w:position w:val="2"/>
        </w:rPr>
        <w:t>ดูแล</w:t>
      </w:r>
      <w:r>
        <w:rPr>
          <w:spacing w:val="-11"/>
          <w:position w:val="2"/>
        </w:rPr>
        <w:t> </w:t>
      </w:r>
      <w:r>
        <w:rPr>
          <w:spacing w:val="-10"/>
          <w:position w:val="2"/>
        </w:rPr>
        <w:t>รักษา</w:t>
      </w:r>
      <w:r>
        <w:rPr>
          <w:spacing w:val="-12"/>
          <w:position w:val="2"/>
        </w:rPr>
        <w:t> </w:t>
      </w:r>
      <w:r>
        <w:rPr>
          <w:spacing w:val="-10"/>
          <w:position w:val="2"/>
        </w:rPr>
        <w:t>ตรวจนั</w:t>
      </w:r>
      <w:r>
        <w:rPr>
          <w:spacing w:val="-10"/>
          <w:position w:val="2"/>
        </w:rPr>
        <w:t>บ</w:t>
      </w:r>
      <w:r>
        <w:rPr>
          <w:spacing w:val="-10"/>
          <w:position w:val="2"/>
        </w:rPr>
        <w:t> </w:t>
      </w:r>
      <w:r>
        <w:rPr>
          <w:spacing w:val="-6"/>
        </w:rPr>
        <w:t>โดยเฉพาะที่เสี่ยงต่อการน</w:t>
      </w:r>
      <w:r>
        <w:rPr>
          <w:spacing w:val="-6"/>
          <w:position w:val="-4"/>
        </w:rPr>
        <w:t>ำ</w:t>
      </w:r>
      <w:r>
        <w:rPr>
          <w:spacing w:val="-6"/>
        </w:rPr>
        <w:t>าไปใช้โดยมิชอบ</w:t>
      </w:r>
    </w:p>
    <w:p>
      <w:pPr>
        <w:pStyle w:val="BodyText"/>
        <w:spacing w:before="143"/>
        <w:ind w:left="2159"/>
        <w:rPr>
          <w:position w:val="2"/>
        </w:rPr>
      </w:pPr>
      <w:r>
        <w:rPr>
          <w:spacing w:val="-6"/>
          <w:position w:val="2"/>
        </w:rPr>
        <w:t>๓.ข้อสั่งการเรื่องการจัดการอาวุธยุทธภัณฑ์ของทางราชการ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4464">
                <wp:simplePos x="0" y="0"/>
                <wp:positionH relativeFrom="page">
                  <wp:posOffset>1681568</wp:posOffset>
                </wp:positionH>
                <wp:positionV relativeFrom="paragraph">
                  <wp:posOffset>179953</wp:posOffset>
                </wp:positionV>
                <wp:extent cx="4025900" cy="360680"/>
                <wp:effectExtent l="0" t="0" r="0" b="0"/>
                <wp:wrapTopAndBottom/>
                <wp:docPr id="107" name="Textbox 1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7" name="Textbox 107"/>
                      <wps:cNvSpPr txBox="1"/>
                      <wps:spPr>
                        <a:xfrm>
                          <a:off x="0" y="0"/>
                          <a:ext cx="4025900" cy="36068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84"/>
                              <w:ind w:left="247" w:right="0" w:firstLine="0"/>
                              <w:jc w:val="left"/>
                              <w:rPr>
                                <w:rFonts w:ascii="Tahoma" w:hAnsi="Tahoma" w:cs="Tahoma" w:eastAsia="Tahoma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rebuchet MS" w:hAnsi="Trebuchet MS" w:cs="Trebuchet MS" w:eastAsia="Trebuchet MS"/>
                                <w:b/>
                                <w:bCs/>
                                <w:color w:val="000000"/>
                                <w:spacing w:val="-2"/>
                                <w:w w:val="90"/>
                                <w:sz w:val="32"/>
                                <w:szCs w:val="32"/>
                              </w:rPr>
                              <w:t>1.</w:t>
                            </w:r>
                            <w:r>
                              <w:rPr>
                                <w:rFonts w:ascii="Tahoma" w:hAnsi="Tahoma" w:cs="Tahoma" w:eastAsia="Tahoma"/>
                                <w:b/>
                                <w:bCs/>
                                <w:color w:val="000000"/>
                                <w:spacing w:val="-2"/>
                                <w:w w:val="90"/>
                                <w:sz w:val="32"/>
                                <w:szCs w:val="32"/>
                              </w:rPr>
                              <w:t>แนวทางการจัดการทรัพย์สินของทางราชการ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2.406998pt;margin-top:14.169594pt;width:317pt;height:28.4pt;mso-position-horizontal-relative:page;mso-position-vertical-relative:paragraph;z-index:-15702016;mso-wrap-distance-left:0;mso-wrap-distance-right:0" type="#_x0000_t202" id="docshape78" filled="true" fillcolor="#ffc000" stroked="true" strokeweight=".99998pt" strokecolor="#000000">
                <v:textbox inset="0,0,0,0">
                  <w:txbxContent>
                    <w:p>
                      <w:pPr>
                        <w:spacing w:before="84"/>
                        <w:ind w:left="247" w:right="0" w:firstLine="0"/>
                        <w:jc w:val="left"/>
                        <w:rPr>
                          <w:rFonts w:ascii="Tahoma" w:hAnsi="Tahoma" w:cs="Tahoma" w:eastAsia="Tahoma"/>
                          <w:b/>
                          <w:bCs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rebuchet MS" w:hAnsi="Trebuchet MS" w:cs="Trebuchet MS" w:eastAsia="Trebuchet MS"/>
                          <w:b/>
                          <w:bCs/>
                          <w:color w:val="000000"/>
                          <w:spacing w:val="-2"/>
                          <w:w w:val="90"/>
                          <w:sz w:val="32"/>
                          <w:szCs w:val="32"/>
                        </w:rPr>
                        <w:t>1.</w:t>
                      </w:r>
                      <w:r>
                        <w:rPr>
                          <w:rFonts w:ascii="Tahoma" w:hAnsi="Tahoma" w:cs="Tahoma" w:eastAsia="Tahoma"/>
                          <w:b/>
                          <w:bCs/>
                          <w:color w:val="000000"/>
                          <w:spacing w:val="-2"/>
                          <w:w w:val="90"/>
                          <w:sz w:val="32"/>
                          <w:szCs w:val="32"/>
                        </w:rPr>
                        <w:t>แนวทางการจัดการทรัพย์สินของทางราชการ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w:drawing>
          <wp:anchor distT="0" distB="0" distL="0" distR="0" allowOverlap="1" layoutInCell="1" locked="0" behindDoc="1" simplePos="0" relativeHeight="487614976">
            <wp:simplePos x="0" y="0"/>
            <wp:positionH relativeFrom="page">
              <wp:posOffset>1313484</wp:posOffset>
            </wp:positionH>
            <wp:positionV relativeFrom="paragraph">
              <wp:posOffset>792619</wp:posOffset>
            </wp:positionV>
            <wp:extent cx="5276940" cy="2947987"/>
            <wp:effectExtent l="0" t="0" r="0" b="0"/>
            <wp:wrapTopAndBottom/>
            <wp:docPr id="108" name="Image 10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8" name="Image 108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6940" cy="2947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47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2240" w:h="15840"/>
          <w:pgMar w:top="1420" w:bottom="280" w:left="720" w:right="360"/>
        </w:sectPr>
      </w:pPr>
    </w:p>
    <w:p>
      <w:pPr>
        <w:spacing w:before="26"/>
        <w:ind w:left="1440" w:right="0" w:firstLine="0"/>
        <w:jc w:val="left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๒.แนวทางการบริหารจัดการของกลาง</w:t>
      </w:r>
    </w:p>
    <w:p>
      <w:pPr>
        <w:pStyle w:val="BodyText"/>
        <w:spacing w:line="220" w:lineRule="auto" w:before="244"/>
        <w:ind w:left="720" w:right="1078" w:firstLine="1440"/>
      </w:pPr>
      <w:r>
        <w:rPr>
          <w:spacing w:val="-6"/>
          <w:position w:val="2"/>
        </w:rPr>
        <w:t>ได้มีการเผยแพร่แนวทางการจัดเก็บของกลาง</w:t>
      </w:r>
      <w:r>
        <w:rPr>
          <w:spacing w:val="-16"/>
          <w:position w:val="2"/>
        </w:rPr>
        <w:t> </w:t>
      </w:r>
      <w:r>
        <w:rPr>
          <w:spacing w:val="-6"/>
          <w:position w:val="2"/>
        </w:rPr>
        <w:t>พร้อมหนังสือค</w:t>
      </w:r>
      <w:r>
        <w:rPr>
          <w:spacing w:val="-6"/>
          <w:position w:val="-2"/>
        </w:rPr>
        <w:t>ำ</w:t>
      </w:r>
      <w:r>
        <w:rPr>
          <w:spacing w:val="-6"/>
          <w:position w:val="2"/>
        </w:rPr>
        <w:t>าสั่</w:t>
      </w:r>
      <w:r>
        <w:rPr>
          <w:spacing w:val="-6"/>
          <w:position w:val="2"/>
        </w:rPr>
        <w:t>ง</w:t>
      </w:r>
      <w:r>
        <w:rPr>
          <w:spacing w:val="-6"/>
          <w:position w:val="2"/>
        </w:rPr>
        <w:t> </w:t>
      </w:r>
      <w:r>
        <w:rPr>
          <w:spacing w:val="-8"/>
          <w:position w:val="2"/>
        </w:rPr>
        <w:t>ระเบียบ ตร ว่าด้วยการเก็บรักษาและการจ</w:t>
      </w:r>
      <w:r>
        <w:rPr>
          <w:spacing w:val="-8"/>
          <w:position w:val="-2"/>
        </w:rPr>
        <w:t>ำ</w:t>
      </w:r>
      <w:r>
        <w:rPr>
          <w:spacing w:val="-8"/>
          <w:position w:val="2"/>
        </w:rPr>
        <w:t>าหน่ายของกลาง </w:t>
      </w:r>
      <w:r>
        <w:rPr>
          <w:spacing w:val="-8"/>
          <w:position w:val="2"/>
        </w:rPr>
        <w:t>พ.ศ.2565</w:t>
      </w:r>
      <w:r>
        <w:rPr>
          <w:spacing w:val="-8"/>
          <w:position w:val="2"/>
        </w:rPr>
        <w:t> </w:t>
      </w:r>
      <w:r>
        <w:rPr>
          <w:spacing w:val="-10"/>
          <w:position w:val="2"/>
        </w:rPr>
        <w:t>เพื่อเป็นแนวทางในการเก็บรักษาและการจ</w:t>
      </w:r>
      <w:r>
        <w:rPr>
          <w:spacing w:val="-10"/>
          <w:position w:val="-2"/>
        </w:rPr>
        <w:t>ำ</w:t>
      </w:r>
      <w:r>
        <w:rPr>
          <w:spacing w:val="-10"/>
          <w:position w:val="2"/>
        </w:rPr>
        <w:t>าหน่ายของกลางให้เจ้าหน้าที่ถือปฏิบัติอย</w:t>
      </w:r>
      <w:r>
        <w:rPr>
          <w:spacing w:val="-10"/>
          <w:position w:val="2"/>
        </w:rPr>
        <w:t>่</w:t>
      </w:r>
      <w:r>
        <w:rPr>
          <w:spacing w:val="-10"/>
          <w:position w:val="2"/>
        </w:rPr>
        <w:t> </w:t>
      </w:r>
      <w:r>
        <w:rPr>
          <w:spacing w:val="-2"/>
        </w:rPr>
        <w:t>างถูกต้อง</w:t>
      </w:r>
    </w:p>
    <w:p>
      <w:pPr>
        <w:pStyle w:val="BodyText"/>
        <w:rPr>
          <w:sz w:val="20"/>
        </w:rPr>
      </w:pPr>
    </w:p>
    <w:p>
      <w:pPr>
        <w:pStyle w:val="BodyText"/>
        <w:spacing w:before="10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5488">
                <wp:simplePos x="0" y="0"/>
                <wp:positionH relativeFrom="page">
                  <wp:posOffset>2638590</wp:posOffset>
                </wp:positionH>
                <wp:positionV relativeFrom="paragraph">
                  <wp:posOffset>234246</wp:posOffset>
                </wp:positionV>
                <wp:extent cx="3018790" cy="353060"/>
                <wp:effectExtent l="0" t="0" r="0" b="0"/>
                <wp:wrapTopAndBottom/>
                <wp:docPr id="109" name="Textbox 1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9" name="Textbox 109"/>
                      <wps:cNvSpPr txBox="1"/>
                      <wps:spPr>
                        <a:xfrm>
                          <a:off x="0" y="0"/>
                          <a:ext cx="3018790" cy="35306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40"/>
                              <w:ind w:left="177" w:right="0" w:firstLine="0"/>
                              <w:jc w:val="left"/>
                              <w:rPr>
                                <w:rFonts w:ascii="Tahoma" w:hAnsi="Tahoma" w:cs="Tahoma" w:eastAsia="Tahoma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ahoma" w:hAnsi="Tahoma" w:cs="Tahoma" w:eastAsia="Tahoma"/>
                                <w:b/>
                                <w:bCs/>
                                <w:color w:val="000000"/>
                                <w:spacing w:val="-2"/>
                                <w:w w:val="90"/>
                                <w:sz w:val="32"/>
                                <w:szCs w:val="32"/>
                              </w:rPr>
                              <w:t>2.แนวทางการจัดการเก็บรักษาของ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7.763pt;margin-top:18.444641pt;width:237.7pt;height:27.8pt;mso-position-horizontal-relative:page;mso-position-vertical-relative:paragraph;z-index:-15700992;mso-wrap-distance-left:0;mso-wrap-distance-right:0" type="#_x0000_t202" id="docshape79" filled="true" fillcolor="#ffc000" stroked="true" strokeweight=".99998pt" strokecolor="#000000">
                <v:textbox inset="0,0,0,0">
                  <w:txbxContent>
                    <w:p>
                      <w:pPr>
                        <w:spacing w:before="40"/>
                        <w:ind w:left="177" w:right="0" w:firstLine="0"/>
                        <w:jc w:val="left"/>
                        <w:rPr>
                          <w:rFonts w:ascii="Tahoma" w:hAnsi="Tahoma" w:cs="Tahoma" w:eastAsia="Tahoma"/>
                          <w:b/>
                          <w:bCs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ahoma" w:hAnsi="Tahoma" w:cs="Tahoma" w:eastAsia="Tahoma"/>
                          <w:b/>
                          <w:bCs/>
                          <w:color w:val="000000"/>
                          <w:spacing w:val="-2"/>
                          <w:w w:val="90"/>
                          <w:sz w:val="32"/>
                          <w:szCs w:val="32"/>
                        </w:rPr>
                        <w:t>2.แนวทางการจัดการเก็บรักษาของ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w:drawing>
          <wp:anchor distT="0" distB="0" distL="0" distR="0" allowOverlap="1" layoutInCell="1" locked="0" behindDoc="1" simplePos="0" relativeHeight="487616000">
            <wp:simplePos x="0" y="0"/>
            <wp:positionH relativeFrom="page">
              <wp:posOffset>1652790</wp:posOffset>
            </wp:positionH>
            <wp:positionV relativeFrom="paragraph">
              <wp:posOffset>751403</wp:posOffset>
            </wp:positionV>
            <wp:extent cx="4873043" cy="3676650"/>
            <wp:effectExtent l="0" t="0" r="0" b="0"/>
            <wp:wrapTopAndBottom/>
            <wp:docPr id="110" name="Image 1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0" name="Image 110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3043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2240" w:h="15840"/>
          <w:pgMar w:top="1380" w:bottom="280" w:left="720" w:right="360"/>
        </w:sectPr>
      </w:pPr>
    </w:p>
    <w:p>
      <w:pPr>
        <w:spacing w:before="189"/>
        <w:ind w:left="1440" w:right="0" w:firstLine="0"/>
        <w:jc w:val="left"/>
        <w:rPr>
          <w:rFonts w:ascii="Tahoma" w:hAnsi="Tahoma" w:cs="Tahoma" w:eastAsia="Tahoma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bCs/>
          <w:spacing w:val="4"/>
          <w:w w:val="85"/>
          <w:sz w:val="32"/>
          <w:szCs w:val="32"/>
        </w:rPr>
        <w:t>๓.แนวทางการเสริมสร้างความรู้</w:t>
      </w:r>
      <w:r>
        <w:rPr>
          <w:rFonts w:ascii="Tahoma" w:hAnsi="Tahoma" w:cs="Tahoma" w:eastAsia="Tahoma"/>
          <w:b/>
          <w:bCs/>
          <w:spacing w:val="64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95"/>
          <w:sz w:val="32"/>
          <w:szCs w:val="32"/>
        </w:rPr>
        <w:t>ความเข้าใจ</w:t>
      </w:r>
    </w:p>
    <w:p>
      <w:pPr>
        <w:pStyle w:val="BodyText"/>
        <w:spacing w:before="186"/>
        <w:rPr>
          <w:rFonts w:ascii="Tahoma"/>
          <w:b/>
        </w:rPr>
      </w:pPr>
    </w:p>
    <w:p>
      <w:pPr>
        <w:pStyle w:val="BodyText"/>
        <w:spacing w:line="232" w:lineRule="auto"/>
        <w:ind w:left="719" w:right="1078" w:firstLine="720"/>
      </w:pPr>
      <w:r>
        <w:rPr>
          <w:spacing w:val="-6"/>
        </w:rPr>
        <w:t>ได้มีการเสริมสร้างความรู้ความเข้าใจในแนวทางการใช้ทรัพย์สิ</w:t>
      </w:r>
      <w:r>
        <w:rPr>
          <w:spacing w:val="-6"/>
        </w:rPr>
        <w:t>นของทา</w:t>
      </w:r>
      <w:r>
        <w:rPr>
          <w:spacing w:val="-6"/>
        </w:rPr>
        <w:t> </w:t>
      </w:r>
      <w:r>
        <w:rPr>
          <w:spacing w:val="-12"/>
        </w:rPr>
        <w:t>งราชการให้แก่ข้าราชการต</w:t>
      </w:r>
      <w:r>
        <w:rPr>
          <w:spacing w:val="-12"/>
          <w:position w:val="-4"/>
        </w:rPr>
        <w:t>ำ</w:t>
      </w:r>
      <w:r>
        <w:rPr>
          <w:spacing w:val="-12"/>
        </w:rPr>
        <w:t>ารวจในสถานีต</w:t>
      </w:r>
      <w:r>
        <w:rPr>
          <w:spacing w:val="-12"/>
          <w:position w:val="-4"/>
        </w:rPr>
        <w:t>ำ</w:t>
      </w:r>
      <w:r>
        <w:rPr>
          <w:spacing w:val="-12"/>
        </w:rPr>
        <w:t>ารวจได้รับทราบ</w:t>
      </w:r>
      <w:r>
        <w:rPr/>
        <w:t> </w:t>
      </w:r>
      <w:r>
        <w:rPr>
          <w:spacing w:val="-12"/>
        </w:rPr>
        <w:t>เพื่</w:t>
      </w:r>
      <w:r>
        <w:rPr>
          <w:spacing w:val="-12"/>
        </w:rPr>
        <w:t>อ</w:t>
      </w:r>
      <w:r>
        <w:rPr>
          <w:spacing w:val="-12"/>
        </w:rPr>
        <w:t> </w:t>
      </w:r>
      <w:r>
        <w:rPr>
          <w:spacing w:val="-8"/>
        </w:rPr>
        <w:t>เป็นการน</w:t>
      </w:r>
      <w:r>
        <w:rPr>
          <w:spacing w:val="-8"/>
          <w:position w:val="-4"/>
        </w:rPr>
        <w:t>ำ</w:t>
      </w:r>
      <w:r>
        <w:rPr>
          <w:spacing w:val="-8"/>
        </w:rPr>
        <w:t>าแนวทางไปปฏิบัติเกี่ยวกับการใช้ทรัพย์สินของราชการที่ถูกต้</w:t>
      </w:r>
      <w:r>
        <w:rPr>
          <w:spacing w:val="-8"/>
        </w:rPr>
        <w:t>อง</w:t>
      </w:r>
      <w:r>
        <w:rPr>
          <w:spacing w:val="-8"/>
        </w:rPr>
        <w:t> </w:t>
      </w:r>
      <w:r>
        <w:rPr>
          <w:spacing w:val="-12"/>
        </w:rPr>
        <w:t>และก</w:t>
      </w:r>
      <w:r>
        <w:rPr>
          <w:spacing w:val="-12"/>
          <w:position w:val="-4"/>
        </w:rPr>
        <w:t>ำ</w:t>
      </w:r>
      <w:r>
        <w:rPr>
          <w:spacing w:val="-12"/>
        </w:rPr>
        <w:t>าชับการน</w:t>
      </w:r>
      <w:r>
        <w:rPr>
          <w:spacing w:val="-12"/>
          <w:position w:val="-4"/>
        </w:rPr>
        <w:t>ำ</w:t>
      </w:r>
      <w:r>
        <w:rPr>
          <w:spacing w:val="-12"/>
        </w:rPr>
        <w:t>าทรัพย์สินของทางราชการไปใช้</w:t>
      </w:r>
      <w:r>
        <w:rPr>
          <w:spacing w:val="-12"/>
        </w:rPr>
        <w:t>ในราชการ</w:t>
      </w:r>
      <w:r>
        <w:rPr>
          <w:spacing w:val="-12"/>
        </w:rPr>
        <w:t> มิให้น</w:t>
      </w:r>
      <w:r>
        <w:rPr>
          <w:spacing w:val="-12"/>
          <w:position w:val="-4"/>
        </w:rPr>
        <w:t>ำ</w:t>
      </w:r>
      <w:r>
        <w:rPr>
          <w:spacing w:val="-12"/>
        </w:rPr>
        <w:t>าไปใช้เพื่อประโยชน์ส่วนตัวหรือพวกพ้อง</w:t>
      </w:r>
      <w:r>
        <w:rPr/>
        <w:t> </w:t>
      </w:r>
      <w:r>
        <w:rPr>
          <w:spacing w:val="-12"/>
        </w:rPr>
        <w:t>พร้อมมีการเผยแพร่ในรูปแบบ</w:t>
      </w:r>
    </w:p>
    <w:p>
      <w:pPr>
        <w:pStyle w:val="BodyText"/>
        <w:spacing w:line="315" w:lineRule="exact"/>
        <w:ind w:left="720"/>
        <w:rPr>
          <w:rFonts w:ascii="Arial"/>
        </w:rPr>
      </w:pPr>
      <w:r>
        <w:rPr>
          <w:rFonts w:ascii="Arial"/>
          <w:spacing w:val="-2"/>
        </w:rPr>
        <w:t>Infographic</w:t>
      </w:r>
    </w:p>
    <w:p>
      <w:pPr>
        <w:pStyle w:val="BodyText"/>
        <w:spacing w:line="232" w:lineRule="auto" w:before="5"/>
        <w:ind w:left="720" w:right="1078"/>
      </w:pPr>
      <w:r>
        <w:rPr>
          <w:spacing w:val="-10"/>
        </w:rPr>
        <w:t>เพื่อให้เกิดความเข้าใจง่ายในกระบวนการของทั้งส่วนทรัพย์สิ</w:t>
      </w:r>
      <w:r>
        <w:rPr>
          <w:spacing w:val="-10"/>
        </w:rPr>
        <w:t>นของทางราชการและข</w:t>
      </w:r>
      <w:r>
        <w:rPr>
          <w:spacing w:val="-10"/>
        </w:rPr>
        <w:t> </w:t>
      </w:r>
      <w:r>
        <w:rPr>
          <w:spacing w:val="-2"/>
        </w:rPr>
        <w:t>องกลาง</w:t>
      </w:r>
    </w:p>
    <w:p>
      <w:pPr>
        <w:pStyle w:val="BodyText"/>
        <w:rPr>
          <w:sz w:val="20"/>
        </w:rPr>
      </w:pPr>
    </w:p>
    <w:p>
      <w:pPr>
        <w:pStyle w:val="BodyText"/>
        <w:spacing w:before="18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6512">
                <wp:simplePos x="0" y="0"/>
                <wp:positionH relativeFrom="page">
                  <wp:posOffset>1976501</wp:posOffset>
                </wp:positionH>
                <wp:positionV relativeFrom="paragraph">
                  <wp:posOffset>276639</wp:posOffset>
                </wp:positionV>
                <wp:extent cx="3590925" cy="1986914"/>
                <wp:effectExtent l="0" t="0" r="0" b="0"/>
                <wp:wrapTopAndBottom/>
                <wp:docPr id="111" name="Group 1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1" name="Group 111"/>
                      <wpg:cNvGrpSpPr/>
                      <wpg:grpSpPr>
                        <a:xfrm>
                          <a:off x="0" y="0"/>
                          <a:ext cx="3590925" cy="1986914"/>
                          <a:chExt cx="3590925" cy="1986914"/>
                        </a:xfrm>
                      </wpg:grpSpPr>
                      <wps:wsp>
                        <wps:cNvPr id="112" name="Graphic 112"/>
                        <wps:cNvSpPr/>
                        <wps:spPr>
                          <a:xfrm>
                            <a:off x="6349" y="6349"/>
                            <a:ext cx="3578225" cy="19742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8225" h="1974214">
                                <a:moveTo>
                                  <a:pt x="0" y="0"/>
                                </a:moveTo>
                                <a:lnTo>
                                  <a:pt x="3577742" y="0"/>
                                </a:lnTo>
                                <a:lnTo>
                                  <a:pt x="3577742" y="1974215"/>
                                </a:lnTo>
                                <a:lnTo>
                                  <a:pt x="0" y="19742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162C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3" name="Image 113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1758" y="58419"/>
                            <a:ext cx="2407285" cy="1870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55.630005pt;margin-top:21.782673pt;width:282.75pt;height:156.450pt;mso-position-horizontal-relative:page;mso-position-vertical-relative:paragraph;z-index:-15699968;mso-wrap-distance-left:0;mso-wrap-distance-right:0" id="docshapegroup80" coordorigin="3113,436" coordsize="5655,3129">
                <v:rect style="position:absolute;left:3122;top:445;width:5635;height:3109" id="docshape81" filled="false" stroked="true" strokeweight=".99998pt" strokecolor="#162c51">
                  <v:stroke dashstyle="solid"/>
                </v:rect>
                <v:shape style="position:absolute;left:4044;top:527;width:3791;height:2945" type="#_x0000_t75" id="docshape82" stroked="false">
                  <v:imagedata r:id="rId56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40"/>
      </w:pPr>
    </w:p>
    <w:p>
      <w:pPr>
        <w:pStyle w:val="BodyText"/>
        <w:spacing w:line="242" w:lineRule="auto"/>
        <w:ind w:left="719" w:right="1078" w:firstLine="720"/>
      </w:pPr>
      <w:r>
        <w:rPr>
          <w:position w:val="2"/>
        </w:rPr>
        <w:t>วันที่</w:t>
      </w:r>
      <w:r>
        <w:rPr>
          <w:spacing w:val="-11"/>
          <w:position w:val="2"/>
        </w:rPr>
        <w:t> </w:t>
      </w:r>
      <w:r>
        <w:rPr>
          <w:rFonts w:ascii="Arial" w:hAnsi="Arial" w:cs="Arial" w:eastAsia="Arial"/>
          <w:position w:val="2"/>
        </w:rPr>
        <w:t>28</w:t>
      </w:r>
      <w:r>
        <w:rPr>
          <w:rFonts w:ascii="Arial" w:hAnsi="Arial" w:cs="Arial" w:eastAsia="Arial"/>
          <w:spacing w:val="-14"/>
          <w:position w:val="2"/>
        </w:rPr>
        <w:t> </w:t>
      </w:r>
      <w:r>
        <w:rPr>
          <w:position w:val="2"/>
        </w:rPr>
        <w:t>เม.ย.69</w:t>
      </w:r>
      <w:r>
        <w:rPr>
          <w:spacing w:val="40"/>
          <w:position w:val="2"/>
        </w:rPr>
        <w:t> </w:t>
      </w:r>
      <w:r>
        <w:rPr>
          <w:position w:val="2"/>
        </w:rPr>
        <w:t>พ.ต.อ.ยงยุทธ</w:t>
      </w:r>
      <w:r>
        <w:rPr>
          <w:spacing w:val="40"/>
          <w:position w:val="2"/>
        </w:rPr>
        <w:t> </w:t>
      </w:r>
      <w:r>
        <w:rPr>
          <w:position w:val="2"/>
        </w:rPr>
        <w:t>แสงศรี ผกก.สภ.ท่</w:t>
      </w:r>
      <w:r>
        <w:rPr>
          <w:position w:val="2"/>
        </w:rPr>
        <w:t>าปลา</w:t>
      </w:r>
      <w:r>
        <w:rPr>
          <w:position w:val="2"/>
        </w:rPr>
        <w:t> </w:t>
      </w:r>
      <w:r>
        <w:rPr>
          <w:spacing w:val="-10"/>
        </w:rPr>
        <w:t>พร้อมด้วยข้าราชการต</w:t>
      </w:r>
      <w:r>
        <w:rPr>
          <w:spacing w:val="-10"/>
          <w:position w:val="-4"/>
        </w:rPr>
        <w:t>ำ</w:t>
      </w:r>
      <w:r>
        <w:rPr>
          <w:spacing w:val="-10"/>
        </w:rPr>
        <w:t>ารวจ</w:t>
      </w:r>
      <w:r>
        <w:rPr>
          <w:spacing w:val="-12"/>
        </w:rPr>
        <w:t> </w:t>
      </w:r>
      <w:r>
        <w:rPr>
          <w:spacing w:val="-10"/>
        </w:rPr>
        <w:t>สภท่าปลา</w:t>
      </w:r>
      <w:r>
        <w:rPr>
          <w:spacing w:val="-11"/>
        </w:rPr>
        <w:t> </w:t>
      </w:r>
      <w:r>
        <w:rPr>
          <w:spacing w:val="-10"/>
        </w:rPr>
        <w:t>เข้าร่วมประชุม</w:t>
      </w:r>
      <w:r>
        <w:rPr>
          <w:spacing w:val="30"/>
        </w:rPr>
        <w:t> </w:t>
      </w:r>
      <w:r>
        <w:rPr>
          <w:spacing w:val="-10"/>
        </w:rPr>
        <w:t>โดยมี</w:t>
      </w:r>
      <w:r>
        <w:rPr>
          <w:spacing w:val="-11"/>
        </w:rPr>
        <w:t> </w:t>
      </w:r>
      <w:r>
        <w:rPr>
          <w:spacing w:val="-10"/>
        </w:rPr>
        <w:t>ว่าที่</w:t>
      </w:r>
      <w:r>
        <w:rPr>
          <w:spacing w:val="-11"/>
        </w:rPr>
        <w:t> </w:t>
      </w:r>
      <w:r>
        <w:rPr>
          <w:spacing w:val="-10"/>
        </w:rPr>
        <w:t>พ.ต.ต.ศิริพงศ</w:t>
      </w:r>
      <w:r>
        <w:rPr>
          <w:spacing w:val="-10"/>
        </w:rPr>
        <w:t>์</w:t>
      </w:r>
      <w:r>
        <w:rPr>
          <w:spacing w:val="-10"/>
        </w:rPr>
        <w:t> </w:t>
      </w:r>
      <w:r>
        <w:rPr/>
        <w:t>บุญปั๋น สว.อก.สภ.ท่าปลา</w:t>
      </w:r>
    </w:p>
    <w:p>
      <w:pPr>
        <w:pStyle w:val="BodyText"/>
        <w:tabs>
          <w:tab w:pos="6524" w:val="left" w:leader="none"/>
        </w:tabs>
        <w:spacing w:line="242" w:lineRule="auto" w:before="21"/>
        <w:ind w:left="719" w:right="1087"/>
        <w:rPr>
          <w:position w:val="2"/>
        </w:rPr>
      </w:pPr>
      <w:r>
        <w:rPr>
          <w:spacing w:val="-6"/>
          <w:position w:val="2"/>
        </w:rPr>
        <w:t>ได้ชี้แจงแนวทางการจัดการทรัพย์สินของทางราชการและของบริ</w:t>
      </w:r>
      <w:r>
        <w:rPr>
          <w:spacing w:val="-6"/>
          <w:position w:val="2"/>
        </w:rPr>
        <w:t>จาค</w:t>
      </w:r>
      <w:r>
        <w:rPr>
          <w:spacing w:val="-6"/>
          <w:position w:val="2"/>
        </w:rPr>
        <w:t> </w:t>
      </w:r>
      <w:r>
        <w:rPr>
          <w:spacing w:val="-4"/>
        </w:rPr>
        <w:t>รวมถึงอาวุธยุทธภัณฑ์ที่เกี่ยวข้องของสถานีต</w:t>
      </w:r>
      <w:r>
        <w:rPr>
          <w:spacing w:val="-4"/>
          <w:position w:val="-4"/>
        </w:rPr>
        <w:t>ำ</w:t>
      </w:r>
      <w:r>
        <w:rPr>
          <w:spacing w:val="-4"/>
        </w:rPr>
        <w:t>ารวจ</w:t>
      </w:r>
      <w:r>
        <w:rPr/>
        <w:tab/>
      </w:r>
      <w:r>
        <w:rPr>
          <w:spacing w:val="-14"/>
        </w:rPr>
        <w:t>แนวทางการควบคุม</w:t>
      </w:r>
      <w:r>
        <w:rPr>
          <w:spacing w:val="-8"/>
        </w:rPr>
        <w:t> </w:t>
      </w:r>
      <w:r>
        <w:rPr>
          <w:spacing w:val="-14"/>
        </w:rPr>
        <w:t>ก</w:t>
      </w:r>
      <w:r>
        <w:rPr>
          <w:spacing w:val="-14"/>
          <w:position w:val="-4"/>
        </w:rPr>
        <w:t>ำ</w:t>
      </w:r>
      <w:r>
        <w:rPr>
          <w:spacing w:val="-14"/>
        </w:rPr>
        <w:t>ากับ</w:t>
      </w:r>
      <w:r>
        <w:rPr>
          <w:spacing w:val="-7"/>
        </w:rPr>
        <w:t> </w:t>
      </w:r>
      <w:r>
        <w:rPr>
          <w:spacing w:val="-14"/>
        </w:rPr>
        <w:t>ดูแ</w:t>
      </w:r>
      <w:r>
        <w:rPr>
          <w:spacing w:val="-14"/>
        </w:rPr>
        <w:t>ล</w:t>
      </w:r>
      <w:r>
        <w:rPr>
          <w:spacing w:val="-14"/>
        </w:rPr>
        <w:t> </w:t>
      </w:r>
      <w:r>
        <w:rPr>
          <w:position w:val="2"/>
        </w:rPr>
        <w:t>รักษา ตรวจนับ</w:t>
      </w:r>
    </w:p>
    <w:p>
      <w:pPr>
        <w:pStyle w:val="BodyText"/>
        <w:spacing w:line="242" w:lineRule="auto" w:before="22"/>
        <w:ind w:left="719" w:right="1078"/>
      </w:pPr>
      <w:r>
        <w:rPr>
          <w:spacing w:val="-10"/>
          <w:position w:val="2"/>
        </w:rPr>
        <w:t>มีการตรวจสอบตรวจนับและเอกสารการเบิกจ่ายยืมของเจ้าหน้าที่ต</w:t>
      </w:r>
      <w:r>
        <w:rPr>
          <w:spacing w:val="-10"/>
          <w:position w:val="-2"/>
        </w:rPr>
        <w:t>ำ</w:t>
      </w:r>
      <w:r>
        <w:rPr>
          <w:spacing w:val="-10"/>
          <w:position w:val="2"/>
        </w:rPr>
        <w:t>ารวจ </w:t>
      </w:r>
      <w:r>
        <w:rPr>
          <w:spacing w:val="-10"/>
          <w:position w:val="2"/>
        </w:rPr>
        <w:t>อาท</w:t>
      </w:r>
      <w:r>
        <w:rPr>
          <w:spacing w:val="-10"/>
          <w:position w:val="2"/>
        </w:rPr>
        <w:t>ิ</w:t>
      </w:r>
      <w:r>
        <w:rPr>
          <w:spacing w:val="-10"/>
          <w:position w:val="2"/>
        </w:rPr>
        <w:t> </w:t>
      </w:r>
      <w:r>
        <w:rPr>
          <w:spacing w:val="-4"/>
          <w:position w:val="2"/>
        </w:rPr>
        <w:t>อาวุธปืนยุทธภัณฑ์</w:t>
      </w:r>
      <w:r>
        <w:rPr>
          <w:spacing w:val="-11"/>
          <w:position w:val="2"/>
        </w:rPr>
        <w:t> </w:t>
      </w:r>
      <w:r>
        <w:rPr>
          <w:spacing w:val="-4"/>
          <w:position w:val="2"/>
        </w:rPr>
        <w:t>รถยนต์ทางราชการ</w:t>
      </w:r>
      <w:r>
        <w:rPr>
          <w:spacing w:val="-11"/>
          <w:position w:val="2"/>
        </w:rPr>
        <w:t> </w:t>
      </w:r>
      <w:r>
        <w:rPr>
          <w:spacing w:val="-4"/>
          <w:position w:val="2"/>
        </w:rPr>
        <w:t>รถจักยานยนต์</w:t>
      </w:r>
      <w:r>
        <w:rPr>
          <w:spacing w:val="-4"/>
          <w:position w:val="2"/>
        </w:rPr>
        <w:t>ทางราชการ</w:t>
      </w:r>
      <w:r>
        <w:rPr>
          <w:spacing w:val="-4"/>
          <w:position w:val="2"/>
        </w:rPr>
        <w:t> </w:t>
      </w:r>
      <w:r>
        <w:rPr>
          <w:spacing w:val="-4"/>
        </w:rPr>
        <w:t>ทรัพย์สินทางราชการอื่น</w:t>
      </w:r>
      <w:r>
        <w:rPr>
          <w:spacing w:val="-18"/>
        </w:rPr>
        <w:t> </w:t>
      </w:r>
      <w:r>
        <w:rPr>
          <w:spacing w:val="-4"/>
        </w:rPr>
        <w:t>เป็นต้น</w:t>
      </w:r>
      <w:r>
        <w:rPr>
          <w:spacing w:val="30"/>
        </w:rPr>
        <w:t> </w:t>
      </w:r>
      <w:r>
        <w:rPr>
          <w:spacing w:val="-4"/>
        </w:rPr>
        <w:t>โดยก</w:t>
      </w:r>
      <w:r>
        <w:rPr>
          <w:spacing w:val="-4"/>
          <w:position w:val="-4"/>
        </w:rPr>
        <w:t>ำ</w:t>
      </w:r>
      <w:r>
        <w:rPr>
          <w:spacing w:val="-4"/>
        </w:rPr>
        <w:t>าชับดังนี้</w:t>
      </w:r>
    </w:p>
    <w:p>
      <w:pPr>
        <w:pStyle w:val="BodyText"/>
        <w:spacing w:after="0" w:line="242" w:lineRule="auto"/>
        <w:sectPr>
          <w:pgSz w:w="12240" w:h="15840"/>
          <w:pgMar w:top="1820" w:bottom="280" w:left="720" w:right="360"/>
        </w:sectPr>
      </w:pPr>
    </w:p>
    <w:p>
      <w:pPr>
        <w:spacing w:line="237" w:lineRule="auto" w:before="61"/>
        <w:ind w:left="719" w:right="1078" w:firstLine="851"/>
        <w:jc w:val="left"/>
        <w:rPr>
          <w:rFonts w:ascii="Tahoma" w:hAnsi="Tahoma" w:cs="Tahoma" w:eastAsia="Tahoma"/>
          <w:b/>
          <w:bCs/>
          <w:sz w:val="32"/>
          <w:szCs w:val="32"/>
        </w:rPr>
      </w:pPr>
      <w:r>
        <w:rPr>
          <w:rFonts w:ascii="Arial" w:hAnsi="Arial" w:cs="Arial" w:eastAsia="Arial"/>
          <w:b/>
          <w:bCs/>
          <w:w w:val="85"/>
          <w:position w:val="1"/>
          <w:sz w:val="32"/>
          <w:szCs w:val="32"/>
        </w:rPr>
        <w:t>1. </w:t>
      </w:r>
      <w:r>
        <w:rPr>
          <w:rFonts w:ascii="Tahoma" w:hAnsi="Tahoma" w:cs="Tahoma" w:eastAsia="Tahoma"/>
          <w:b/>
          <w:bCs/>
          <w:w w:val="85"/>
          <w:position w:val="1"/>
          <w:sz w:val="32"/>
          <w:szCs w:val="32"/>
        </w:rPr>
        <w:t>ห้ามน</w:t>
      </w:r>
      <w:r>
        <w:rPr>
          <w:rFonts w:ascii="Tahoma" w:hAnsi="Tahoma" w:cs="Tahoma" w:eastAsia="Tahoma"/>
          <w:b/>
          <w:bCs/>
          <w:w w:val="85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w w:val="85"/>
          <w:position w:val="1"/>
          <w:sz w:val="32"/>
          <w:szCs w:val="32"/>
        </w:rPr>
        <w:t>าทรัพย์สินของราชการ ของกลาง เงิน </w:t>
      </w:r>
      <w:r>
        <w:rPr>
          <w:rFonts w:ascii="Tahoma" w:hAnsi="Tahoma" w:cs="Tahoma" w:eastAsia="Tahoma"/>
          <w:b/>
          <w:bCs/>
          <w:w w:val="85"/>
          <w:position w:val="1"/>
          <w:sz w:val="32"/>
          <w:szCs w:val="32"/>
        </w:rPr>
        <w:t>หรือสิ่งของบริจา</w:t>
      </w:r>
      <w:r>
        <w:rPr>
          <w:rFonts w:ascii="Tahoma" w:hAnsi="Tahoma" w:cs="Tahoma" w:eastAsia="Tahoma"/>
          <w:b/>
          <w:bCs/>
          <w:w w:val="85"/>
          <w:position w:val="1"/>
          <w:sz w:val="32"/>
          <w:szCs w:val="32"/>
        </w:rPr>
        <w:t>ค</w:t>
      </w:r>
      <w:r>
        <w:rPr>
          <w:rFonts w:ascii="Tahoma" w:hAnsi="Tahoma" w:cs="Tahoma" w:eastAsia="Tahoma"/>
          <w:b/>
          <w:bCs/>
          <w:w w:val="85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w w:val="90"/>
          <w:sz w:val="32"/>
          <w:szCs w:val="32"/>
        </w:rPr>
        <w:t>ไปใช้เพื่อประโยชน์ของตนเองหรือพวกพ้อง เช่</w:t>
      </w:r>
      <w:r>
        <w:rPr>
          <w:rFonts w:ascii="Tahoma" w:hAnsi="Tahoma" w:cs="Tahoma" w:eastAsia="Tahoma"/>
          <w:b/>
          <w:bCs/>
          <w:w w:val="90"/>
          <w:sz w:val="32"/>
          <w:szCs w:val="32"/>
        </w:rPr>
        <w:t>น</w:t>
      </w:r>
      <w:r>
        <w:rPr>
          <w:rFonts w:ascii="Tahoma" w:hAnsi="Tahoma" w:cs="Tahoma" w:eastAsia="Tahoma"/>
          <w:b/>
          <w:bCs/>
          <w:w w:val="90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4"/>
          <w:w w:val="90"/>
          <w:position w:val="1"/>
          <w:sz w:val="32"/>
          <w:szCs w:val="32"/>
        </w:rPr>
        <w:t>การใช้รถยนต์ราชการไปใช้ส่วนตัว</w:t>
      </w:r>
      <w:r>
        <w:rPr>
          <w:rFonts w:ascii="Tahoma" w:hAnsi="Tahoma" w:cs="Tahoma" w:eastAsia="Tahoma"/>
          <w:b/>
          <w:bCs/>
          <w:spacing w:val="-9"/>
          <w:w w:val="90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4"/>
          <w:w w:val="90"/>
          <w:position w:val="1"/>
          <w:sz w:val="32"/>
          <w:szCs w:val="32"/>
        </w:rPr>
        <w:t>การใช้น้</w:t>
      </w:r>
      <w:r>
        <w:rPr>
          <w:rFonts w:ascii="Tahoma" w:hAnsi="Tahoma" w:cs="Tahoma" w:eastAsia="Tahoma"/>
          <w:b/>
          <w:bCs/>
          <w:spacing w:val="-4"/>
          <w:w w:val="9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4"/>
          <w:w w:val="90"/>
          <w:position w:val="1"/>
          <w:sz w:val="32"/>
          <w:szCs w:val="32"/>
        </w:rPr>
        <w:t>ามัน</w:t>
      </w:r>
      <w:r>
        <w:rPr>
          <w:rFonts w:ascii="Tahoma" w:hAnsi="Tahoma" w:cs="Tahoma" w:eastAsia="Tahoma"/>
          <w:b/>
          <w:bCs/>
          <w:spacing w:val="-9"/>
          <w:w w:val="90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4"/>
          <w:w w:val="90"/>
          <w:position w:val="1"/>
          <w:sz w:val="32"/>
          <w:szCs w:val="32"/>
        </w:rPr>
        <w:t>อะไหล่</w:t>
      </w:r>
      <w:r>
        <w:rPr>
          <w:rFonts w:ascii="Tahoma" w:hAnsi="Tahoma" w:cs="Tahoma" w:eastAsia="Tahoma"/>
          <w:b/>
          <w:bCs/>
          <w:spacing w:val="-9"/>
          <w:w w:val="90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4"/>
          <w:w w:val="90"/>
          <w:position w:val="1"/>
          <w:sz w:val="32"/>
          <w:szCs w:val="32"/>
        </w:rPr>
        <w:t>น้</w:t>
      </w:r>
      <w:r>
        <w:rPr>
          <w:rFonts w:ascii="Tahoma" w:hAnsi="Tahoma" w:cs="Tahoma" w:eastAsia="Tahoma"/>
          <w:b/>
          <w:bCs/>
          <w:spacing w:val="-4"/>
          <w:w w:val="9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4"/>
          <w:w w:val="90"/>
          <w:position w:val="1"/>
          <w:sz w:val="32"/>
          <w:szCs w:val="32"/>
        </w:rPr>
        <w:t>ามันเครื่</w:t>
      </w:r>
      <w:r>
        <w:rPr>
          <w:rFonts w:ascii="Tahoma" w:hAnsi="Tahoma" w:cs="Tahoma" w:eastAsia="Tahoma"/>
          <w:b/>
          <w:bCs/>
          <w:spacing w:val="-4"/>
          <w:w w:val="90"/>
          <w:position w:val="1"/>
          <w:sz w:val="32"/>
          <w:szCs w:val="32"/>
        </w:rPr>
        <w:t>อง</w:t>
      </w:r>
      <w:r>
        <w:rPr>
          <w:rFonts w:ascii="Tahoma" w:hAnsi="Tahoma" w:cs="Tahoma" w:eastAsia="Tahoma"/>
          <w:b/>
          <w:bCs/>
          <w:spacing w:val="-4"/>
          <w:w w:val="90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w w:val="90"/>
          <w:sz w:val="32"/>
          <w:szCs w:val="32"/>
        </w:rPr>
        <w:t>ยางรถยนต์ หมึกพิมพ์ ของกลางต่าง ๆ</w:t>
      </w:r>
      <w:r>
        <w:rPr>
          <w:rFonts w:ascii="Tahoma" w:hAnsi="Tahoma" w:cs="Tahoma" w:eastAsia="Tahoma"/>
          <w:b/>
          <w:bCs/>
          <w:spacing w:val="40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w w:val="90"/>
          <w:sz w:val="32"/>
          <w:szCs w:val="32"/>
        </w:rPr>
        <w:t>ไปใช้ส่วนตัว เป็นต้น</w:t>
      </w:r>
    </w:p>
    <w:p>
      <w:pPr>
        <w:spacing w:line="228" w:lineRule="auto" w:before="188"/>
        <w:ind w:left="719" w:right="1078" w:firstLine="851"/>
        <w:jc w:val="left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๒.การวางระบบของสถานีต</w:t>
      </w:r>
      <w:r>
        <w:rPr>
          <w:rFonts w:ascii="Tahoma" w:hAnsi="Tahoma" w:cs="Tahoma" w:eastAsia="Tahoma"/>
          <w:b/>
          <w:bCs/>
          <w:spacing w:val="-2"/>
          <w:w w:val="85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ารวจในการจัดเก็บรักษาเงินหรือทรัพย์ส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ิ</w:t>
      </w:r>
      <w:r>
        <w:rPr>
          <w:rFonts w:ascii="Tahoma" w:hAnsi="Tahoma" w:cs="Tahoma" w:eastAsia="Tahoma"/>
          <w:b/>
          <w:bCs/>
          <w:spacing w:val="80"/>
          <w:w w:val="150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8"/>
          <w:sz w:val="32"/>
          <w:szCs w:val="32"/>
        </w:rPr>
        <w:t>นของกลางในคด</w:t>
      </w:r>
      <w:r>
        <w:rPr>
          <w:rFonts w:ascii="Tahoma" w:hAnsi="Tahoma" w:cs="Tahoma" w:eastAsia="Tahoma"/>
          <w:b/>
          <w:bCs/>
          <w:spacing w:val="-8"/>
          <w:sz w:val="32"/>
          <w:szCs w:val="32"/>
        </w:rPr>
        <w:t>ี</w:t>
      </w:r>
      <w:r>
        <w:rPr>
          <w:rFonts w:ascii="Tahoma" w:hAnsi="Tahoma" w:cs="Tahoma" w:eastAsia="Tahoma"/>
          <w:b/>
          <w:bCs/>
          <w:spacing w:val="-8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เพื่อป้องกันการไม่น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าเงินหรือทรัพย์สินของกลางเข้าสู่ระบบ</w:t>
      </w:r>
    </w:p>
    <w:p>
      <w:pPr>
        <w:spacing w:before="192"/>
        <w:ind w:left="1570" w:right="0" w:firstLine="0"/>
        <w:jc w:val="left"/>
        <w:rPr>
          <w:rFonts w:ascii="Arial"/>
          <w:b/>
          <w:sz w:val="32"/>
        </w:rPr>
      </w:pPr>
      <w:r>
        <w:rPr>
          <w:rFonts w:ascii="Arial"/>
          <w:b/>
          <w:spacing w:val="-5"/>
          <w:sz w:val="32"/>
        </w:rPr>
        <w:t>3.</w:t>
      </w:r>
    </w:p>
    <w:p>
      <w:pPr>
        <w:spacing w:line="232" w:lineRule="auto" w:before="11"/>
        <w:ind w:left="719" w:right="1078" w:hanging="1"/>
        <w:jc w:val="left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spacing w:val="-2"/>
          <w:w w:val="85"/>
          <w:sz w:val="32"/>
          <w:szCs w:val="32"/>
        </w:rPr>
        <w:t>อบรมแนวทางปฏิบัติเกี่ยวกับการใช้ทรัพย์สินของราชการที่ถูกต้</w:t>
      </w:r>
      <w:r>
        <w:rPr>
          <w:rFonts w:ascii="Tahoma" w:hAnsi="Tahoma" w:cs="Tahoma" w:eastAsia="Tahoma"/>
          <w:b/>
          <w:bCs/>
          <w:spacing w:val="-2"/>
          <w:w w:val="85"/>
          <w:sz w:val="32"/>
          <w:szCs w:val="32"/>
        </w:rPr>
        <w:t>อง</w:t>
      </w:r>
      <w:r>
        <w:rPr>
          <w:rFonts w:ascii="Tahoma" w:hAnsi="Tahoma" w:cs="Tahoma" w:eastAsia="Tahoma"/>
          <w:b/>
          <w:bCs/>
          <w:spacing w:val="40"/>
          <w:sz w:val="32"/>
          <w:szCs w:val="32"/>
        </w:rPr>
        <w:t>  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เพื่อเผยแพร่ให้บุคลากรภายในได้รับทราบและน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าไปปฏิบัต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ิ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รวมถึงระบบการจ่ายยื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ม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และตรวจสอบติดตามทรัพย์สินของทางราชการที่มีการน</w:t>
      </w:r>
      <w:r>
        <w:rPr>
          <w:rFonts w:ascii="Tahoma" w:hAnsi="Tahoma" w:cs="Tahoma" w:eastAsia="Tahoma"/>
          <w:b/>
          <w:bCs/>
          <w:spacing w:val="-2"/>
          <w:w w:val="85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าไปใช้งาน</w:t>
      </w: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spacing w:before="150"/>
        <w:rPr>
          <w:rFonts w:ascii="Tahoma"/>
          <w:b/>
          <w:sz w:val="20"/>
        </w:rPr>
      </w:pPr>
      <w:r>
        <w:rPr>
          <w:rFonts w:ascii="Tahoma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7024">
                <wp:simplePos x="0" y="0"/>
                <wp:positionH relativeFrom="page">
                  <wp:posOffset>1616710</wp:posOffset>
                </wp:positionH>
                <wp:positionV relativeFrom="paragraph">
                  <wp:posOffset>263830</wp:posOffset>
                </wp:positionV>
                <wp:extent cx="4730750" cy="2513965"/>
                <wp:effectExtent l="0" t="0" r="0" b="0"/>
                <wp:wrapTopAndBottom/>
                <wp:docPr id="114" name="Group 1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4" name="Group 114"/>
                      <wpg:cNvGrpSpPr/>
                      <wpg:grpSpPr>
                        <a:xfrm>
                          <a:off x="0" y="0"/>
                          <a:ext cx="4730750" cy="2513965"/>
                          <a:chExt cx="4730750" cy="2513965"/>
                        </a:xfrm>
                      </wpg:grpSpPr>
                      <wps:wsp>
                        <wps:cNvPr id="115" name="Graphic 115"/>
                        <wps:cNvSpPr/>
                        <wps:spPr>
                          <a:xfrm>
                            <a:off x="3174" y="3174"/>
                            <a:ext cx="4724400" cy="2507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24400" h="2507615">
                                <a:moveTo>
                                  <a:pt x="0" y="0"/>
                                </a:moveTo>
                                <a:lnTo>
                                  <a:pt x="4724400" y="0"/>
                                </a:lnTo>
                                <a:lnTo>
                                  <a:pt x="4724400" y="2507615"/>
                                </a:lnTo>
                                <a:lnTo>
                                  <a:pt x="0" y="25076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6" name="Image 116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5830" y="52069"/>
                            <a:ext cx="3213099" cy="24098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27.300018pt;margin-top:20.774078pt;width:372.5pt;height:197.95pt;mso-position-horizontal-relative:page;mso-position-vertical-relative:paragraph;z-index:-15699456;mso-wrap-distance-left:0;mso-wrap-distance-right:0" id="docshapegroup83" coordorigin="2546,415" coordsize="7450,3959">
                <v:rect style="position:absolute;left:2551;top:420;width:7440;height:3949" id="docshape84" filled="false" stroked="true" strokeweight=".49997pt" strokecolor="#000000">
                  <v:stroke dashstyle="solid"/>
                </v:rect>
                <v:shape style="position:absolute;left:3736;top:497;width:5060;height:3795" type="#_x0000_t75" id="docshape85" stroked="false">
                  <v:imagedata r:id="rId57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49"/>
        <w:rPr>
          <w:rFonts w:ascii="Tahoma"/>
          <w:b/>
        </w:rPr>
      </w:pPr>
    </w:p>
    <w:p>
      <w:pPr>
        <w:pStyle w:val="BodyText"/>
        <w:spacing w:line="259" w:lineRule="auto"/>
        <w:ind w:left="719" w:right="1212" w:firstLine="720"/>
      </w:pPr>
      <w:r>
        <w:rPr>
          <w:spacing w:val="-4"/>
          <w:position w:val="2"/>
        </w:rPr>
        <w:t>เมื่อวันที่</w:t>
      </w:r>
      <w:r>
        <w:rPr>
          <w:spacing w:val="-15"/>
          <w:position w:val="2"/>
        </w:rPr>
        <w:t> </w:t>
      </w:r>
      <w:r>
        <w:rPr>
          <w:rFonts w:ascii="Arial" w:hAnsi="Arial" w:cs="Arial" w:eastAsia="Arial"/>
          <w:spacing w:val="-4"/>
          <w:position w:val="2"/>
        </w:rPr>
        <w:t>7</w:t>
      </w:r>
      <w:r>
        <w:rPr>
          <w:rFonts w:ascii="Arial" w:hAnsi="Arial" w:cs="Arial" w:eastAsia="Arial"/>
          <w:spacing w:val="-18"/>
          <w:position w:val="2"/>
        </w:rPr>
        <w:t> </w:t>
      </w:r>
      <w:r>
        <w:rPr>
          <w:spacing w:val="-4"/>
          <w:position w:val="2"/>
        </w:rPr>
        <w:t>พ.ค.69พ.ต.อ.ยงยุทธ</w:t>
      </w:r>
      <w:r>
        <w:rPr>
          <w:spacing w:val="57"/>
          <w:position w:val="2"/>
        </w:rPr>
        <w:t> </w:t>
      </w:r>
      <w:r>
        <w:rPr>
          <w:spacing w:val="-4"/>
          <w:position w:val="2"/>
        </w:rPr>
        <w:t>แสงศรี ผกก.สภ.ท่าปลา</w:t>
      </w:r>
      <w:r>
        <w:rPr>
          <w:spacing w:val="-15"/>
          <w:position w:val="2"/>
        </w:rPr>
        <w:t> </w:t>
      </w:r>
      <w:r>
        <w:rPr>
          <w:spacing w:val="-4"/>
          <w:position w:val="2"/>
        </w:rPr>
        <w:t>ได้มอบหมายให</w:t>
      </w:r>
      <w:r>
        <w:rPr>
          <w:spacing w:val="-4"/>
          <w:position w:val="2"/>
        </w:rPr>
        <w:t>้</w:t>
      </w:r>
      <w:r>
        <w:rPr>
          <w:spacing w:val="-4"/>
          <w:position w:val="2"/>
        </w:rPr>
        <w:t> </w:t>
      </w:r>
      <w:r>
        <w:rPr/>
        <w:t>พ.ต.ท.ธนาพล</w:t>
      </w:r>
      <w:r>
        <w:rPr>
          <w:spacing w:val="40"/>
        </w:rPr>
        <w:t> </w:t>
      </w:r>
      <w:r>
        <w:rPr/>
        <w:t>เมฆบุตร</w:t>
      </w:r>
      <w:r>
        <w:rPr>
          <w:spacing w:val="-11"/>
        </w:rPr>
        <w:t> </w:t>
      </w:r>
      <w:r>
        <w:rPr/>
        <w:t>รอง</w:t>
      </w:r>
      <w:r>
        <w:rPr>
          <w:spacing w:val="-11"/>
        </w:rPr>
        <w:t> </w:t>
      </w:r>
      <w:r>
        <w:rPr/>
        <w:t>ผกก.สอบสวน</w:t>
      </w:r>
      <w:r>
        <w:rPr/>
        <w:t> </w:t>
      </w:r>
      <w:r>
        <w:rPr>
          <w:spacing w:val="-2"/>
          <w:w w:val="90"/>
          <w:position w:val="2"/>
        </w:rPr>
        <w:t>ได้มีการประชุมชี้แจงให้ข้าราขการต</w:t>
      </w:r>
      <w:r>
        <w:rPr>
          <w:spacing w:val="-2"/>
          <w:w w:val="90"/>
          <w:position w:val="-2"/>
        </w:rPr>
        <w:t>ำ</w:t>
      </w:r>
      <w:r>
        <w:rPr>
          <w:spacing w:val="-2"/>
          <w:w w:val="90"/>
          <w:position w:val="2"/>
        </w:rPr>
        <w:t>ารวจเพื่อทราบตามแนวทางการเก็บรั</w:t>
      </w:r>
      <w:r>
        <w:rPr>
          <w:spacing w:val="-2"/>
          <w:w w:val="90"/>
          <w:position w:val="2"/>
        </w:rPr>
        <w:t>กษาของกล</w:t>
      </w:r>
      <w:r>
        <w:rPr>
          <w:spacing w:val="40"/>
          <w:position w:val="2"/>
        </w:rPr>
        <w:t>  </w:t>
      </w:r>
      <w:r>
        <w:rPr>
          <w:spacing w:val="-6"/>
        </w:rPr>
        <w:t>าง</w:t>
      </w:r>
    </w:p>
    <w:p>
      <w:pPr>
        <w:pStyle w:val="BodyText"/>
        <w:spacing w:after="0" w:line="259" w:lineRule="auto"/>
        <w:sectPr>
          <w:pgSz w:w="12240" w:h="15840"/>
          <w:pgMar w:top="1380" w:bottom="280" w:left="720" w:right="360"/>
        </w:sectPr>
      </w:pPr>
    </w:p>
    <w:p>
      <w:pPr>
        <w:pStyle w:val="BodyText"/>
        <w:spacing w:before="93"/>
        <w:ind w:left="719" w:right="1109"/>
      </w:pPr>
      <w:r>
        <w:rPr>
          <w:spacing w:val="-12"/>
        </w:rPr>
        <w:t>ก</w:t>
      </w:r>
      <w:r>
        <w:rPr>
          <w:spacing w:val="-12"/>
          <w:position w:val="-4"/>
        </w:rPr>
        <w:t>ำ</w:t>
      </w:r>
      <w:r>
        <w:rPr>
          <w:spacing w:val="-12"/>
        </w:rPr>
        <w:t>าชับการเก็บรักษาของกลางและการจ</w:t>
      </w:r>
      <w:r>
        <w:rPr>
          <w:spacing w:val="-12"/>
          <w:position w:val="-4"/>
        </w:rPr>
        <w:t>ำ</w:t>
      </w:r>
      <w:r>
        <w:rPr>
          <w:spacing w:val="-12"/>
        </w:rPr>
        <w:t>าหน่ายของกลางให้เป็นไปตามระเบียบที่ถูกต้</w:t>
      </w:r>
      <w:r>
        <w:rPr>
          <w:spacing w:val="-12"/>
        </w:rPr>
        <w:t>อ</w:t>
      </w:r>
      <w:r>
        <w:rPr>
          <w:spacing w:val="-12"/>
        </w:rPr>
        <w:t> </w:t>
      </w:r>
      <w:r>
        <w:rPr>
          <w:spacing w:val="-10"/>
        </w:rPr>
        <w:t>ง</w:t>
      </w:r>
    </w:p>
    <w:p>
      <w:pPr>
        <w:pStyle w:val="BodyText"/>
        <w:spacing w:before="299"/>
        <w:rPr>
          <w:sz w:val="40"/>
        </w:rPr>
      </w:pPr>
    </w:p>
    <w:p>
      <w:pPr>
        <w:pStyle w:val="Heading1"/>
        <w:ind w:left="1107"/>
        <w:rPr>
          <w:rFonts w:ascii="Arial" w:hAnsi="Arial" w:cs="Arial" w:eastAsia="Arial"/>
          <w:u w:val="none"/>
        </w:rPr>
      </w:pPr>
      <w:r>
        <w:rPr>
          <w:color w:val="000000"/>
          <w:w w:val="85"/>
          <w:highlight w:val="cyan"/>
          <w:u w:val="single"/>
        </w:rPr>
        <w:t>ปฏิทินกิจกรรม</w:t>
      </w:r>
      <w:r>
        <w:rPr>
          <w:color w:val="000000"/>
          <w:spacing w:val="28"/>
          <w:w w:val="150"/>
          <w:highlight w:val="cyan"/>
          <w:u w:val="single"/>
        </w:rPr>
        <w:t> </w:t>
      </w:r>
      <w:r>
        <w:rPr>
          <w:color w:val="000000"/>
          <w:w w:val="85"/>
          <w:highlight w:val="cyan"/>
          <w:u w:val="single"/>
        </w:rPr>
        <w:t>การแก้ไขปัญหาการทุจริต</w:t>
      </w:r>
      <w:r>
        <w:rPr>
          <w:color w:val="000000"/>
          <w:spacing w:val="28"/>
          <w:w w:val="150"/>
          <w:highlight w:val="cyan"/>
          <w:u w:val="single"/>
        </w:rPr>
        <w:t> </w:t>
      </w:r>
      <w:r>
        <w:rPr>
          <w:color w:val="000000"/>
          <w:w w:val="85"/>
          <w:highlight w:val="cyan"/>
          <w:u w:val="single"/>
        </w:rPr>
        <w:t>(ตัวชี้วัดที่</w:t>
      </w:r>
      <w:r>
        <w:rPr>
          <w:color w:val="000000"/>
          <w:spacing w:val="28"/>
          <w:w w:val="150"/>
          <w:highlight w:val="cyan"/>
          <w:u w:val="single"/>
        </w:rPr>
        <w:t> </w:t>
      </w:r>
      <w:r>
        <w:rPr>
          <w:rFonts w:ascii="Arial" w:hAnsi="Arial" w:cs="Arial" w:eastAsia="Arial"/>
          <w:color w:val="000000"/>
          <w:spacing w:val="-5"/>
          <w:w w:val="85"/>
          <w:highlight w:val="cyan"/>
          <w:u w:val="single"/>
        </w:rPr>
        <w:t>5)</w:t>
      </w:r>
    </w:p>
    <w:p>
      <w:pPr>
        <w:spacing w:before="197"/>
        <w:ind w:left="1440" w:right="0" w:firstLine="0"/>
        <w:jc w:val="left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w w:val="80"/>
          <w:position w:val="1"/>
          <w:sz w:val="32"/>
          <w:szCs w:val="32"/>
        </w:rPr>
        <w:t>๑.</w:t>
      </w:r>
      <w:r>
        <w:rPr>
          <w:rFonts w:ascii="Tahoma" w:hAnsi="Tahoma" w:cs="Tahoma" w:eastAsia="Tahoma"/>
          <w:b/>
          <w:bCs/>
          <w:spacing w:val="-11"/>
          <w:w w:val="95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8"/>
          <w:w w:val="95"/>
          <w:position w:val="1"/>
          <w:sz w:val="32"/>
          <w:szCs w:val="32"/>
        </w:rPr>
        <w:t>วิธีการด</w:t>
      </w:r>
      <w:r>
        <w:rPr>
          <w:rFonts w:ascii="Tahoma" w:hAnsi="Tahoma" w:cs="Tahoma" w:eastAsia="Tahoma"/>
          <w:b/>
          <w:bCs/>
          <w:spacing w:val="-8"/>
          <w:w w:val="95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8"/>
          <w:w w:val="95"/>
          <w:position w:val="1"/>
          <w:sz w:val="32"/>
          <w:szCs w:val="32"/>
        </w:rPr>
        <w:t>าเนินการ</w:t>
      </w:r>
    </w:p>
    <w:p>
      <w:pPr>
        <w:pStyle w:val="BodyText"/>
        <w:spacing w:before="204"/>
        <w:ind w:left="2160"/>
        <w:rPr>
          <w:position w:val="2"/>
        </w:rPr>
      </w:pPr>
      <w:r>
        <w:rPr>
          <w:rFonts w:ascii="Arial" w:hAnsi="Arial" w:cs="Arial" w:eastAsia="Arial"/>
          <w:position w:val="2"/>
        </w:rPr>
        <w:t>- </w:t>
      </w:r>
      <w:r>
        <w:rPr>
          <w:spacing w:val="-2"/>
          <w:position w:val="2"/>
        </w:rPr>
        <w:t>ประกาศเจตนารมณ์ของหัวหน้าสถานี</w:t>
      </w:r>
    </w:p>
    <w:p>
      <w:pPr>
        <w:pStyle w:val="BodyText"/>
        <w:spacing w:before="212"/>
        <w:ind w:left="2159"/>
        <w:rPr>
          <w:position w:val="2"/>
        </w:rPr>
      </w:pPr>
      <w:r>
        <w:rPr>
          <w:rFonts w:ascii="Arial" w:hAnsi="Arial" w:cs="Arial" w:eastAsia="Arial"/>
          <w:spacing w:val="-6"/>
          <w:position w:val="2"/>
        </w:rPr>
        <w:t>-</w:t>
      </w:r>
      <w:r>
        <w:rPr>
          <w:rFonts w:ascii="Arial" w:hAnsi="Arial" w:cs="Arial" w:eastAsia="Arial"/>
          <w:spacing w:val="-12"/>
          <w:position w:val="2"/>
        </w:rPr>
        <w:t> </w:t>
      </w:r>
      <w:r>
        <w:rPr>
          <w:spacing w:val="-6"/>
          <w:position w:val="2"/>
        </w:rPr>
        <w:t>กิจกรรมรณรงค์ปลูกฝังค่านิยม</w:t>
      </w:r>
      <w:r>
        <w:rPr>
          <w:spacing w:val="-8"/>
          <w:position w:val="2"/>
        </w:rPr>
        <w:t> </w:t>
      </w:r>
      <w:r>
        <w:rPr>
          <w:spacing w:val="-6"/>
          <w:position w:val="2"/>
        </w:rPr>
        <w:t>สุจริต</w:t>
      </w:r>
      <w:r>
        <w:rPr>
          <w:spacing w:val="-8"/>
          <w:position w:val="2"/>
        </w:rPr>
        <w:t> </w:t>
      </w:r>
      <w:r>
        <w:rPr>
          <w:spacing w:val="-6"/>
          <w:position w:val="2"/>
        </w:rPr>
        <w:t>ต่อต้านการทุจริต</w:t>
      </w:r>
    </w:p>
    <w:p>
      <w:pPr>
        <w:pStyle w:val="BodyText"/>
        <w:spacing w:before="216"/>
        <w:ind w:left="2159"/>
      </w:pPr>
      <w:r>
        <w:rPr>
          <w:rFonts w:ascii="Arial" w:hAnsi="Arial" w:cs="Arial" w:eastAsia="Arial"/>
        </w:rPr>
        <w:t>- </w:t>
      </w:r>
      <w:r>
        <w:rPr>
          <w:spacing w:val="-4"/>
        </w:rPr>
        <w:t>เพิ่มช่องทางร้องเรียนร้องทุกข์ผ่านระบบออนไลน์</w:t>
      </w:r>
    </w:p>
    <w:p>
      <w:pPr>
        <w:pStyle w:val="BodyText"/>
        <w:spacing w:before="212"/>
        <w:ind w:left="2159"/>
      </w:pPr>
      <w:r>
        <w:rPr>
          <w:rFonts w:ascii="Arial" w:hAnsi="Arial" w:cs="Arial" w:eastAsia="Arial"/>
        </w:rPr>
        <w:t>- </w:t>
      </w:r>
      <w:r>
        <w:rPr>
          <w:spacing w:val="-2"/>
        </w:rPr>
        <w:t>การตรวจราชการ</w:t>
      </w:r>
    </w:p>
    <w:p>
      <w:pPr>
        <w:spacing w:before="189"/>
        <w:ind w:left="1439" w:right="0" w:firstLine="0"/>
        <w:jc w:val="left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w w:val="80"/>
          <w:position w:val="1"/>
          <w:sz w:val="32"/>
          <w:szCs w:val="32"/>
        </w:rPr>
        <w:t>๒.</w:t>
      </w:r>
      <w:r>
        <w:rPr>
          <w:rFonts w:ascii="Tahoma" w:hAnsi="Tahoma" w:cs="Tahoma" w:eastAsia="Tahoma"/>
          <w:b/>
          <w:bCs/>
          <w:spacing w:val="-11"/>
          <w:w w:val="95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8"/>
          <w:w w:val="95"/>
          <w:position w:val="1"/>
          <w:sz w:val="32"/>
          <w:szCs w:val="32"/>
        </w:rPr>
        <w:t>ระยะเวลาด</w:t>
      </w:r>
      <w:r>
        <w:rPr>
          <w:rFonts w:ascii="Tahoma" w:hAnsi="Tahoma" w:cs="Tahoma" w:eastAsia="Tahoma"/>
          <w:b/>
          <w:bCs/>
          <w:spacing w:val="-8"/>
          <w:w w:val="95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8"/>
          <w:w w:val="95"/>
          <w:position w:val="1"/>
          <w:sz w:val="32"/>
          <w:szCs w:val="32"/>
        </w:rPr>
        <w:t>าเนินการ</w:t>
      </w:r>
    </w:p>
    <w:p>
      <w:pPr>
        <w:pStyle w:val="BodyText"/>
        <w:spacing w:before="208"/>
        <w:ind w:left="2159"/>
        <w:rPr>
          <w:rFonts w:ascii="Arial" w:hAnsi="Arial" w:cs="Arial" w:eastAsia="Arial"/>
        </w:rPr>
      </w:pPr>
      <w:r>
        <w:rPr>
          <w:spacing w:val="-9"/>
        </w:rPr>
        <w:t>ปีงบประมาณ</w:t>
      </w:r>
      <w:r>
        <w:rPr>
          <w:spacing w:val="-10"/>
        </w:rPr>
        <w:t> </w:t>
      </w:r>
      <w:r>
        <w:rPr>
          <w:rFonts w:ascii="Arial" w:hAnsi="Arial" w:cs="Arial" w:eastAsia="Arial"/>
          <w:spacing w:val="-4"/>
        </w:rPr>
        <w:t>2569</w:t>
      </w:r>
    </w:p>
    <w:p>
      <w:pPr>
        <w:spacing w:before="194"/>
        <w:ind w:left="1440" w:right="0" w:firstLine="0"/>
        <w:jc w:val="left"/>
        <w:rPr>
          <w:rFonts w:ascii="Tahoma" w:hAnsi="Tahoma" w:cs="Tahoma" w:eastAsia="Tahoma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bCs/>
          <w:w w:val="85"/>
          <w:sz w:val="32"/>
          <w:szCs w:val="32"/>
        </w:rPr>
        <w:t>๓.</w:t>
      </w:r>
      <w:r>
        <w:rPr>
          <w:rFonts w:ascii="Tahoma" w:hAnsi="Tahoma" w:cs="Tahoma" w:eastAsia="Tahoma"/>
          <w:b/>
          <w:bCs/>
          <w:spacing w:val="-4"/>
          <w:w w:val="95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95"/>
          <w:sz w:val="32"/>
          <w:szCs w:val="32"/>
        </w:rPr>
        <w:t>ผู้รับผิดชอบ</w:t>
      </w:r>
    </w:p>
    <w:p>
      <w:pPr>
        <w:pStyle w:val="ListParagraph"/>
        <w:numPr>
          <w:ilvl w:val="0"/>
          <w:numId w:val="13"/>
        </w:numPr>
        <w:tabs>
          <w:tab w:pos="2513" w:val="left" w:leader="none"/>
        </w:tabs>
        <w:spacing w:line="240" w:lineRule="auto" w:before="209" w:after="0"/>
        <w:ind w:left="2513" w:right="0" w:hanging="354"/>
        <w:jc w:val="left"/>
        <w:rPr>
          <w:rFonts w:ascii="Arial" w:hAnsi="Arial" w:cs="Arial" w:eastAsia="Arial"/>
          <w:sz w:val="32"/>
          <w:szCs w:val="32"/>
        </w:rPr>
      </w:pPr>
      <w:r>
        <w:rPr>
          <w:spacing w:val="-5"/>
          <w:position w:val="2"/>
          <w:sz w:val="32"/>
          <w:szCs w:val="32"/>
        </w:rPr>
        <w:t>หัวหน้าสถานีต</w:t>
      </w:r>
      <w:r>
        <w:rPr>
          <w:spacing w:val="-5"/>
          <w:position w:val="-2"/>
          <w:sz w:val="32"/>
          <w:szCs w:val="32"/>
        </w:rPr>
        <w:t>ำ</w:t>
      </w:r>
      <w:r>
        <w:rPr>
          <w:spacing w:val="-5"/>
          <w:position w:val="2"/>
          <w:sz w:val="32"/>
          <w:szCs w:val="32"/>
        </w:rPr>
        <w:t>ารวจ</w:t>
      </w:r>
    </w:p>
    <w:p>
      <w:pPr>
        <w:pStyle w:val="ListParagraph"/>
        <w:numPr>
          <w:ilvl w:val="0"/>
          <w:numId w:val="13"/>
        </w:numPr>
        <w:tabs>
          <w:tab w:pos="2513" w:val="left" w:leader="none"/>
        </w:tabs>
        <w:spacing w:line="240" w:lineRule="auto" w:before="163" w:after="0"/>
        <w:ind w:left="2513" w:right="0" w:hanging="354"/>
        <w:jc w:val="left"/>
        <w:rPr>
          <w:rFonts w:ascii="Arial" w:hAnsi="Arial" w:cs="Arial" w:eastAsia="Arial"/>
          <w:sz w:val="32"/>
          <w:szCs w:val="32"/>
        </w:rPr>
      </w:pPr>
      <w:r>
        <w:rPr>
          <w:spacing w:val="-12"/>
          <w:position w:val="2"/>
          <w:sz w:val="32"/>
          <w:szCs w:val="32"/>
        </w:rPr>
        <w:t>คณะกรรมการด</w:t>
      </w:r>
      <w:r>
        <w:rPr>
          <w:spacing w:val="-12"/>
          <w:position w:val="-2"/>
          <w:sz w:val="32"/>
          <w:szCs w:val="32"/>
        </w:rPr>
        <w:t>ำ</w:t>
      </w:r>
      <w:r>
        <w:rPr>
          <w:spacing w:val="-12"/>
          <w:position w:val="2"/>
          <w:sz w:val="32"/>
          <w:szCs w:val="32"/>
        </w:rPr>
        <w:t>าเนินการในการขับเคลื่อน</w:t>
      </w:r>
      <w:r>
        <w:rPr>
          <w:spacing w:val="7"/>
          <w:position w:val="2"/>
          <w:sz w:val="32"/>
          <w:szCs w:val="32"/>
        </w:rPr>
        <w:t> </w:t>
      </w:r>
      <w:r>
        <w:rPr>
          <w:rFonts w:ascii="Arial" w:hAnsi="Arial" w:cs="Arial" w:eastAsia="Arial"/>
          <w:spacing w:val="-12"/>
          <w:position w:val="2"/>
          <w:sz w:val="32"/>
          <w:szCs w:val="32"/>
        </w:rPr>
        <w:t>ITA</w:t>
      </w:r>
      <w:r>
        <w:rPr>
          <w:rFonts w:ascii="Arial" w:hAnsi="Arial" w:cs="Arial" w:eastAsia="Arial"/>
          <w:spacing w:val="5"/>
          <w:position w:val="2"/>
          <w:sz w:val="32"/>
          <w:szCs w:val="32"/>
        </w:rPr>
        <w:t> </w:t>
      </w:r>
      <w:r>
        <w:rPr>
          <w:spacing w:val="-12"/>
          <w:position w:val="2"/>
          <w:sz w:val="32"/>
          <w:szCs w:val="32"/>
        </w:rPr>
        <w:t>ของสถานีต</w:t>
      </w:r>
      <w:r>
        <w:rPr>
          <w:spacing w:val="-12"/>
          <w:position w:val="-2"/>
          <w:sz w:val="32"/>
          <w:szCs w:val="32"/>
        </w:rPr>
        <w:t>ำ</w:t>
      </w:r>
      <w:r>
        <w:rPr>
          <w:spacing w:val="-12"/>
          <w:position w:val="2"/>
          <w:sz w:val="32"/>
          <w:szCs w:val="32"/>
        </w:rPr>
        <w:t>ารวจ</w:t>
      </w:r>
    </w:p>
    <w:p>
      <w:pPr>
        <w:spacing w:before="144"/>
        <w:ind w:left="1439" w:right="0" w:firstLine="0"/>
        <w:jc w:val="left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w w:val="85"/>
          <w:position w:val="1"/>
          <w:sz w:val="32"/>
          <w:szCs w:val="32"/>
        </w:rPr>
        <w:t>๔.</w:t>
      </w:r>
      <w:r>
        <w:rPr>
          <w:rFonts w:ascii="Tahoma" w:hAnsi="Tahoma" w:cs="Tahoma" w:eastAsia="Tahoma"/>
          <w:b/>
          <w:bCs/>
          <w:spacing w:val="-9"/>
          <w:w w:val="85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การก</w:t>
      </w:r>
      <w:r>
        <w:rPr>
          <w:rFonts w:ascii="Tahoma" w:hAnsi="Tahoma" w:cs="Tahoma" w:eastAsia="Tahoma"/>
          <w:b/>
          <w:bCs/>
          <w:spacing w:val="-2"/>
          <w:w w:val="85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ากับ/ติดตามผล</w:t>
      </w:r>
    </w:p>
    <w:p>
      <w:pPr>
        <w:pStyle w:val="BodyText"/>
        <w:spacing w:line="242" w:lineRule="auto" w:before="203"/>
        <w:ind w:left="719" w:right="1078" w:firstLine="1440"/>
        <w:rPr>
          <w:position w:val="2"/>
        </w:rPr>
      </w:pPr>
      <w:r>
        <w:rPr>
          <w:rFonts w:ascii="Arial" w:hAnsi="Arial" w:cs="Arial" w:eastAsia="Arial"/>
          <w:spacing w:val="-12"/>
          <w:position w:val="2"/>
        </w:rPr>
        <w:t>-</w:t>
      </w:r>
      <w:r>
        <w:rPr>
          <w:rFonts w:ascii="Arial" w:hAnsi="Arial" w:cs="Arial" w:eastAsia="Arial"/>
          <w:position w:val="2"/>
        </w:rPr>
        <w:t> </w:t>
      </w:r>
      <w:r>
        <w:rPr>
          <w:spacing w:val="-12"/>
          <w:position w:val="2"/>
        </w:rPr>
        <w:t>ให้หัวหน้าฝ่ายอ</w:t>
      </w:r>
      <w:r>
        <w:rPr>
          <w:spacing w:val="-12"/>
          <w:position w:val="-2"/>
        </w:rPr>
        <w:t>ำ</w:t>
      </w:r>
      <w:r>
        <w:rPr>
          <w:spacing w:val="-12"/>
          <w:position w:val="2"/>
        </w:rPr>
        <w:t>านวยการ</w:t>
      </w:r>
      <w:r>
        <w:rPr>
          <w:position w:val="2"/>
        </w:rPr>
        <w:t> </w:t>
      </w:r>
      <w:r>
        <w:rPr>
          <w:spacing w:val="-12"/>
          <w:position w:val="2"/>
        </w:rPr>
        <w:t>รวบรวมข้อมูลจากฝ่ายต่าง</w:t>
      </w:r>
      <w:r>
        <w:rPr>
          <w:spacing w:val="-12"/>
          <w:position w:val="2"/>
        </w:rPr>
        <w:t>ๆ</w:t>
      </w:r>
      <w:r>
        <w:rPr>
          <w:spacing w:val="-12"/>
          <w:position w:val="2"/>
        </w:rPr>
        <w:t> </w:t>
      </w:r>
      <w:r>
        <w:rPr>
          <w:spacing w:val="-6"/>
          <w:position w:val="2"/>
        </w:rPr>
        <w:t>รายงานความคืบหน้าต่อหัวหน้าสถานีต</w:t>
      </w:r>
      <w:r>
        <w:rPr>
          <w:spacing w:val="-6"/>
          <w:position w:val="-2"/>
        </w:rPr>
        <w:t>ำ</w:t>
      </w:r>
      <w:r>
        <w:rPr>
          <w:spacing w:val="-6"/>
          <w:position w:val="2"/>
        </w:rPr>
        <w:t>ารวจ</w:t>
      </w:r>
      <w:r>
        <w:rPr>
          <w:spacing w:val="-11"/>
          <w:position w:val="2"/>
        </w:rPr>
        <w:t> </w:t>
      </w:r>
      <w:r>
        <w:rPr>
          <w:spacing w:val="-6"/>
          <w:position w:val="2"/>
        </w:rPr>
        <w:t>ทุกไตรมาส</w:t>
      </w:r>
      <w:r>
        <w:rPr>
          <w:spacing w:val="-11"/>
          <w:position w:val="2"/>
        </w:rPr>
        <w:t> </w:t>
      </w:r>
      <w:r>
        <w:rPr>
          <w:rFonts w:ascii="Arial" w:hAnsi="Arial" w:cs="Arial" w:eastAsia="Arial"/>
          <w:spacing w:val="-6"/>
          <w:position w:val="2"/>
        </w:rPr>
        <w:t>3</w:t>
      </w:r>
      <w:r>
        <w:rPr>
          <w:rFonts w:ascii="Arial" w:hAnsi="Arial" w:cs="Arial" w:eastAsia="Arial"/>
          <w:spacing w:val="-14"/>
          <w:position w:val="2"/>
        </w:rPr>
        <w:t> </w:t>
      </w:r>
      <w:r>
        <w:rPr>
          <w:spacing w:val="-6"/>
          <w:position w:val="2"/>
        </w:rPr>
        <w:t>เดือน</w:t>
      </w:r>
    </w:p>
    <w:p>
      <w:pPr>
        <w:spacing w:before="106"/>
        <w:ind w:left="719" w:right="0" w:firstLine="0"/>
        <w:jc w:val="left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  <w:u w:val="single"/>
        </w:rPr>
        <w:t>การน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  <w:u w:val="single"/>
        </w:rPr>
        <w:t>ำ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  <w:u w:val="single"/>
        </w:rPr>
        <w:t>ากรอบการประเมินมาปฏิบัติอย่างเป็นรูปธรรม</w:t>
      </w:r>
    </w:p>
    <w:p>
      <w:pPr>
        <w:pStyle w:val="BodyText"/>
        <w:spacing w:line="237" w:lineRule="auto" w:before="205"/>
        <w:ind w:left="720" w:right="1173" w:firstLine="720"/>
        <w:rPr>
          <w:position w:val="2"/>
        </w:rPr>
      </w:pPr>
      <w:r>
        <w:rPr>
          <w:spacing w:val="-2"/>
          <w:position w:val="2"/>
        </w:rPr>
        <w:t>การแก้ไขปัญหาการทุจริ</w:t>
      </w:r>
      <w:r>
        <w:rPr>
          <w:spacing w:val="-2"/>
          <w:position w:val="2"/>
        </w:rPr>
        <w:t>ต</w:t>
      </w:r>
      <w:r>
        <w:rPr>
          <w:spacing w:val="-2"/>
          <w:position w:val="2"/>
        </w:rPr>
        <w:t> </w:t>
      </w:r>
      <w:r>
        <w:rPr>
          <w:spacing w:val="-12"/>
          <w:position w:val="2"/>
        </w:rPr>
        <w:t>เป็นตัวชี้วัดที่มีวัตถุประสงค์เพื่อประเมินการรับรู้ของเจ้าหน้าที่ต</w:t>
      </w:r>
      <w:r>
        <w:rPr>
          <w:spacing w:val="-12"/>
          <w:position w:val="-2"/>
        </w:rPr>
        <w:t>ำ</w:t>
      </w:r>
      <w:r>
        <w:rPr>
          <w:spacing w:val="-12"/>
          <w:position w:val="2"/>
        </w:rPr>
        <w:t>ารวจภายในสถานีต</w:t>
      </w:r>
      <w:r>
        <w:rPr>
          <w:spacing w:val="-12"/>
          <w:position w:val="-2"/>
        </w:rPr>
        <w:t>ำ</w:t>
      </w:r>
      <w:r>
        <w:rPr>
          <w:spacing w:val="-12"/>
          <w:position w:val="2"/>
        </w:rPr>
        <w:t>า</w:t>
      </w:r>
      <w:r>
        <w:rPr>
          <w:spacing w:val="-12"/>
          <w:position w:val="2"/>
        </w:rPr>
        <w:t> </w:t>
      </w:r>
      <w:r>
        <w:rPr>
          <w:spacing w:val="-6"/>
          <w:position w:val="2"/>
        </w:rPr>
        <w:t>รวจต่อการปฏิบัติหน้าที่ของต</w:t>
      </w:r>
      <w:r>
        <w:rPr>
          <w:spacing w:val="-6"/>
          <w:position w:val="-2"/>
        </w:rPr>
        <w:t>ำ</w:t>
      </w:r>
      <w:r>
        <w:rPr>
          <w:spacing w:val="-6"/>
          <w:position w:val="2"/>
        </w:rPr>
        <w:t>ารวจ</w:t>
      </w:r>
    </w:p>
    <w:p>
      <w:pPr>
        <w:pStyle w:val="BodyText"/>
        <w:spacing w:line="370" w:lineRule="exact"/>
        <w:ind w:left="720"/>
        <w:rPr>
          <w:position w:val="2"/>
        </w:rPr>
      </w:pPr>
      <w:r>
        <w:rPr>
          <w:spacing w:val="-16"/>
          <w:position w:val="2"/>
        </w:rPr>
        <w:t>ในประเด็นเกี่ยวข้องกับการให้ความสา</w:t>
      </w:r>
      <w:r>
        <w:rPr>
          <w:spacing w:val="-16"/>
          <w:position w:val="-1"/>
        </w:rPr>
        <w:t>ำ</w:t>
      </w:r>
      <w:r>
        <w:rPr>
          <w:spacing w:val="20"/>
          <w:position w:val="-1"/>
        </w:rPr>
        <w:t> </w:t>
      </w:r>
      <w:r>
        <w:rPr>
          <w:spacing w:val="-4"/>
          <w:position w:val="2"/>
        </w:rPr>
        <w:t>คัญของผู้บังคับบัญชาในการป้องกันและแก้ไข</w:t>
      </w:r>
    </w:p>
    <w:p>
      <w:pPr>
        <w:pStyle w:val="BodyText"/>
        <w:spacing w:line="278" w:lineRule="auto" w:before="11"/>
        <w:ind w:left="720" w:right="1078"/>
        <w:rPr>
          <w:position w:val="2"/>
        </w:rPr>
      </w:pPr>
      <w:r>
        <w:rPr>
          <w:spacing w:val="-2"/>
          <w:position w:val="2"/>
        </w:rPr>
        <w:t>ปัญหาการทุจริ</w:t>
      </w:r>
      <w:r>
        <w:rPr>
          <w:spacing w:val="-2"/>
          <w:position w:val="2"/>
        </w:rPr>
        <w:t>ต</w:t>
      </w:r>
      <w:r>
        <w:rPr>
          <w:spacing w:val="-2"/>
          <w:position w:val="2"/>
        </w:rPr>
        <w:t> </w:t>
      </w:r>
      <w:r>
        <w:rPr>
          <w:spacing w:val="-10"/>
          <w:position w:val="2"/>
        </w:rPr>
        <w:t>รวมไปถึงมีมาตรการป้องกันการทุจริตและแนวทางการปฏิบัติอย่างเป็นรูปธรรม </w:t>
      </w:r>
      <w:r>
        <w:rPr>
          <w:spacing w:val="-10"/>
          <w:position w:val="2"/>
        </w:rPr>
        <w:t>ดังนี้</w:t>
      </w:r>
    </w:p>
    <w:p>
      <w:pPr>
        <w:pStyle w:val="BodyText"/>
        <w:spacing w:after="0" w:line="278" w:lineRule="auto"/>
        <w:rPr>
          <w:position w:val="2"/>
        </w:rPr>
        <w:sectPr>
          <w:pgSz w:w="12240" w:h="15840"/>
          <w:pgMar w:top="1340" w:bottom="280" w:left="720" w:right="360"/>
        </w:sectPr>
      </w:pPr>
    </w:p>
    <w:p>
      <w:pPr>
        <w:spacing w:before="49"/>
        <w:ind w:left="1440" w:right="0" w:firstLine="0"/>
        <w:jc w:val="left"/>
        <w:rPr>
          <w:rFonts w:ascii="Tahoma" w:hAnsi="Tahoma" w:cs="Tahoma" w:eastAsia="Tahoma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bCs/>
          <w:w w:val="90"/>
          <w:sz w:val="32"/>
          <w:szCs w:val="32"/>
        </w:rPr>
        <w:t>๑</w:t>
      </w:r>
      <w:r>
        <w:rPr>
          <w:rFonts w:ascii="Arial" w:hAnsi="Arial" w:cs="Arial" w:eastAsia="Arial"/>
          <w:b/>
          <w:bCs/>
          <w:w w:val="90"/>
          <w:sz w:val="32"/>
          <w:szCs w:val="32"/>
        </w:rPr>
        <w:t>.</w:t>
      </w:r>
      <w:r>
        <w:rPr>
          <w:rFonts w:ascii="Arial" w:hAnsi="Arial" w:cs="Arial" w:eastAsia="Arial"/>
          <w:b/>
          <w:bCs/>
          <w:spacing w:val="-9"/>
          <w:w w:val="90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95"/>
          <w:sz w:val="32"/>
          <w:szCs w:val="32"/>
        </w:rPr>
        <w:t>การป้องกันการทุจริต</w:t>
      </w:r>
    </w:p>
    <w:p>
      <w:pPr>
        <w:spacing w:line="247" w:lineRule="auto" w:before="183"/>
        <w:ind w:left="719" w:right="1251" w:firstLine="1440"/>
        <w:jc w:val="left"/>
        <w:rPr>
          <w:rFonts w:ascii="Arial" w:hAnsi="Arial" w:cs="Arial" w:eastAsia="Arial"/>
          <w:sz w:val="32"/>
          <w:szCs w:val="32"/>
        </w:rPr>
      </w:pPr>
      <w:r>
        <w:rPr>
          <w:spacing w:val="-2"/>
          <w:w w:val="90"/>
          <w:position w:val="1"/>
          <w:sz w:val="32"/>
          <w:szCs w:val="32"/>
        </w:rPr>
        <w:t>๑.๑ 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สถานีต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ารวจมีประกาศนโยบายการต่อต้านการรับสิ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นบน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 </w:t>
      </w:r>
      <w:r>
        <w:rPr>
          <w:rFonts w:ascii="Arial" w:hAnsi="Arial" w:cs="Arial" w:eastAsia="Arial"/>
          <w:b/>
          <w:bCs/>
          <w:sz w:val="32"/>
          <w:szCs w:val="32"/>
        </w:rPr>
        <w:t>(Anti-Bribery </w:t>
      </w:r>
      <w:r>
        <w:rPr>
          <w:rFonts w:ascii="Arial" w:hAnsi="Arial" w:cs="Arial" w:eastAsia="Arial"/>
          <w:b/>
          <w:bCs/>
          <w:sz w:val="32"/>
          <w:szCs w:val="32"/>
        </w:rPr>
        <w:t>Policy)</w:t>
      </w:r>
      <w:r>
        <w:rPr>
          <w:rFonts w:ascii="Arial" w:hAnsi="Arial" w:cs="Arial" w:eastAsia="Arial"/>
          <w:b/>
          <w:bCs/>
          <w:sz w:val="32"/>
          <w:szCs w:val="32"/>
        </w:rPr>
        <w:t> </w:t>
      </w:r>
      <w:r>
        <w:rPr>
          <w:spacing w:val="-2"/>
          <w:w w:val="85"/>
          <w:position w:val="1"/>
          <w:sz w:val="32"/>
          <w:szCs w:val="32"/>
        </w:rPr>
        <w:t>พร้อม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อินโฟกราฟฟิคนโยบายไม่รับของขวัญและของก</w:t>
      </w:r>
      <w:r>
        <w:rPr>
          <w:rFonts w:ascii="Tahoma" w:hAnsi="Tahoma" w:cs="Tahoma" w:eastAsia="Tahoma"/>
          <w:b/>
          <w:bCs/>
          <w:spacing w:val="-2"/>
          <w:w w:val="85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านัลจากการปฏิบัติ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ห</w:t>
      </w:r>
      <w:r>
        <w:rPr>
          <w:rFonts w:ascii="Tahoma" w:hAnsi="Tahoma" w:cs="Tahoma" w:eastAsia="Tahoma"/>
          <w:b/>
          <w:bCs/>
          <w:spacing w:val="40"/>
          <w:position w:val="1"/>
          <w:sz w:val="32"/>
          <w:szCs w:val="32"/>
        </w:rPr>
        <w:t>  </w:t>
      </w:r>
      <w:r>
        <w:rPr>
          <w:rFonts w:ascii="Tahoma" w:hAnsi="Tahoma" w:cs="Tahoma" w:eastAsia="Tahoma"/>
          <w:b/>
          <w:bCs/>
          <w:sz w:val="32"/>
          <w:szCs w:val="32"/>
        </w:rPr>
        <w:t>น้าที่</w:t>
      </w:r>
      <w:r>
        <w:rPr>
          <w:rFonts w:ascii="Tahoma" w:hAnsi="Tahoma" w:cs="Tahoma" w:eastAsia="Tahoma"/>
          <w:b/>
          <w:bCs/>
          <w:spacing w:val="-10"/>
          <w:sz w:val="32"/>
          <w:szCs w:val="32"/>
        </w:rPr>
        <w:t> </w:t>
      </w:r>
      <w:r>
        <w:rPr>
          <w:rFonts w:ascii="Arial" w:hAnsi="Arial" w:cs="Arial" w:eastAsia="Arial"/>
          <w:b/>
          <w:bCs/>
          <w:sz w:val="32"/>
          <w:szCs w:val="32"/>
        </w:rPr>
        <w:t>No</w:t>
      </w:r>
      <w:r>
        <w:rPr>
          <w:rFonts w:ascii="Arial" w:hAnsi="Arial" w:cs="Arial" w:eastAsia="Arial"/>
          <w:b/>
          <w:bCs/>
          <w:spacing w:val="-5"/>
          <w:sz w:val="32"/>
          <w:szCs w:val="32"/>
        </w:rPr>
        <w:t> </w:t>
      </w:r>
      <w:r>
        <w:rPr>
          <w:rFonts w:ascii="Arial" w:hAnsi="Arial" w:cs="Arial" w:eastAsia="Arial"/>
          <w:b/>
          <w:bCs/>
          <w:sz w:val="32"/>
          <w:szCs w:val="32"/>
        </w:rPr>
        <w:t>Gift</w:t>
      </w:r>
      <w:r>
        <w:rPr>
          <w:rFonts w:ascii="Arial" w:hAnsi="Arial" w:cs="Arial" w:eastAsia="Arial"/>
          <w:b/>
          <w:bCs/>
          <w:spacing w:val="-5"/>
          <w:sz w:val="32"/>
          <w:szCs w:val="32"/>
        </w:rPr>
        <w:t> </w:t>
      </w:r>
      <w:r>
        <w:rPr>
          <w:rFonts w:ascii="Arial" w:hAnsi="Arial" w:cs="Arial" w:eastAsia="Arial"/>
          <w:b/>
          <w:bCs/>
          <w:sz w:val="32"/>
          <w:szCs w:val="32"/>
        </w:rPr>
        <w:t>policy</w:t>
      </w:r>
      <w:r>
        <w:rPr>
          <w:rFonts w:ascii="Arial" w:hAnsi="Arial" w:cs="Arial" w:eastAsia="Arial"/>
          <w:b/>
          <w:bCs/>
          <w:spacing w:val="-5"/>
          <w:sz w:val="32"/>
          <w:szCs w:val="32"/>
        </w:rPr>
        <w:t> </w:t>
      </w:r>
      <w:r>
        <w:rPr>
          <w:sz w:val="32"/>
          <w:szCs w:val="32"/>
        </w:rPr>
        <w:t>ประกาศเผยแพร่ทาง</w:t>
      </w:r>
      <w:r>
        <w:rPr>
          <w:spacing w:val="-2"/>
          <w:sz w:val="32"/>
          <w:szCs w:val="32"/>
        </w:rPr>
        <w:t> </w:t>
      </w:r>
      <w:r>
        <w:rPr>
          <w:rFonts w:ascii="Arial" w:hAnsi="Arial" w:cs="Arial" w:eastAsia="Arial"/>
          <w:sz w:val="32"/>
          <w:szCs w:val="32"/>
        </w:rPr>
        <w:t>Website</w:t>
      </w:r>
      <w:r>
        <w:rPr>
          <w:rFonts w:ascii="Arial" w:hAnsi="Arial" w:cs="Arial" w:eastAsia="Arial"/>
          <w:spacing w:val="-5"/>
          <w:sz w:val="32"/>
          <w:szCs w:val="32"/>
        </w:rPr>
        <w:t> </w:t>
      </w:r>
      <w:r>
        <w:rPr>
          <w:rFonts w:ascii="Arial" w:hAnsi="Arial" w:cs="Arial" w:eastAsia="Arial"/>
          <w:sz w:val="32"/>
          <w:szCs w:val="32"/>
        </w:rPr>
        <w:t>O14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220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7536">
                <wp:simplePos x="0" y="0"/>
                <wp:positionH relativeFrom="page">
                  <wp:posOffset>1666303</wp:posOffset>
                </wp:positionH>
                <wp:positionV relativeFrom="paragraph">
                  <wp:posOffset>301226</wp:posOffset>
                </wp:positionV>
                <wp:extent cx="2015489" cy="2174875"/>
                <wp:effectExtent l="0" t="0" r="0" b="0"/>
                <wp:wrapTopAndBottom/>
                <wp:docPr id="117" name="Group 1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7" name="Group 117"/>
                      <wpg:cNvGrpSpPr/>
                      <wpg:grpSpPr>
                        <a:xfrm>
                          <a:off x="0" y="0"/>
                          <a:ext cx="2015489" cy="2174875"/>
                          <a:chExt cx="2015489" cy="2174875"/>
                        </a:xfrm>
                      </wpg:grpSpPr>
                      <wps:wsp>
                        <wps:cNvPr id="118" name="Graphic 118"/>
                        <wps:cNvSpPr/>
                        <wps:spPr>
                          <a:xfrm>
                            <a:off x="3174" y="3174"/>
                            <a:ext cx="2009139" cy="2168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9139" h="2168525">
                                <a:moveTo>
                                  <a:pt x="0" y="0"/>
                                </a:moveTo>
                                <a:lnTo>
                                  <a:pt x="2008911" y="0"/>
                                </a:lnTo>
                                <a:lnTo>
                                  <a:pt x="2008911" y="2168232"/>
                                </a:lnTo>
                                <a:lnTo>
                                  <a:pt x="0" y="21682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9" name="Image 119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4859" y="52070"/>
                            <a:ext cx="1476375" cy="2070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31.205017pt;margin-top:23.718601pt;width:158.7pt;height:171.25pt;mso-position-horizontal-relative:page;mso-position-vertical-relative:paragraph;z-index:-15698944;mso-wrap-distance-left:0;mso-wrap-distance-right:0" id="docshapegroup86" coordorigin="2624,474" coordsize="3174,3425">
                <v:rect style="position:absolute;left:2629;top:479;width:3164;height:3415" id="docshape87" filled="false" stroked="true" strokeweight=".49997pt" strokecolor="#000000">
                  <v:stroke dashstyle="solid"/>
                </v:rect>
                <v:shape style="position:absolute;left:3041;top:556;width:2325;height:3260" type="#_x0000_t75" id="docshape88" stroked="false">
                  <v:imagedata r:id="rId58" o:title=""/>
                </v:shape>
                <w10:wrap type="topAndBottom"/>
              </v:group>
            </w:pict>
          </mc:Fallback>
        </mc:AlternateContent>
      </w:r>
      <w:r>
        <w:rPr>
          <w:rFonts w:ascii="Arial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8048">
                <wp:simplePos x="0" y="0"/>
                <wp:positionH relativeFrom="page">
                  <wp:posOffset>3924592</wp:posOffset>
                </wp:positionH>
                <wp:positionV relativeFrom="paragraph">
                  <wp:posOffset>301226</wp:posOffset>
                </wp:positionV>
                <wp:extent cx="2015489" cy="2174875"/>
                <wp:effectExtent l="0" t="0" r="0" b="0"/>
                <wp:wrapTopAndBottom/>
                <wp:docPr id="120" name="Group 1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0" name="Group 120"/>
                      <wpg:cNvGrpSpPr/>
                      <wpg:grpSpPr>
                        <a:xfrm>
                          <a:off x="0" y="0"/>
                          <a:ext cx="2015489" cy="2174875"/>
                          <a:chExt cx="2015489" cy="2174875"/>
                        </a:xfrm>
                      </wpg:grpSpPr>
                      <wps:wsp>
                        <wps:cNvPr id="121" name="Graphic 121"/>
                        <wps:cNvSpPr/>
                        <wps:spPr>
                          <a:xfrm>
                            <a:off x="3174" y="3174"/>
                            <a:ext cx="2009139" cy="2168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9139" h="2168525">
                                <a:moveTo>
                                  <a:pt x="0" y="0"/>
                                </a:moveTo>
                                <a:lnTo>
                                  <a:pt x="2008911" y="0"/>
                                </a:lnTo>
                                <a:lnTo>
                                  <a:pt x="2008911" y="2168232"/>
                                </a:lnTo>
                                <a:lnTo>
                                  <a:pt x="0" y="21682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2" name="Image 122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687" y="52070"/>
                            <a:ext cx="1452245" cy="2070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09.02301pt;margin-top:23.718601pt;width:158.7pt;height:171.25pt;mso-position-horizontal-relative:page;mso-position-vertical-relative:paragraph;z-index:-15698432;mso-wrap-distance-left:0;mso-wrap-distance-right:0" id="docshapegroup89" coordorigin="6180,474" coordsize="3174,3425">
                <v:rect style="position:absolute;left:6185;top:479;width:3164;height:3415" id="docshape90" filled="false" stroked="true" strokeweight=".49997pt" strokecolor="#000000">
                  <v:stroke dashstyle="solid"/>
                </v:rect>
                <v:shape style="position:absolute;left:6624;top:556;width:2287;height:3260" type="#_x0000_t75" id="docshape91" stroked="false">
                  <v:imagedata r:id="rId59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spacing w:before="356"/>
        <w:rPr>
          <w:rFonts w:ascii="Arial"/>
        </w:rPr>
      </w:pPr>
    </w:p>
    <w:p>
      <w:pPr>
        <w:tabs>
          <w:tab w:pos="8627" w:val="left" w:leader="none"/>
        </w:tabs>
        <w:spacing w:before="0"/>
        <w:ind w:left="5107" w:right="0" w:firstLine="0"/>
        <w:jc w:val="left"/>
        <w:rPr>
          <w:rFonts w:ascii="Tahoma" w:hAnsi="Tahoma" w:cs="Tahoma" w:eastAsia="Tahoma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sz w:val="32"/>
          <w:szCs w:val="32"/>
        </w:rPr>
        <mc:AlternateContent>
          <mc:Choice Requires="wps">
            <w:drawing>
              <wp:anchor distT="0" distB="0" distL="0" distR="0" allowOverlap="1" layoutInCell="1" locked="0" behindDoc="1" simplePos="0" relativeHeight="486697984">
                <wp:simplePos x="0" y="0"/>
                <wp:positionH relativeFrom="page">
                  <wp:posOffset>1828790</wp:posOffset>
                </wp:positionH>
                <wp:positionV relativeFrom="paragraph">
                  <wp:posOffset>40847</wp:posOffset>
                </wp:positionV>
                <wp:extent cx="1871980" cy="207645"/>
                <wp:effectExtent l="0" t="0" r="0" b="0"/>
                <wp:wrapNone/>
                <wp:docPr id="123" name="Textbox 1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3" name="Textbox 123"/>
                      <wps:cNvSpPr txBox="1"/>
                      <wps:spPr>
                        <a:xfrm>
                          <a:off x="0" y="0"/>
                          <a:ext cx="1871980" cy="2076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27" w:lineRule="exact" w:before="0"/>
                              <w:ind w:left="0" w:right="0" w:firstLine="0"/>
                              <w:jc w:val="left"/>
                              <w:rPr>
                                <w:rFonts w:ascii="Tahoma" w:hAnsi="Tahoma" w:cs="Tahoma" w:eastAsia="Tahoma"/>
                                <w:b/>
                                <w:bCs/>
                                <w:position w:val="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ahoma" w:hAnsi="Tahoma" w:cs="Tahoma" w:eastAsia="Tahoma"/>
                                <w:b/>
                                <w:bCs/>
                                <w:w w:val="80"/>
                                <w:position w:val="1"/>
                                <w:sz w:val="32"/>
                                <w:szCs w:val="32"/>
                              </w:rPr>
                              <w:t>๑.๒</w:t>
                            </w:r>
                            <w:r>
                              <w:rPr>
                                <w:rFonts w:ascii="Tahoma" w:hAnsi="Tahoma" w:cs="Tahoma" w:eastAsia="Tahoma"/>
                                <w:b/>
                                <w:bCs/>
                                <w:spacing w:val="-4"/>
                                <w:w w:val="80"/>
                                <w:position w:val="1"/>
                                <w:sz w:val="32"/>
                                <w:szCs w:val="32"/>
                              </w:rPr>
                              <w:t> </w:t>
                            </w:r>
                            <w:r>
                              <w:rPr>
                                <w:rFonts w:ascii="Tahoma" w:hAnsi="Tahoma" w:cs="Tahoma" w:eastAsia="Tahoma"/>
                                <w:b/>
                                <w:bCs/>
                                <w:spacing w:val="-8"/>
                                <w:w w:val="85"/>
                                <w:position w:val="1"/>
                                <w:sz w:val="32"/>
                                <w:szCs w:val="32"/>
                              </w:rPr>
                              <w:t>การก</w:t>
                            </w:r>
                            <w:r>
                              <w:rPr>
                                <w:rFonts w:ascii="Tahoma" w:hAnsi="Tahoma" w:cs="Tahoma" w:eastAsia="Tahoma"/>
                                <w:b/>
                                <w:bCs/>
                                <w:spacing w:val="-8"/>
                                <w:w w:val="85"/>
                                <w:sz w:val="32"/>
                                <w:szCs w:val="32"/>
                              </w:rPr>
                              <w:t>ำ</w:t>
                            </w:r>
                            <w:r>
                              <w:rPr>
                                <w:rFonts w:ascii="Tahoma" w:hAnsi="Tahoma" w:cs="Tahoma" w:eastAsia="Tahoma"/>
                                <w:b/>
                                <w:bCs/>
                                <w:spacing w:val="-8"/>
                                <w:w w:val="85"/>
                                <w:position w:val="1"/>
                                <w:sz w:val="32"/>
                                <w:szCs w:val="32"/>
                              </w:rPr>
                              <w:t>าหนดมาตรกา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999237pt;margin-top:3.216325pt;width:147.4pt;height:16.3500pt;mso-position-horizontal-relative:page;mso-position-vertical-relative:paragraph;z-index:-16618496" type="#_x0000_t202" id="docshape92" filled="false" stroked="false">
                <v:textbox inset="0,0,0,0">
                  <w:txbxContent>
                    <w:p>
                      <w:pPr>
                        <w:spacing w:line="327" w:lineRule="exact" w:before="0"/>
                        <w:ind w:left="0" w:right="0" w:firstLine="0"/>
                        <w:jc w:val="left"/>
                        <w:rPr>
                          <w:rFonts w:ascii="Tahoma" w:hAnsi="Tahoma" w:cs="Tahoma" w:eastAsia="Tahoma"/>
                          <w:b/>
                          <w:bCs/>
                          <w:position w:val="1"/>
                          <w:sz w:val="32"/>
                          <w:szCs w:val="32"/>
                        </w:rPr>
                      </w:pPr>
                      <w:r>
                        <w:rPr>
                          <w:rFonts w:ascii="Tahoma" w:hAnsi="Tahoma" w:cs="Tahoma" w:eastAsia="Tahoma"/>
                          <w:b/>
                          <w:bCs/>
                          <w:w w:val="80"/>
                          <w:position w:val="1"/>
                          <w:sz w:val="32"/>
                          <w:szCs w:val="32"/>
                        </w:rPr>
                        <w:t>๑.๒</w:t>
                      </w:r>
                      <w:r>
                        <w:rPr>
                          <w:rFonts w:ascii="Tahoma" w:hAnsi="Tahoma" w:cs="Tahoma" w:eastAsia="Tahoma"/>
                          <w:b/>
                          <w:bCs/>
                          <w:spacing w:val="-4"/>
                          <w:w w:val="80"/>
                          <w:position w:val="1"/>
                          <w:sz w:val="32"/>
                          <w:szCs w:val="32"/>
                        </w:rPr>
                        <w:t> </w:t>
                      </w:r>
                      <w:r>
                        <w:rPr>
                          <w:rFonts w:ascii="Tahoma" w:hAnsi="Tahoma" w:cs="Tahoma" w:eastAsia="Tahoma"/>
                          <w:b/>
                          <w:bCs/>
                          <w:spacing w:val="-8"/>
                          <w:w w:val="85"/>
                          <w:position w:val="1"/>
                          <w:sz w:val="32"/>
                          <w:szCs w:val="32"/>
                        </w:rPr>
                        <w:t>การก</w:t>
                      </w:r>
                      <w:r>
                        <w:rPr>
                          <w:rFonts w:ascii="Tahoma" w:hAnsi="Tahoma" w:cs="Tahoma" w:eastAsia="Tahoma"/>
                          <w:b/>
                          <w:bCs/>
                          <w:spacing w:val="-8"/>
                          <w:w w:val="85"/>
                          <w:sz w:val="32"/>
                          <w:szCs w:val="32"/>
                        </w:rPr>
                        <w:t>ำ</w:t>
                      </w:r>
                      <w:r>
                        <w:rPr>
                          <w:rFonts w:ascii="Tahoma" w:hAnsi="Tahoma" w:cs="Tahoma" w:eastAsia="Tahoma"/>
                          <w:b/>
                          <w:bCs/>
                          <w:spacing w:val="-8"/>
                          <w:w w:val="85"/>
                          <w:position w:val="1"/>
                          <w:sz w:val="32"/>
                          <w:szCs w:val="32"/>
                        </w:rPr>
                        <w:t>าหนดมาตรกา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ahoma" w:hAnsi="Tahoma" w:cs="Tahoma" w:eastAsia="Tahoma"/>
          <w:b/>
          <w:sz w:val="32"/>
          <w:szCs w:val="32"/>
        </w:rPr>
        <mc:AlternateContent>
          <mc:Choice Requires="wps">
            <w:drawing>
              <wp:anchor distT="0" distB="0" distL="0" distR="0" allowOverlap="1" layoutInCell="1" locked="0" behindDoc="1" simplePos="0" relativeHeight="486698496">
                <wp:simplePos x="0" y="0"/>
                <wp:positionH relativeFrom="page">
                  <wp:posOffset>3918452</wp:posOffset>
                </wp:positionH>
                <wp:positionV relativeFrom="paragraph">
                  <wp:posOffset>40847</wp:posOffset>
                </wp:positionV>
                <wp:extent cx="2017395" cy="224154"/>
                <wp:effectExtent l="0" t="0" r="0" b="0"/>
                <wp:wrapNone/>
                <wp:docPr id="124" name="Textbox 1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4" name="Textbox 124"/>
                      <wps:cNvSpPr txBox="1"/>
                      <wps:spPr>
                        <a:xfrm>
                          <a:off x="0" y="0"/>
                          <a:ext cx="2017395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50" w:lineRule="exact" w:before="0"/>
                              <w:ind w:left="0" w:right="0" w:firstLine="0"/>
                              <w:jc w:val="left"/>
                              <w:rPr>
                                <w:rFonts w:ascii="Tahoma" w:hAnsi="Tahoma" w:cs="Tahoma" w:eastAsia="Tahoma"/>
                                <w:b/>
                                <w:bCs/>
                                <w:position w:val="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ahoma" w:hAnsi="Tahoma" w:cs="Tahoma" w:eastAsia="Tahoma"/>
                                <w:b/>
                                <w:bCs/>
                                <w:spacing w:val="-6"/>
                                <w:w w:val="85"/>
                                <w:position w:val="1"/>
                                <w:sz w:val="32"/>
                                <w:szCs w:val="32"/>
                              </w:rPr>
                              <w:t>ารปฏิบ</w:t>
                            </w:r>
                            <w:r>
                              <w:rPr>
                                <w:rFonts w:ascii="Tahoma" w:hAnsi="Tahoma" w:cs="Tahoma" w:eastAsia="Tahoma"/>
                                <w:b/>
                                <w:bCs/>
                                <w:spacing w:val="-6"/>
                                <w:w w:val="85"/>
                                <w:sz w:val="32"/>
                                <w:szCs w:val="32"/>
                              </w:rPr>
                              <w:t>ั</w:t>
                            </w:r>
                            <w:r>
                              <w:rPr>
                                <w:rFonts w:ascii="Tahoma" w:hAnsi="Tahoma" w:cs="Tahoma" w:eastAsia="Tahoma"/>
                                <w:b/>
                                <w:bCs/>
                                <w:spacing w:val="-39"/>
                                <w:w w:val="85"/>
                                <w:sz w:val="32"/>
                                <w:szCs w:val="32"/>
                              </w:rPr>
                              <w:t> </w:t>
                            </w:r>
                            <w:r>
                              <w:rPr>
                                <w:rFonts w:ascii="Tahoma" w:hAnsi="Tahoma" w:cs="Tahoma" w:eastAsia="Tahoma"/>
                                <w:b/>
                                <w:bCs/>
                                <w:spacing w:val="-6"/>
                                <w:w w:val="85"/>
                                <w:position w:val="1"/>
                                <w:sz w:val="32"/>
                                <w:szCs w:val="32"/>
                              </w:rPr>
                              <w:t>ติในการป</w:t>
                            </w:r>
                            <w:r>
                              <w:rPr>
                                <w:rFonts w:ascii="Tahoma" w:hAnsi="Tahoma" w:cs="Tahoma" w:eastAsia="Tahoma"/>
                                <w:b/>
                                <w:bCs/>
                                <w:spacing w:val="-6"/>
                                <w:w w:val="85"/>
                                <w:position w:val="-1"/>
                                <w:sz w:val="32"/>
                                <w:szCs w:val="32"/>
                              </w:rPr>
                              <w:t>้</w:t>
                            </w:r>
                            <w:r>
                              <w:rPr>
                                <w:rFonts w:ascii="Tahoma" w:hAnsi="Tahoma" w:cs="Tahoma" w:eastAsia="Tahoma"/>
                                <w:b/>
                                <w:bCs/>
                                <w:spacing w:val="-14"/>
                                <w:position w:val="-1"/>
                                <w:sz w:val="32"/>
                                <w:szCs w:val="32"/>
                              </w:rPr>
                              <w:t> </w:t>
                            </w:r>
                            <w:r>
                              <w:rPr>
                                <w:rFonts w:ascii="Tahoma" w:hAnsi="Tahoma" w:cs="Tahoma" w:eastAsia="Tahoma"/>
                                <w:b/>
                                <w:bCs/>
                                <w:spacing w:val="-6"/>
                                <w:w w:val="85"/>
                                <w:position w:val="1"/>
                                <w:sz w:val="32"/>
                                <w:szCs w:val="32"/>
                              </w:rPr>
                              <w:t>องก</w:t>
                            </w:r>
                            <w:r>
                              <w:rPr>
                                <w:rFonts w:ascii="Tahoma" w:hAnsi="Tahoma" w:cs="Tahoma" w:eastAsia="Tahoma"/>
                                <w:b/>
                                <w:bCs/>
                                <w:spacing w:val="-6"/>
                                <w:w w:val="85"/>
                                <w:sz w:val="32"/>
                                <w:szCs w:val="32"/>
                              </w:rPr>
                              <w:t>ั</w:t>
                            </w:r>
                            <w:r>
                              <w:rPr>
                                <w:rFonts w:ascii="Tahoma" w:hAnsi="Tahoma" w:cs="Tahoma" w:eastAsia="Tahoma"/>
                                <w:b/>
                                <w:bCs/>
                                <w:spacing w:val="-35"/>
                                <w:w w:val="85"/>
                                <w:sz w:val="32"/>
                                <w:szCs w:val="32"/>
                              </w:rPr>
                              <w:t> </w:t>
                            </w:r>
                            <w:r>
                              <w:rPr>
                                <w:rFonts w:ascii="Tahoma" w:hAnsi="Tahoma" w:cs="Tahoma" w:eastAsia="Tahoma"/>
                                <w:b/>
                                <w:bCs/>
                                <w:spacing w:val="-6"/>
                                <w:w w:val="85"/>
                                <w:position w:val="1"/>
                                <w:sz w:val="32"/>
                                <w:szCs w:val="32"/>
                              </w:rPr>
                              <w:t>นกา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8.539581pt;margin-top:3.216325pt;width:158.85pt;height:17.650pt;mso-position-horizontal-relative:page;mso-position-vertical-relative:paragraph;z-index:-16617984" type="#_x0000_t202" id="docshape93" filled="false" stroked="false">
                <v:textbox inset="0,0,0,0">
                  <w:txbxContent>
                    <w:p>
                      <w:pPr>
                        <w:spacing w:line="350" w:lineRule="exact" w:before="0"/>
                        <w:ind w:left="0" w:right="0" w:firstLine="0"/>
                        <w:jc w:val="left"/>
                        <w:rPr>
                          <w:rFonts w:ascii="Tahoma" w:hAnsi="Tahoma" w:cs="Tahoma" w:eastAsia="Tahoma"/>
                          <w:b/>
                          <w:bCs/>
                          <w:position w:val="1"/>
                          <w:sz w:val="32"/>
                          <w:szCs w:val="32"/>
                        </w:rPr>
                      </w:pPr>
                      <w:r>
                        <w:rPr>
                          <w:rFonts w:ascii="Tahoma" w:hAnsi="Tahoma" w:cs="Tahoma" w:eastAsia="Tahoma"/>
                          <w:b/>
                          <w:bCs/>
                          <w:spacing w:val="-6"/>
                          <w:w w:val="85"/>
                          <w:position w:val="1"/>
                          <w:sz w:val="32"/>
                          <w:szCs w:val="32"/>
                        </w:rPr>
                        <w:t>ารปฏิบ</w:t>
                      </w:r>
                      <w:r>
                        <w:rPr>
                          <w:rFonts w:ascii="Tahoma" w:hAnsi="Tahoma" w:cs="Tahoma" w:eastAsia="Tahoma"/>
                          <w:b/>
                          <w:bCs/>
                          <w:spacing w:val="-6"/>
                          <w:w w:val="85"/>
                          <w:sz w:val="32"/>
                          <w:szCs w:val="32"/>
                        </w:rPr>
                        <w:t>ั</w:t>
                      </w:r>
                      <w:r>
                        <w:rPr>
                          <w:rFonts w:ascii="Tahoma" w:hAnsi="Tahoma" w:cs="Tahoma" w:eastAsia="Tahoma"/>
                          <w:b/>
                          <w:bCs/>
                          <w:spacing w:val="-39"/>
                          <w:w w:val="85"/>
                          <w:sz w:val="32"/>
                          <w:szCs w:val="32"/>
                        </w:rPr>
                        <w:t> </w:t>
                      </w:r>
                      <w:r>
                        <w:rPr>
                          <w:rFonts w:ascii="Tahoma" w:hAnsi="Tahoma" w:cs="Tahoma" w:eastAsia="Tahoma"/>
                          <w:b/>
                          <w:bCs/>
                          <w:spacing w:val="-6"/>
                          <w:w w:val="85"/>
                          <w:position w:val="1"/>
                          <w:sz w:val="32"/>
                          <w:szCs w:val="32"/>
                        </w:rPr>
                        <w:t>ติในการป</w:t>
                      </w:r>
                      <w:r>
                        <w:rPr>
                          <w:rFonts w:ascii="Tahoma" w:hAnsi="Tahoma" w:cs="Tahoma" w:eastAsia="Tahoma"/>
                          <w:b/>
                          <w:bCs/>
                          <w:spacing w:val="-6"/>
                          <w:w w:val="85"/>
                          <w:position w:val="-1"/>
                          <w:sz w:val="32"/>
                          <w:szCs w:val="32"/>
                        </w:rPr>
                        <w:t>้</w:t>
                      </w:r>
                      <w:r>
                        <w:rPr>
                          <w:rFonts w:ascii="Tahoma" w:hAnsi="Tahoma" w:cs="Tahoma" w:eastAsia="Tahoma"/>
                          <w:b/>
                          <w:bCs/>
                          <w:spacing w:val="-14"/>
                          <w:position w:val="-1"/>
                          <w:sz w:val="32"/>
                          <w:szCs w:val="32"/>
                        </w:rPr>
                        <w:t> </w:t>
                      </w:r>
                      <w:r>
                        <w:rPr>
                          <w:rFonts w:ascii="Tahoma" w:hAnsi="Tahoma" w:cs="Tahoma" w:eastAsia="Tahoma"/>
                          <w:b/>
                          <w:bCs/>
                          <w:spacing w:val="-6"/>
                          <w:w w:val="85"/>
                          <w:position w:val="1"/>
                          <w:sz w:val="32"/>
                          <w:szCs w:val="32"/>
                        </w:rPr>
                        <w:t>องก</w:t>
                      </w:r>
                      <w:r>
                        <w:rPr>
                          <w:rFonts w:ascii="Tahoma" w:hAnsi="Tahoma" w:cs="Tahoma" w:eastAsia="Tahoma"/>
                          <w:b/>
                          <w:bCs/>
                          <w:spacing w:val="-6"/>
                          <w:w w:val="85"/>
                          <w:sz w:val="32"/>
                          <w:szCs w:val="32"/>
                        </w:rPr>
                        <w:t>ั</w:t>
                      </w:r>
                      <w:r>
                        <w:rPr>
                          <w:rFonts w:ascii="Tahoma" w:hAnsi="Tahoma" w:cs="Tahoma" w:eastAsia="Tahoma"/>
                          <w:b/>
                          <w:bCs/>
                          <w:spacing w:val="-35"/>
                          <w:w w:val="85"/>
                          <w:sz w:val="32"/>
                          <w:szCs w:val="32"/>
                        </w:rPr>
                        <w:t> </w:t>
                      </w:r>
                      <w:r>
                        <w:rPr>
                          <w:rFonts w:ascii="Tahoma" w:hAnsi="Tahoma" w:cs="Tahoma" w:eastAsia="Tahoma"/>
                          <w:b/>
                          <w:bCs/>
                          <w:spacing w:val="-6"/>
                          <w:w w:val="85"/>
                          <w:position w:val="1"/>
                          <w:sz w:val="32"/>
                          <w:szCs w:val="32"/>
                        </w:rPr>
                        <w:t>นกา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ahoma" w:hAnsi="Tahoma" w:cs="Tahoma" w:eastAsia="Tahoma"/>
          <w:b/>
          <w:sz w:val="32"/>
          <w:szCs w:val="32"/>
        </w:rPr>
        <mc:AlternateContent>
          <mc:Choice Requires="wps">
            <w:drawing>
              <wp:anchor distT="0" distB="0" distL="0" distR="0" allowOverlap="1" layoutInCell="1" locked="0" behindDoc="0" simplePos="0" relativeHeight="15760384">
                <wp:simplePos x="0" y="0"/>
                <wp:positionH relativeFrom="page">
                  <wp:posOffset>1665605</wp:posOffset>
                </wp:positionH>
                <wp:positionV relativeFrom="paragraph">
                  <wp:posOffset>-1781790</wp:posOffset>
                </wp:positionV>
                <wp:extent cx="2015489" cy="2174875"/>
                <wp:effectExtent l="0" t="0" r="0" b="0"/>
                <wp:wrapNone/>
                <wp:docPr id="125" name="Group 1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5" name="Group 125"/>
                      <wpg:cNvGrpSpPr/>
                      <wpg:grpSpPr>
                        <a:xfrm>
                          <a:off x="0" y="0"/>
                          <a:ext cx="2015489" cy="2174875"/>
                          <a:chExt cx="2015489" cy="2174875"/>
                        </a:xfrm>
                      </wpg:grpSpPr>
                      <wps:wsp>
                        <wps:cNvPr id="126" name="Graphic 126"/>
                        <wps:cNvSpPr/>
                        <wps:spPr>
                          <a:xfrm>
                            <a:off x="3174" y="3174"/>
                            <a:ext cx="2009139" cy="2168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9139" h="2168525">
                                <a:moveTo>
                                  <a:pt x="20089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8232"/>
                                </a:lnTo>
                                <a:lnTo>
                                  <a:pt x="2008911" y="2168232"/>
                                </a:lnTo>
                                <a:lnTo>
                                  <a:pt x="20089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3174" y="3174"/>
                            <a:ext cx="2009139" cy="2168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9139" h="2168525">
                                <a:moveTo>
                                  <a:pt x="0" y="0"/>
                                </a:moveTo>
                                <a:lnTo>
                                  <a:pt x="2008911" y="0"/>
                                </a:lnTo>
                                <a:lnTo>
                                  <a:pt x="2008911" y="2168232"/>
                                </a:lnTo>
                                <a:lnTo>
                                  <a:pt x="0" y="21682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8" name="Image 128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789" y="454813"/>
                            <a:ext cx="1819275" cy="10439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31.150009pt;margin-top:-140.298477pt;width:158.7pt;height:171.25pt;mso-position-horizontal-relative:page;mso-position-vertical-relative:paragraph;z-index:15760384" id="docshapegroup94" coordorigin="2623,-2806" coordsize="3174,3425">
                <v:rect style="position:absolute;left:2628;top:-2801;width:3164;height:3415" id="docshape95" filled="true" fillcolor="#ffffff" stroked="false">
                  <v:fill type="solid"/>
                </v:rect>
                <v:rect style="position:absolute;left:2628;top:-2801;width:3164;height:3415" id="docshape96" filled="false" stroked="true" strokeweight=".49997pt" strokecolor="#000000">
                  <v:stroke dashstyle="solid"/>
                </v:rect>
                <v:shape style="position:absolute;left:2777;top:-2090;width:2865;height:1644" type="#_x0000_t75" id="docshape97" stroked="false">
                  <v:imagedata r:id="rId60" o:title=""/>
                </v:shape>
                <w10:wrap type="none"/>
              </v:group>
            </w:pict>
          </mc:Fallback>
        </mc:AlternateContent>
      </w:r>
      <w:r>
        <w:rPr>
          <w:rFonts w:ascii="Tahoma" w:hAnsi="Tahoma" w:cs="Tahoma" w:eastAsia="Tahoma"/>
          <w:b/>
          <w:sz w:val="32"/>
          <w:szCs w:val="32"/>
        </w:rPr>
        <mc:AlternateContent>
          <mc:Choice Requires="wps">
            <w:drawing>
              <wp:anchor distT="0" distB="0" distL="0" distR="0" allowOverlap="1" layoutInCell="1" locked="0" behindDoc="0" simplePos="0" relativeHeight="15760896">
                <wp:simplePos x="0" y="0"/>
                <wp:positionH relativeFrom="page">
                  <wp:posOffset>2199005</wp:posOffset>
                </wp:positionH>
                <wp:positionV relativeFrom="paragraph">
                  <wp:posOffset>477666</wp:posOffset>
                </wp:positionV>
                <wp:extent cx="4044315" cy="2597150"/>
                <wp:effectExtent l="0" t="0" r="0" b="0"/>
                <wp:wrapNone/>
                <wp:docPr id="129" name="Group 1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9" name="Group 129"/>
                      <wpg:cNvGrpSpPr/>
                      <wpg:grpSpPr>
                        <a:xfrm>
                          <a:off x="0" y="0"/>
                          <a:ext cx="4044315" cy="2597150"/>
                          <a:chExt cx="4044315" cy="2597150"/>
                        </a:xfrm>
                      </wpg:grpSpPr>
                      <wps:wsp>
                        <wps:cNvPr id="130" name="Graphic 130"/>
                        <wps:cNvSpPr/>
                        <wps:spPr>
                          <a:xfrm>
                            <a:off x="6349" y="6349"/>
                            <a:ext cx="4031615" cy="258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31615" h="2584450">
                                <a:moveTo>
                                  <a:pt x="0" y="0"/>
                                </a:moveTo>
                                <a:lnTo>
                                  <a:pt x="4031399" y="0"/>
                                </a:lnTo>
                                <a:lnTo>
                                  <a:pt x="4031399" y="2583878"/>
                                </a:lnTo>
                                <a:lnTo>
                                  <a:pt x="0" y="25838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1" name="Image 131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964" y="58408"/>
                            <a:ext cx="3224529" cy="24796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73.150009pt;margin-top:37.611526pt;width:318.45pt;height:204.5pt;mso-position-horizontal-relative:page;mso-position-vertical-relative:paragraph;z-index:15760896" id="docshapegroup98" coordorigin="3463,752" coordsize="6369,4090">
                <v:rect style="position:absolute;left:3473;top:762;width:6349;height:4070" id="docshape99" filled="false" stroked="true" strokeweight=".99998pt" strokecolor="#000000">
                  <v:stroke dashstyle="solid"/>
                </v:rect>
                <v:shape style="position:absolute;left:4108;top:844;width:5078;height:3905" type="#_x0000_t75" id="docshape100" stroked="false">
                  <v:imagedata r:id="rId61" o:title=""/>
                </v:shape>
                <w10:wrap type="none"/>
              </v:group>
            </w:pict>
          </mc:Fallback>
        </mc:AlternateContent>
      </w:r>
      <w:r>
        <w:rPr>
          <w:rFonts w:ascii="Tahoma" w:hAnsi="Tahoma" w:cs="Tahoma" w:eastAsia="Tahoma"/>
          <w:b/>
          <w:sz w:val="32"/>
          <w:szCs w:val="32"/>
        </w:rPr>
        <mc:AlternateContent>
          <mc:Choice Requires="wps">
            <w:drawing>
              <wp:anchor distT="0" distB="0" distL="0" distR="0" allowOverlap="1" layoutInCell="1" locked="0" behindDoc="1" simplePos="0" relativeHeight="486700032">
                <wp:simplePos x="0" y="0"/>
                <wp:positionH relativeFrom="page">
                  <wp:posOffset>3959225</wp:posOffset>
                </wp:positionH>
                <wp:positionV relativeFrom="paragraph">
                  <wp:posOffset>-1767757</wp:posOffset>
                </wp:positionV>
                <wp:extent cx="2015489" cy="2161540"/>
                <wp:effectExtent l="0" t="0" r="0" b="0"/>
                <wp:wrapNone/>
                <wp:docPr id="132" name="Group 1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2" name="Group 132"/>
                      <wpg:cNvGrpSpPr/>
                      <wpg:grpSpPr>
                        <a:xfrm>
                          <a:off x="0" y="0"/>
                          <a:ext cx="2015489" cy="2161540"/>
                          <a:chExt cx="2015489" cy="2161540"/>
                        </a:xfrm>
                      </wpg:grpSpPr>
                      <wps:wsp>
                        <wps:cNvPr id="133" name="Graphic 133"/>
                        <wps:cNvSpPr/>
                        <wps:spPr>
                          <a:xfrm>
                            <a:off x="3174" y="3174"/>
                            <a:ext cx="2009139" cy="2155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9139" h="2155190">
                                <a:moveTo>
                                  <a:pt x="20089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55190"/>
                                </a:lnTo>
                                <a:lnTo>
                                  <a:pt x="2008911" y="2155190"/>
                                </a:lnTo>
                                <a:lnTo>
                                  <a:pt x="20089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3174" y="3174"/>
                            <a:ext cx="2009139" cy="2155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9139" h="2155190">
                                <a:moveTo>
                                  <a:pt x="0" y="0"/>
                                </a:moveTo>
                                <a:lnTo>
                                  <a:pt x="2008911" y="0"/>
                                </a:lnTo>
                                <a:lnTo>
                                  <a:pt x="2008911" y="2155190"/>
                                </a:lnTo>
                                <a:lnTo>
                                  <a:pt x="0" y="21551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5" name="Image 135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790" y="454814"/>
                            <a:ext cx="1819275" cy="10515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11.75pt;margin-top:-139.193466pt;width:158.7pt;height:170.2pt;mso-position-horizontal-relative:page;mso-position-vertical-relative:paragraph;z-index:-16616448" id="docshapegroup101" coordorigin="6235,-2784" coordsize="3174,3404">
                <v:rect style="position:absolute;left:6240;top:-2779;width:3164;height:3394" id="docshape102" filled="true" fillcolor="#ffffff" stroked="false">
                  <v:fill type="solid"/>
                </v:rect>
                <v:rect style="position:absolute;left:6240;top:-2779;width:3164;height:3394" id="docshape103" filled="false" stroked="true" strokeweight=".49997pt" strokecolor="#000000">
                  <v:stroke dashstyle="solid"/>
                </v:rect>
                <v:shape style="position:absolute;left:6389;top:-2068;width:2865;height:1656" type="#_x0000_t75" id="docshape104" stroked="false">
                  <v:imagedata r:id="rId62" o:title=""/>
                </v:shape>
                <w10:wrap type="none"/>
              </v:group>
            </w:pict>
          </mc:Fallback>
        </mc:AlternateContent>
      </w:r>
      <w:r>
        <w:rPr>
          <w:rFonts w:ascii="Tahoma" w:hAnsi="Tahoma" w:cs="Tahoma" w:eastAsia="Tahoma"/>
          <w:b/>
          <w:bCs/>
          <w:spacing w:val="-5"/>
          <w:sz w:val="32"/>
          <w:szCs w:val="32"/>
        </w:rPr>
        <w:t>รก</w:t>
      </w:r>
      <w:r>
        <w:rPr>
          <w:rFonts w:ascii="Tahoma" w:hAnsi="Tahoma" w:cs="Tahoma" w:eastAsia="Tahoma"/>
          <w:b/>
          <w:bCs/>
          <w:sz w:val="32"/>
          <w:szCs w:val="32"/>
        </w:rPr>
        <w:tab/>
      </w:r>
      <w:r>
        <w:rPr>
          <w:rFonts w:ascii="Tahoma" w:hAnsi="Tahoma" w:cs="Tahoma" w:eastAsia="Tahoma"/>
          <w:b/>
          <w:bCs/>
          <w:spacing w:val="-4"/>
          <w:sz w:val="32"/>
          <w:szCs w:val="32"/>
        </w:rPr>
        <w:t>รทุจริต</w:t>
      </w:r>
    </w:p>
    <w:p>
      <w:pPr>
        <w:spacing w:after="0"/>
        <w:jc w:val="left"/>
        <w:rPr>
          <w:rFonts w:ascii="Tahoma" w:hAnsi="Tahoma" w:cs="Tahoma" w:eastAsia="Tahoma"/>
          <w:b/>
          <w:sz w:val="32"/>
          <w:szCs w:val="32"/>
        </w:rPr>
        <w:sectPr>
          <w:pgSz w:w="12240" w:h="15840"/>
          <w:pgMar w:top="1360" w:bottom="0" w:left="720" w:right="360"/>
        </w:sect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spacing w:before="331"/>
        <w:rPr>
          <w:rFonts w:ascii="Tahoma"/>
          <w:b/>
        </w:rPr>
      </w:pPr>
    </w:p>
    <w:p>
      <w:pPr>
        <w:pStyle w:val="BodyText"/>
        <w:tabs>
          <w:tab w:pos="7445" w:val="left" w:leader="none"/>
        </w:tabs>
        <w:spacing w:line="213" w:lineRule="auto" w:before="1"/>
        <w:ind w:left="720" w:right="1079" w:firstLine="1429"/>
        <w:jc w:val="both"/>
        <w:rPr>
          <w:rFonts w:ascii="Arial" w:hAnsi="Arial" w:cs="Arial" w:eastAsia="Arial"/>
        </w:rPr>
      </w:pPr>
      <w:r>
        <w:rPr/>
        <w:t>เมื่อวันที่</w:t>
      </w:r>
      <w:r>
        <w:rPr>
          <w:spacing w:val="80"/>
        </w:rPr>
        <w:t>  </w:t>
      </w:r>
      <w:r>
        <w:rPr>
          <w:rFonts w:ascii="Arial" w:hAnsi="Arial" w:cs="Arial" w:eastAsia="Arial"/>
        </w:rPr>
        <w:t>28</w:t>
      </w:r>
      <w:r>
        <w:rPr>
          <w:rFonts w:ascii="Arial" w:hAnsi="Arial" w:cs="Arial" w:eastAsia="Arial"/>
          <w:spacing w:val="40"/>
        </w:rPr>
        <w:t>  </w:t>
      </w:r>
      <w:r>
        <w:rPr/>
        <w:t>เมษายน</w:t>
      </w:r>
      <w:r>
        <w:rPr>
          <w:spacing w:val="80"/>
        </w:rPr>
        <w:t>  </w:t>
      </w:r>
      <w:r>
        <w:rPr/>
        <w:t>๒๕๖9</w:t>
        <w:tab/>
      </w:r>
      <w:r>
        <w:rPr>
          <w:spacing w:val="-16"/>
        </w:rPr>
        <w:t>สถานีต</w:t>
      </w:r>
      <w:r>
        <w:rPr>
          <w:spacing w:val="-16"/>
          <w:position w:val="-4"/>
        </w:rPr>
        <w:t>ำ</w:t>
      </w:r>
      <w:r>
        <w:rPr>
          <w:spacing w:val="-16"/>
        </w:rPr>
        <w:t>ารวจภูธรท่าปล</w:t>
      </w:r>
      <w:r>
        <w:rPr>
          <w:spacing w:val="-16"/>
        </w:rPr>
        <w:t>า</w:t>
      </w:r>
      <w:r>
        <w:rPr>
          <w:spacing w:val="-16"/>
        </w:rPr>
        <w:t> </w:t>
      </w:r>
      <w:r>
        <w:rPr>
          <w:spacing w:val="-14"/>
        </w:rPr>
        <w:t>ได้ด</w:t>
      </w:r>
      <w:r>
        <w:rPr>
          <w:spacing w:val="-14"/>
          <w:position w:val="-4"/>
        </w:rPr>
        <w:t>ำ</w:t>
      </w:r>
      <w:r>
        <w:rPr>
          <w:spacing w:val="-14"/>
        </w:rPr>
        <w:t>าเนินการประชุมการขับเคลื่อนการประเมินคุณธรรมและความโปร่งใสในการด</w:t>
      </w:r>
      <w:r>
        <w:rPr>
          <w:spacing w:val="-14"/>
          <w:position w:val="-4"/>
        </w:rPr>
        <w:t>ำ</w:t>
      </w:r>
      <w:r>
        <w:rPr>
          <w:spacing w:val="-14"/>
        </w:rPr>
        <w:t>า</w:t>
      </w:r>
      <w:r>
        <w:rPr>
          <w:spacing w:val="-14"/>
        </w:rPr>
        <w:t>เ</w:t>
      </w:r>
      <w:r>
        <w:rPr>
          <w:spacing w:val="-14"/>
        </w:rPr>
        <w:t> </w:t>
      </w:r>
      <w:r>
        <w:rPr/>
        <w:t>นินงานของหน่วยงานภาครัฐ</w:t>
      </w:r>
      <w:r>
        <w:rPr>
          <w:spacing w:val="18"/>
        </w:rPr>
        <w:t> </w:t>
      </w:r>
      <w:r>
        <w:rPr>
          <w:rFonts w:ascii="Arial" w:hAnsi="Arial" w:cs="Arial" w:eastAsia="Arial"/>
        </w:rPr>
        <w:t>(Integrity</w:t>
      </w:r>
      <w:r>
        <w:rPr>
          <w:rFonts w:ascii="Arial" w:hAnsi="Arial" w:cs="Arial" w:eastAsia="Arial"/>
          <w:spacing w:val="16"/>
        </w:rPr>
        <w:t> </w:t>
      </w:r>
      <w:r>
        <w:rPr>
          <w:rFonts w:ascii="Arial" w:hAnsi="Arial" w:cs="Arial" w:eastAsia="Arial"/>
        </w:rPr>
        <w:t>and</w:t>
      </w:r>
      <w:r>
        <w:rPr>
          <w:rFonts w:ascii="Arial" w:hAnsi="Arial" w:cs="Arial" w:eastAsia="Arial"/>
          <w:spacing w:val="16"/>
        </w:rPr>
        <w:t> </w:t>
      </w:r>
      <w:r>
        <w:rPr>
          <w:rFonts w:ascii="Arial" w:hAnsi="Arial" w:cs="Arial" w:eastAsia="Arial"/>
        </w:rPr>
        <w:t>Transparency</w:t>
      </w:r>
      <w:r>
        <w:rPr>
          <w:rFonts w:ascii="Arial" w:hAnsi="Arial" w:cs="Arial" w:eastAsia="Arial"/>
          <w:spacing w:val="16"/>
        </w:rPr>
        <w:t> </w:t>
      </w:r>
      <w:r>
        <w:rPr>
          <w:rFonts w:ascii="Arial" w:hAnsi="Arial" w:cs="Arial" w:eastAsia="Arial"/>
          <w:spacing w:val="-2"/>
        </w:rPr>
        <w:t>Assessment:</w:t>
      </w:r>
    </w:p>
    <w:p>
      <w:pPr>
        <w:pStyle w:val="BodyText"/>
        <w:spacing w:line="225" w:lineRule="auto" w:before="42"/>
        <w:ind w:left="719" w:right="1078"/>
        <w:jc w:val="both"/>
      </w:pPr>
      <w:r>
        <w:rPr>
          <w:rFonts w:ascii="Arial" w:hAnsi="Arial" w:cs="Arial" w:eastAsia="Arial"/>
          <w:spacing w:val="-12"/>
        </w:rPr>
        <w:t>ITA)</w:t>
      </w:r>
      <w:r>
        <w:rPr>
          <w:rFonts w:ascii="Arial" w:hAnsi="Arial" w:cs="Arial" w:eastAsia="Arial"/>
          <w:spacing w:val="-11"/>
        </w:rPr>
        <w:t> </w:t>
      </w:r>
      <w:r>
        <w:rPr>
          <w:spacing w:val="-12"/>
        </w:rPr>
        <w:t>ของสถานีต</w:t>
      </w:r>
      <w:r>
        <w:rPr>
          <w:spacing w:val="-12"/>
          <w:position w:val="-4"/>
        </w:rPr>
        <w:t>ำ</w:t>
      </w:r>
      <w:r>
        <w:rPr>
          <w:spacing w:val="-12"/>
        </w:rPr>
        <w:t>ารวจ</w:t>
      </w:r>
      <w:r>
        <w:rPr>
          <w:spacing w:val="-9"/>
        </w:rPr>
        <w:t> </w:t>
      </w:r>
      <w:r>
        <w:rPr>
          <w:spacing w:val="-12"/>
        </w:rPr>
        <w:t>ประจ</w:t>
      </w:r>
      <w:r>
        <w:rPr>
          <w:spacing w:val="-12"/>
          <w:position w:val="-4"/>
        </w:rPr>
        <w:t>ำ</w:t>
      </w:r>
      <w:r>
        <w:rPr>
          <w:spacing w:val="-12"/>
        </w:rPr>
        <w:t>าปีงบประมาณ</w:t>
      </w:r>
      <w:r>
        <w:rPr>
          <w:spacing w:val="-9"/>
        </w:rPr>
        <w:t> </w:t>
      </w:r>
      <w:r>
        <w:rPr>
          <w:spacing w:val="-12"/>
        </w:rPr>
        <w:t>พ.ศ.2569</w:t>
      </w:r>
      <w:r>
        <w:rPr>
          <w:spacing w:val="-8"/>
        </w:rPr>
        <w:t> </w:t>
      </w:r>
      <w:r>
        <w:rPr>
          <w:spacing w:val="-12"/>
        </w:rPr>
        <w:t>โดยมี</w:t>
      </w:r>
      <w:r>
        <w:rPr>
          <w:spacing w:val="-10"/>
        </w:rPr>
        <w:t> </w:t>
      </w:r>
      <w:r>
        <w:rPr>
          <w:spacing w:val="-12"/>
        </w:rPr>
        <w:t>พ.ต.อ.ยงยุทธ</w:t>
      </w:r>
      <w:r>
        <w:rPr>
          <w:spacing w:val="40"/>
        </w:rPr>
        <w:t> </w:t>
      </w:r>
      <w:r>
        <w:rPr>
          <w:spacing w:val="-12"/>
        </w:rPr>
        <w:t>แสงศร</w:t>
      </w:r>
      <w:r>
        <w:rPr>
          <w:spacing w:val="-12"/>
        </w:rPr>
        <w:t>ี</w:t>
      </w:r>
      <w:r>
        <w:rPr>
          <w:spacing w:val="-12"/>
        </w:rPr>
        <w:t> </w:t>
      </w:r>
      <w:r>
        <w:rPr>
          <w:spacing w:val="-6"/>
        </w:rPr>
        <w:t>ผกก.สภ.ท่าปลา เป็นประธานการประชุม ซึ่งการประชุมดังกล่าวมีวัตถุประสงค์เพื่อ</w:t>
      </w:r>
    </w:p>
    <w:p>
      <w:pPr>
        <w:spacing w:line="230" w:lineRule="auto" w:before="257"/>
        <w:ind w:left="719" w:right="1753" w:firstLine="1418"/>
        <w:jc w:val="left"/>
        <w:rPr>
          <w:sz w:val="32"/>
          <w:szCs w:val="32"/>
        </w:rPr>
      </w:pPr>
      <w:r>
        <w:rPr>
          <w:spacing w:val="-6"/>
          <w:w w:val="90"/>
          <w:position w:val="1"/>
          <w:sz w:val="32"/>
          <w:szCs w:val="32"/>
        </w:rPr>
        <w:t>๑</w:t>
      </w:r>
      <w:r>
        <w:rPr>
          <w:rFonts w:ascii="Arial" w:hAnsi="Arial" w:cs="Arial" w:eastAsia="Arial"/>
          <w:spacing w:val="-6"/>
          <w:w w:val="90"/>
          <w:position w:val="1"/>
          <w:sz w:val="32"/>
          <w:szCs w:val="32"/>
        </w:rPr>
        <w:t>)</w:t>
      </w:r>
      <w:r>
        <w:rPr>
          <w:rFonts w:ascii="Tahoma" w:hAnsi="Tahoma" w:cs="Tahoma" w:eastAsia="Tahoma"/>
          <w:b/>
          <w:bCs/>
          <w:spacing w:val="-6"/>
          <w:w w:val="90"/>
          <w:position w:val="1"/>
          <w:sz w:val="32"/>
          <w:szCs w:val="32"/>
        </w:rPr>
        <w:t>ท</w:t>
      </w:r>
      <w:r>
        <w:rPr>
          <w:rFonts w:ascii="Tahoma" w:hAnsi="Tahoma" w:cs="Tahoma" w:eastAsia="Tahoma"/>
          <w:b/>
          <w:bCs/>
          <w:spacing w:val="-6"/>
          <w:w w:val="9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6"/>
          <w:w w:val="90"/>
          <w:position w:val="1"/>
          <w:sz w:val="32"/>
          <w:szCs w:val="32"/>
        </w:rPr>
        <w:t>าความเข้าใจให้แก่ข้าราชการต</w:t>
      </w:r>
      <w:r>
        <w:rPr>
          <w:rFonts w:ascii="Tahoma" w:hAnsi="Tahoma" w:cs="Tahoma" w:eastAsia="Tahoma"/>
          <w:b/>
          <w:bCs/>
          <w:spacing w:val="-6"/>
          <w:w w:val="9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6"/>
          <w:w w:val="90"/>
          <w:position w:val="1"/>
          <w:sz w:val="32"/>
          <w:szCs w:val="32"/>
        </w:rPr>
        <w:t>ารวจในสถานีทุ</w:t>
      </w:r>
      <w:r>
        <w:rPr>
          <w:rFonts w:ascii="Tahoma" w:hAnsi="Tahoma" w:cs="Tahoma" w:eastAsia="Tahoma"/>
          <w:b/>
          <w:bCs/>
          <w:spacing w:val="-6"/>
          <w:w w:val="90"/>
          <w:position w:val="1"/>
          <w:sz w:val="32"/>
          <w:szCs w:val="32"/>
        </w:rPr>
        <w:t>กนาย</w:t>
      </w:r>
      <w:r>
        <w:rPr>
          <w:rFonts w:ascii="Tahoma" w:hAnsi="Tahoma" w:cs="Tahoma" w:eastAsia="Tahoma"/>
          <w:b/>
          <w:bCs/>
          <w:spacing w:val="-6"/>
          <w:w w:val="90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85"/>
          <w:sz w:val="32"/>
          <w:szCs w:val="32"/>
        </w:rPr>
        <w:t>ได้รับทราบและถือปฏิบัติตามประกาศนโยบายการต่อต้านการรับสิ</w:t>
      </w:r>
      <w:r>
        <w:rPr>
          <w:rFonts w:ascii="Tahoma" w:hAnsi="Tahoma" w:cs="Tahoma" w:eastAsia="Tahoma"/>
          <w:b/>
          <w:bCs/>
          <w:spacing w:val="-2"/>
          <w:w w:val="85"/>
          <w:sz w:val="32"/>
          <w:szCs w:val="32"/>
        </w:rPr>
        <w:t>นบน</w:t>
      </w:r>
      <w:r>
        <w:rPr>
          <w:rFonts w:ascii="Tahoma" w:hAnsi="Tahoma" w:cs="Tahoma" w:eastAsia="Tahoma"/>
          <w:b/>
          <w:bCs/>
          <w:spacing w:val="80"/>
          <w:sz w:val="32"/>
          <w:szCs w:val="32"/>
        </w:rPr>
        <w:t>  </w:t>
      </w:r>
      <w:r>
        <w:rPr>
          <w:rFonts w:ascii="Arial" w:hAnsi="Arial" w:cs="Arial" w:eastAsia="Arial"/>
          <w:b/>
          <w:bCs/>
          <w:spacing w:val="-8"/>
          <w:position w:val="1"/>
          <w:sz w:val="32"/>
          <w:szCs w:val="32"/>
        </w:rPr>
        <w:t>(Anti-Bribery</w:t>
      </w:r>
      <w:r>
        <w:rPr>
          <w:rFonts w:ascii="Arial" w:hAnsi="Arial" w:cs="Arial" w:eastAsia="Arial"/>
          <w:b/>
          <w:bCs/>
          <w:spacing w:val="-15"/>
          <w:position w:val="1"/>
          <w:sz w:val="32"/>
          <w:szCs w:val="32"/>
        </w:rPr>
        <w:t> </w:t>
      </w:r>
      <w:r>
        <w:rPr>
          <w:rFonts w:ascii="Arial" w:hAnsi="Arial" w:cs="Arial" w:eastAsia="Arial"/>
          <w:b/>
          <w:bCs/>
          <w:spacing w:val="-8"/>
          <w:position w:val="1"/>
          <w:sz w:val="32"/>
          <w:szCs w:val="32"/>
        </w:rPr>
        <w:t>Policy)</w:t>
      </w:r>
      <w:r>
        <w:rPr>
          <w:rFonts w:ascii="Arial" w:hAnsi="Arial" w:cs="Arial" w:eastAsia="Arial"/>
          <w:b/>
          <w:bCs/>
          <w:spacing w:val="-14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8"/>
          <w:position w:val="1"/>
          <w:sz w:val="32"/>
          <w:szCs w:val="32"/>
        </w:rPr>
        <w:t>ของสถานีต</w:t>
      </w:r>
      <w:r>
        <w:rPr>
          <w:rFonts w:ascii="Tahoma" w:hAnsi="Tahoma" w:cs="Tahoma" w:eastAsia="Tahoma"/>
          <w:b/>
          <w:bCs/>
          <w:spacing w:val="-8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8"/>
          <w:position w:val="1"/>
          <w:sz w:val="32"/>
          <w:szCs w:val="32"/>
        </w:rPr>
        <w:t>ารวจ</w:t>
      </w:r>
      <w:r>
        <w:rPr>
          <w:rFonts w:ascii="Tahoma" w:hAnsi="Tahoma" w:cs="Tahoma" w:eastAsia="Tahoma"/>
          <w:b/>
          <w:bCs/>
          <w:spacing w:val="-8"/>
          <w:position w:val="1"/>
          <w:sz w:val="32"/>
          <w:szCs w:val="32"/>
        </w:rPr>
        <w:t> </w:t>
      </w:r>
      <w:r>
        <w:rPr>
          <w:spacing w:val="-8"/>
          <w:sz w:val="32"/>
          <w:szCs w:val="32"/>
        </w:rPr>
        <w:t>พร้อมทั้งปลูกฝังให้ข้าราชการต</w:t>
      </w:r>
      <w:r>
        <w:rPr>
          <w:spacing w:val="-8"/>
          <w:position w:val="-4"/>
          <w:sz w:val="32"/>
          <w:szCs w:val="32"/>
        </w:rPr>
        <w:t>ำ</w:t>
      </w:r>
      <w:r>
        <w:rPr>
          <w:spacing w:val="-8"/>
          <w:sz w:val="32"/>
          <w:szCs w:val="32"/>
        </w:rPr>
        <w:t>ารวจได้ปฏิบัติหน้าที่ด้วยความซื่อสัตย์ สุจริ</w:t>
      </w:r>
      <w:r>
        <w:rPr>
          <w:spacing w:val="-8"/>
          <w:sz w:val="32"/>
          <w:szCs w:val="32"/>
        </w:rPr>
        <w:t>ต</w:t>
      </w:r>
      <w:r>
        <w:rPr>
          <w:spacing w:val="-8"/>
          <w:sz w:val="32"/>
          <w:szCs w:val="32"/>
        </w:rPr>
        <w:t> ไม่การทุจริต อดทน อดกลั้น ให้บริการประชาชนอย่างเต็มก</w:t>
      </w:r>
      <w:r>
        <w:rPr>
          <w:spacing w:val="-8"/>
          <w:position w:val="-4"/>
          <w:sz w:val="32"/>
          <w:szCs w:val="32"/>
        </w:rPr>
        <w:t>ำ</w:t>
      </w:r>
      <w:r>
        <w:rPr>
          <w:spacing w:val="-8"/>
          <w:sz w:val="32"/>
          <w:szCs w:val="32"/>
        </w:rPr>
        <w:t>าลังความสามารถ</w:t>
      </w:r>
    </w:p>
    <w:p>
      <w:pPr>
        <w:pStyle w:val="BodyText"/>
        <w:spacing w:line="325" w:lineRule="exact"/>
        <w:ind w:left="719"/>
      </w:pPr>
      <w:r>
        <w:rPr>
          <w:spacing w:val="-9"/>
        </w:rPr>
        <w:t>พร้อมทั้งปลูกฝังให้ข้าราชการต</w:t>
      </w:r>
      <w:r>
        <w:rPr>
          <w:spacing w:val="-9"/>
          <w:position w:val="-4"/>
        </w:rPr>
        <w:t>ำ</w:t>
      </w:r>
      <w:r>
        <w:rPr>
          <w:spacing w:val="-9"/>
        </w:rPr>
        <w:t>ารวจปฏิบัติตามประมวลจริยธรรมและจรรยาบรรณ</w:t>
      </w:r>
    </w:p>
    <w:p>
      <w:pPr>
        <w:pStyle w:val="BodyText"/>
        <w:spacing w:line="329" w:lineRule="exact"/>
        <w:ind w:left="719"/>
      </w:pPr>
      <w:r>
        <w:rPr>
          <w:spacing w:val="-2"/>
        </w:rPr>
        <w:t>ต</w:t>
      </w:r>
      <w:r>
        <w:rPr>
          <w:spacing w:val="-2"/>
          <w:position w:val="-4"/>
        </w:rPr>
        <w:t>ำ</w:t>
      </w:r>
      <w:r>
        <w:rPr>
          <w:spacing w:val="-2"/>
        </w:rPr>
        <w:t>ารวจ</w:t>
      </w:r>
    </w:p>
    <w:p>
      <w:pPr>
        <w:tabs>
          <w:tab w:pos="2879" w:val="left" w:leader="none"/>
        </w:tabs>
        <w:spacing w:line="359" w:lineRule="exact" w:before="0"/>
        <w:ind w:left="2137" w:right="0" w:firstLine="0"/>
        <w:jc w:val="left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spacing w:val="-5"/>
          <w:position w:val="1"/>
          <w:sz w:val="32"/>
          <w:szCs w:val="32"/>
        </w:rPr>
        <w:t>๒</w:t>
      </w:r>
      <w:r>
        <w:rPr>
          <w:rFonts w:ascii="Arial" w:hAnsi="Arial" w:cs="Arial" w:eastAsia="Arial"/>
          <w:spacing w:val="-5"/>
          <w:position w:val="1"/>
          <w:sz w:val="32"/>
          <w:szCs w:val="32"/>
        </w:rPr>
        <w:t>)</w:t>
      </w:r>
      <w:r>
        <w:rPr>
          <w:rFonts w:ascii="Arial" w:hAnsi="Arial" w:cs="Arial" w:eastAsia="Arial"/>
          <w:position w:val="1"/>
          <w:sz w:val="32"/>
          <w:szCs w:val="32"/>
        </w:rPr>
        <w:tab/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ให้ความรู้แก่เจ้าหน้าที่ต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ารวจในการรักษาจัดการทรัพย์สิ</w:t>
      </w:r>
    </w:p>
    <w:p>
      <w:pPr>
        <w:spacing w:line="368" w:lineRule="exact" w:before="0"/>
        <w:ind w:left="719" w:right="0" w:firstLine="0"/>
        <w:jc w:val="left"/>
        <w:rPr>
          <w:rFonts w:ascii="Tahoma" w:hAnsi="Tahoma" w:cs="Tahoma" w:eastAsia="Tahoma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bCs/>
          <w:w w:val="85"/>
          <w:sz w:val="32"/>
          <w:szCs w:val="32"/>
        </w:rPr>
        <w:t>นของทางราชการ</w:t>
      </w:r>
      <w:r>
        <w:rPr>
          <w:rFonts w:ascii="Tahoma" w:hAnsi="Tahoma" w:cs="Tahoma" w:eastAsia="Tahoma"/>
          <w:b/>
          <w:bCs/>
          <w:spacing w:val="55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w w:val="85"/>
          <w:sz w:val="32"/>
          <w:szCs w:val="32"/>
        </w:rPr>
        <w:t>ของบริจาค</w:t>
      </w:r>
      <w:r>
        <w:rPr>
          <w:rFonts w:ascii="Tahoma" w:hAnsi="Tahoma" w:cs="Tahoma" w:eastAsia="Tahoma"/>
          <w:b/>
          <w:bCs/>
          <w:spacing w:val="55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85"/>
          <w:sz w:val="32"/>
          <w:szCs w:val="32"/>
        </w:rPr>
        <w:t>และของกลางให้เป็นไปตามระเบียบฯ</w:t>
      </w:r>
    </w:p>
    <w:p>
      <w:pPr>
        <w:tabs>
          <w:tab w:pos="2879" w:val="left" w:leader="none"/>
        </w:tabs>
        <w:spacing w:line="235" w:lineRule="auto" w:before="0"/>
        <w:ind w:left="719" w:right="2024" w:firstLine="1418"/>
        <w:jc w:val="left"/>
        <w:rPr>
          <w:sz w:val="32"/>
          <w:szCs w:val="32"/>
        </w:rPr>
      </w:pPr>
      <w:r>
        <w:rPr>
          <w:spacing w:val="-6"/>
          <w:sz w:val="32"/>
          <w:szCs w:val="32"/>
        </w:rPr>
        <w:t>๓</w:t>
      </w:r>
      <w:r>
        <w:rPr>
          <w:rFonts w:ascii="Arial" w:hAnsi="Arial" w:cs="Arial" w:eastAsia="Arial"/>
          <w:spacing w:val="-6"/>
          <w:sz w:val="32"/>
          <w:szCs w:val="32"/>
        </w:rPr>
        <w:t>)</w:t>
      </w:r>
      <w:r>
        <w:rPr>
          <w:rFonts w:ascii="Arial" w:hAnsi="Arial" w:cs="Arial" w:eastAsia="Arial"/>
          <w:sz w:val="32"/>
          <w:szCs w:val="32"/>
        </w:rPr>
        <w:tab/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ผู้บังคับบัญชาทุ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กสายงาน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4"/>
          <w:w w:val="90"/>
          <w:sz w:val="32"/>
          <w:szCs w:val="32"/>
        </w:rPr>
        <w:t>ให้ความสำาคัญในการป้องกันและแก้ไขปัญหาการทุจริตอย่างจริงจั</w:t>
      </w:r>
      <w:r>
        <w:rPr>
          <w:rFonts w:ascii="Tahoma" w:hAnsi="Tahoma" w:cs="Tahoma" w:eastAsia="Tahoma"/>
          <w:b/>
          <w:bCs/>
          <w:spacing w:val="-4"/>
          <w:w w:val="90"/>
          <w:sz w:val="32"/>
          <w:szCs w:val="32"/>
        </w:rPr>
        <w:t>ง</w:t>
      </w:r>
      <w:r>
        <w:rPr>
          <w:rFonts w:ascii="Tahoma" w:hAnsi="Tahoma" w:cs="Tahoma" w:eastAsia="Tahoma"/>
          <w:b/>
          <w:bCs/>
          <w:spacing w:val="-4"/>
          <w:w w:val="90"/>
          <w:sz w:val="32"/>
          <w:szCs w:val="32"/>
        </w:rPr>
        <w:t> </w:t>
      </w:r>
      <w:r>
        <w:rPr>
          <w:spacing w:val="-8"/>
          <w:sz w:val="32"/>
          <w:szCs w:val="32"/>
        </w:rPr>
        <w:t>ผู้บังคับบัญชาต้องเป็นแบบอย่าง </w:t>
      </w:r>
      <w:r>
        <w:rPr>
          <w:spacing w:val="-8"/>
          <w:sz w:val="32"/>
          <w:szCs w:val="32"/>
        </w:rPr>
        <w:t>สร้างวัฒนธรรมองค์กรให้เกิดความโปร่งใส</w:t>
      </w:r>
    </w:p>
    <w:p>
      <w:pPr>
        <w:pStyle w:val="BodyText"/>
        <w:spacing w:line="362" w:lineRule="exact" w:before="24"/>
        <w:ind w:left="719"/>
      </w:pPr>
      <w:r>
        <w:rPr>
          <w:spacing w:val="-2"/>
        </w:rPr>
        <w:t>ตรวจสอบได้</w:t>
      </w:r>
    </w:p>
    <w:p>
      <w:pPr>
        <w:tabs>
          <w:tab w:pos="2879" w:val="left" w:leader="none"/>
        </w:tabs>
        <w:spacing w:line="232" w:lineRule="auto" w:before="9"/>
        <w:ind w:left="719" w:right="1483" w:firstLine="1418"/>
        <w:jc w:val="left"/>
        <w:rPr>
          <w:sz w:val="32"/>
          <w:szCs w:val="32"/>
        </w:rPr>
      </w:pPr>
      <w:r>
        <w:rPr>
          <w:spacing w:val="-6"/>
          <w:position w:val="1"/>
          <w:sz w:val="32"/>
          <w:szCs w:val="32"/>
        </w:rPr>
        <w:t>๔</w:t>
      </w:r>
      <w:r>
        <w:rPr>
          <w:rFonts w:ascii="Arial" w:hAnsi="Arial" w:cs="Arial" w:eastAsia="Arial"/>
          <w:spacing w:val="-6"/>
          <w:position w:val="1"/>
          <w:sz w:val="32"/>
          <w:szCs w:val="32"/>
        </w:rPr>
        <w:t>)</w:t>
      </w:r>
      <w:r>
        <w:rPr>
          <w:rFonts w:ascii="Arial" w:hAnsi="Arial" w:cs="Arial" w:eastAsia="Arial"/>
          <w:position w:val="1"/>
          <w:sz w:val="32"/>
          <w:szCs w:val="32"/>
        </w:rPr>
        <w:tab/>
      </w:r>
      <w:r>
        <w:rPr>
          <w:rFonts w:ascii="Tahoma" w:hAnsi="Tahoma" w:cs="Tahoma" w:eastAsia="Tahoma"/>
          <w:b/>
          <w:bCs/>
          <w:spacing w:val="-20"/>
          <w:position w:val="1"/>
          <w:sz w:val="32"/>
          <w:szCs w:val="32"/>
        </w:rPr>
        <w:t>สถานีต</w:t>
      </w:r>
      <w:r>
        <w:rPr>
          <w:rFonts w:ascii="Tahoma" w:hAnsi="Tahoma" w:cs="Tahoma" w:eastAsia="Tahoma"/>
          <w:b/>
          <w:bCs/>
          <w:spacing w:val="-2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20"/>
          <w:position w:val="1"/>
          <w:sz w:val="32"/>
          <w:szCs w:val="32"/>
        </w:rPr>
        <w:t>ารวจมี</w:t>
      </w:r>
      <w:r>
        <w:rPr>
          <w:rFonts w:ascii="Tahoma" w:hAnsi="Tahoma" w:cs="Tahoma" w:eastAsia="Tahoma"/>
          <w:b/>
          <w:bCs/>
          <w:spacing w:val="-20"/>
          <w:position w:val="1"/>
          <w:sz w:val="32"/>
          <w:szCs w:val="32"/>
        </w:rPr>
        <w:t>นโยบาย</w:t>
      </w:r>
      <w:r>
        <w:rPr>
          <w:rFonts w:ascii="Tahoma" w:hAnsi="Tahoma" w:cs="Tahoma" w:eastAsia="Tahoma"/>
          <w:b/>
          <w:bCs/>
          <w:spacing w:val="-20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มาตรการป้องกันการทุจริตและแนวทางการปฏิบัติอย่างเป็นรู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ปธรรม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 </w:t>
      </w:r>
      <w:r>
        <w:rPr>
          <w:spacing w:val="-8"/>
          <w:sz w:val="32"/>
          <w:szCs w:val="32"/>
        </w:rPr>
        <w:t>จัดท</w:t>
      </w:r>
      <w:r>
        <w:rPr>
          <w:spacing w:val="-8"/>
          <w:position w:val="-4"/>
          <w:sz w:val="32"/>
          <w:szCs w:val="32"/>
        </w:rPr>
        <w:t>ำ</w:t>
      </w:r>
      <w:r>
        <w:rPr>
          <w:spacing w:val="-8"/>
          <w:sz w:val="32"/>
          <w:szCs w:val="32"/>
        </w:rPr>
        <w:t>าแผนการบริหารความเสี่ยงการทุจริต เพื่อลดโอกาสการทุจริตของเจ้าหน้าที</w:t>
      </w:r>
      <w:r>
        <w:rPr>
          <w:spacing w:val="-8"/>
          <w:sz w:val="32"/>
          <w:szCs w:val="32"/>
        </w:rPr>
        <w:t>่</w:t>
      </w:r>
      <w:r>
        <w:rPr>
          <w:spacing w:val="-8"/>
          <w:sz w:val="32"/>
          <w:szCs w:val="32"/>
        </w:rPr>
        <w:t> </w:t>
      </w:r>
      <w:r>
        <w:rPr>
          <w:spacing w:val="-18"/>
          <w:sz w:val="32"/>
          <w:szCs w:val="32"/>
        </w:rPr>
        <w:t>มีมาตรการก</w:t>
      </w:r>
      <w:r>
        <w:rPr>
          <w:spacing w:val="-18"/>
          <w:position w:val="-4"/>
          <w:sz w:val="32"/>
          <w:szCs w:val="32"/>
        </w:rPr>
        <w:t>ำ</w:t>
      </w:r>
      <w:r>
        <w:rPr>
          <w:spacing w:val="-18"/>
          <w:sz w:val="32"/>
          <w:szCs w:val="32"/>
        </w:rPr>
        <w:t>ากับ</w:t>
      </w:r>
      <w:r>
        <w:rPr>
          <w:spacing w:val="20"/>
          <w:sz w:val="32"/>
          <w:szCs w:val="32"/>
        </w:rPr>
        <w:t>  </w:t>
      </w:r>
      <w:r>
        <w:rPr>
          <w:spacing w:val="-18"/>
          <w:sz w:val="32"/>
          <w:szCs w:val="32"/>
        </w:rPr>
        <w:t>ดูแล</w:t>
      </w:r>
      <w:r>
        <w:rPr>
          <w:spacing w:val="21"/>
          <w:sz w:val="32"/>
          <w:szCs w:val="32"/>
        </w:rPr>
        <w:t>  </w:t>
      </w:r>
      <w:r>
        <w:rPr>
          <w:spacing w:val="-18"/>
          <w:sz w:val="32"/>
          <w:szCs w:val="32"/>
        </w:rPr>
        <w:t>สอดส่องจากผู้บังคับบัญชาแต่ละสายงานอย่างเป็นรูปธรรม</w:t>
      </w:r>
    </w:p>
    <w:p>
      <w:pPr>
        <w:spacing w:before="317"/>
        <w:ind w:left="1439" w:right="0" w:firstLine="0"/>
        <w:jc w:val="left"/>
        <w:rPr>
          <w:rFonts w:ascii="Tahoma" w:hAnsi="Tahoma" w:cs="Tahoma" w:eastAsia="Tahoma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bCs/>
          <w:w w:val="85"/>
          <w:sz w:val="32"/>
          <w:szCs w:val="32"/>
        </w:rPr>
        <w:t>๒</w:t>
      </w:r>
      <w:r>
        <w:rPr>
          <w:rFonts w:ascii="Arial" w:hAnsi="Arial" w:cs="Arial" w:eastAsia="Arial"/>
          <w:b/>
          <w:bCs/>
          <w:w w:val="85"/>
          <w:sz w:val="32"/>
          <w:szCs w:val="32"/>
        </w:rPr>
        <w:t>.</w:t>
      </w:r>
      <w:r>
        <w:rPr>
          <w:rFonts w:ascii="Arial" w:hAnsi="Arial" w:cs="Arial" w:eastAsia="Arial"/>
          <w:b/>
          <w:bCs/>
          <w:spacing w:val="-4"/>
          <w:w w:val="85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การแก้ไขปัญหาการทุจริต</w:t>
      </w:r>
    </w:p>
    <w:p>
      <w:pPr>
        <w:pStyle w:val="BodyText"/>
        <w:spacing w:line="540" w:lineRule="auto" w:before="52"/>
        <w:ind w:left="1439" w:right="1078" w:firstLine="360"/>
        <w:rPr>
          <w:position w:val="2"/>
        </w:rPr>
      </w:pPr>
      <w:r>
        <w:rPr>
          <w:spacing w:val="-4"/>
        </w:rPr>
        <w:t>๒.๑ การวิเคราะห์และประเมินความเสี่ยงการทุจริ</w:t>
      </w:r>
      <w:r>
        <w:rPr>
          <w:spacing w:val="-4"/>
        </w:rPr>
        <w:t>ต</w:t>
      </w:r>
      <w:r>
        <w:rPr>
          <w:spacing w:val="-4"/>
        </w:rPr>
        <w:t> </w:t>
      </w:r>
      <w:r>
        <w:rPr>
          <w:spacing w:val="-12"/>
          <w:position w:val="2"/>
        </w:rPr>
        <w:t>การแก้ไขปัญหาการทุจริตของแต่ละสายงานจะต้องท</w:t>
      </w:r>
      <w:r>
        <w:rPr>
          <w:spacing w:val="-12"/>
          <w:position w:val="-2"/>
        </w:rPr>
        <w:t>ำ</w:t>
      </w:r>
      <w:r>
        <w:rPr>
          <w:spacing w:val="-12"/>
          <w:position w:val="2"/>
        </w:rPr>
        <w:t>าการวิเคราะห์สาเห</w:t>
      </w:r>
    </w:p>
    <w:p>
      <w:pPr>
        <w:pStyle w:val="BodyText"/>
        <w:spacing w:after="0" w:line="540" w:lineRule="auto"/>
        <w:rPr>
          <w:position w:val="2"/>
        </w:rPr>
        <w:sectPr>
          <w:pgSz w:w="12240" w:h="15840"/>
          <w:pgMar w:top="1820" w:bottom="280" w:left="720" w:right="360"/>
        </w:sectPr>
      </w:pPr>
    </w:p>
    <w:p>
      <w:pPr>
        <w:pStyle w:val="BodyText"/>
        <w:spacing w:line="235" w:lineRule="auto" w:before="109"/>
        <w:ind w:left="719" w:right="1078"/>
        <w:rPr>
          <w:position w:val="2"/>
        </w:rPr>
      </w:pPr>
      <w:r>
        <w:rPr>
          <w:spacing w:val="-6"/>
          <w:position w:val="2"/>
        </w:rPr>
        <w:t>ตุและปัจจัยเสี่ยงที่ท</w:t>
      </w:r>
      <w:r>
        <w:rPr>
          <w:spacing w:val="-6"/>
          <w:position w:val="-2"/>
        </w:rPr>
        <w:t>ำ</w:t>
      </w:r>
      <w:r>
        <w:rPr>
          <w:spacing w:val="-6"/>
          <w:position w:val="2"/>
        </w:rPr>
        <w:t>าให้เกิดการทุจริตจากการปฏิบัติหน้าที่ในแต่</w:t>
      </w:r>
      <w:r>
        <w:rPr>
          <w:spacing w:val="-6"/>
          <w:position w:val="2"/>
        </w:rPr>
        <w:t>ละสายงาน</w:t>
      </w:r>
      <w:r>
        <w:rPr>
          <w:spacing w:val="-6"/>
          <w:position w:val="2"/>
        </w:rPr>
        <w:t> </w:t>
      </w:r>
      <w:r>
        <w:rPr>
          <w:spacing w:val="-4"/>
          <w:position w:val="2"/>
        </w:rPr>
        <w:t>เพื่อเป็นแนวทางในการป้องกันและแก้ไขการทุจริ</w:t>
      </w:r>
      <w:r>
        <w:rPr>
          <w:spacing w:val="-4"/>
          <w:position w:val="2"/>
        </w:rPr>
        <w:t>ต</w:t>
      </w:r>
      <w:r>
        <w:rPr>
          <w:spacing w:val="-4"/>
          <w:position w:val="2"/>
        </w:rPr>
        <w:t> </w:t>
      </w:r>
      <w:r>
        <w:rPr>
          <w:spacing w:val="-10"/>
          <w:position w:val="2"/>
        </w:rPr>
        <w:t>รวมถึงมาตรการควบคุมตรวจสอบการปฏิบัติงานของเจ้าหน้าที่ต</w:t>
      </w:r>
      <w:r>
        <w:rPr>
          <w:spacing w:val="-10"/>
          <w:position w:val="-2"/>
        </w:rPr>
        <w:t>ำ</w:t>
      </w:r>
      <w:r>
        <w:rPr>
          <w:spacing w:val="-10"/>
          <w:position w:val="2"/>
        </w:rPr>
        <w:t>ารวจแต่</w:t>
      </w:r>
      <w:r>
        <w:rPr>
          <w:spacing w:val="-10"/>
          <w:position w:val="2"/>
        </w:rPr>
        <w:t>ละสายงาน</w:t>
      </w:r>
      <w:r>
        <w:rPr>
          <w:spacing w:val="-10"/>
          <w:position w:val="2"/>
        </w:rPr>
        <w:t> </w:t>
      </w:r>
      <w:r>
        <w:rPr>
          <w:spacing w:val="-6"/>
        </w:rPr>
        <w:t>สามารถผลิตแผนบริหารความเสี่ยงการทุจริตของสถานีต</w:t>
      </w:r>
      <w:r>
        <w:rPr>
          <w:spacing w:val="-6"/>
          <w:position w:val="-4"/>
        </w:rPr>
        <w:t>ำ</w:t>
      </w:r>
      <w:r>
        <w:rPr>
          <w:spacing w:val="-6"/>
        </w:rPr>
        <w:t>ารวจ</w:t>
      </w:r>
      <w:r>
        <w:rPr>
          <w:spacing w:val="-16"/>
        </w:rPr>
        <w:t> </w:t>
      </w:r>
      <w:r>
        <w:rPr>
          <w:spacing w:val="-6"/>
        </w:rPr>
        <w:t>ปรากฏตาม</w:t>
      </w:r>
      <w:r>
        <w:rPr>
          <w:spacing w:val="-15"/>
        </w:rPr>
        <w:t> </w:t>
      </w:r>
      <w:r>
        <w:rPr>
          <w:rFonts w:ascii="Arial" w:hAnsi="Arial" w:cs="Arial" w:eastAsia="Arial"/>
          <w:spacing w:val="-6"/>
        </w:rPr>
        <w:t>O</w:t>
      </w:r>
      <w:r>
        <w:rPr>
          <w:rFonts w:ascii="Arial" w:hAnsi="Arial" w:cs="Arial" w:eastAsia="Arial"/>
          <w:spacing w:val="-6"/>
        </w:rPr>
        <w:t>15</w:t>
      </w:r>
      <w:r>
        <w:rPr>
          <w:rFonts w:ascii="Arial" w:hAnsi="Arial" w:cs="Arial" w:eastAsia="Arial"/>
          <w:spacing w:val="-6"/>
        </w:rPr>
        <w:t> </w:t>
      </w:r>
      <w:r>
        <w:rPr>
          <w:spacing w:val="-4"/>
          <w:position w:val="2"/>
        </w:rPr>
        <w:t>ดังนี้</w:t>
      </w:r>
    </w:p>
    <w:p>
      <w:pPr>
        <w:pStyle w:val="BodyText"/>
        <w:spacing w:before="6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1120">
                <wp:simplePos x="0" y="0"/>
                <wp:positionH relativeFrom="page">
                  <wp:posOffset>2349385</wp:posOffset>
                </wp:positionH>
                <wp:positionV relativeFrom="paragraph">
                  <wp:posOffset>197498</wp:posOffset>
                </wp:positionV>
                <wp:extent cx="2934335" cy="3357245"/>
                <wp:effectExtent l="0" t="0" r="0" b="0"/>
                <wp:wrapTopAndBottom/>
                <wp:docPr id="136" name="Group 1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6" name="Group 136"/>
                      <wpg:cNvGrpSpPr/>
                      <wpg:grpSpPr>
                        <a:xfrm>
                          <a:off x="0" y="0"/>
                          <a:ext cx="2934335" cy="3357245"/>
                          <a:chExt cx="2934335" cy="3357245"/>
                        </a:xfrm>
                      </wpg:grpSpPr>
                      <wps:wsp>
                        <wps:cNvPr id="137" name="Graphic 137"/>
                        <wps:cNvSpPr/>
                        <wps:spPr>
                          <a:xfrm>
                            <a:off x="6349" y="6349"/>
                            <a:ext cx="2921635" cy="3344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635" h="3344545">
                                <a:moveTo>
                                  <a:pt x="0" y="0"/>
                                </a:moveTo>
                                <a:lnTo>
                                  <a:pt x="2921368" y="0"/>
                                </a:lnTo>
                                <a:lnTo>
                                  <a:pt x="2921368" y="3344087"/>
                                </a:lnTo>
                                <a:lnTo>
                                  <a:pt x="0" y="33440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8" name="Image 138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49" y="6349"/>
                            <a:ext cx="2921368" cy="33440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9" name="Graphic 139"/>
                        <wps:cNvSpPr/>
                        <wps:spPr>
                          <a:xfrm>
                            <a:off x="6349" y="6349"/>
                            <a:ext cx="2921635" cy="3344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635" h="3344545">
                                <a:moveTo>
                                  <a:pt x="0" y="0"/>
                                </a:moveTo>
                                <a:lnTo>
                                  <a:pt x="2921368" y="0"/>
                                </a:lnTo>
                                <a:lnTo>
                                  <a:pt x="2921368" y="3344087"/>
                                </a:lnTo>
                                <a:lnTo>
                                  <a:pt x="0" y="33440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520864" y="2928492"/>
                            <a:ext cx="1818005" cy="35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8005" h="353695">
                                <a:moveTo>
                                  <a:pt x="18173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3186"/>
                                </a:lnTo>
                                <a:lnTo>
                                  <a:pt x="1817382" y="353186"/>
                                </a:lnTo>
                                <a:lnTo>
                                  <a:pt x="18173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84.991013pt;margin-top:15.551042pt;width:231.05pt;height:264.350pt;mso-position-horizontal-relative:page;mso-position-vertical-relative:paragraph;z-index:-15695360;mso-wrap-distance-left:0;mso-wrap-distance-right:0" id="docshapegroup105" coordorigin="3700,311" coordsize="4621,5287">
                <v:rect style="position:absolute;left:3709;top:321;width:4601;height:5267" id="docshape106" filled="false" stroked="true" strokeweight=".99998pt" strokecolor="#000000">
                  <v:stroke dashstyle="solid"/>
                </v:rect>
                <v:shape style="position:absolute;left:3709;top:321;width:4601;height:5267" type="#_x0000_t75" id="docshape107" stroked="false">
                  <v:imagedata r:id="rId63" o:title=""/>
                </v:shape>
                <v:rect style="position:absolute;left:3709;top:321;width:4601;height:5267" id="docshape108" filled="false" stroked="true" strokeweight=".99998pt" strokecolor="#000000">
                  <v:stroke dashstyle="solid"/>
                </v:rect>
                <v:rect style="position:absolute;left:4520;top:4922;width:2863;height:557" id="docshape109" filled="true" fillcolor="#ffffff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1632">
                <wp:simplePos x="0" y="0"/>
                <wp:positionH relativeFrom="page">
                  <wp:posOffset>911225</wp:posOffset>
                </wp:positionH>
                <wp:positionV relativeFrom="paragraph">
                  <wp:posOffset>3799680</wp:posOffset>
                </wp:positionV>
                <wp:extent cx="2469515" cy="3131185"/>
                <wp:effectExtent l="0" t="0" r="0" b="0"/>
                <wp:wrapTopAndBottom/>
                <wp:docPr id="141" name="Group 1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1" name="Group 141"/>
                      <wpg:cNvGrpSpPr/>
                      <wpg:grpSpPr>
                        <a:xfrm>
                          <a:off x="0" y="0"/>
                          <a:ext cx="2469515" cy="3131185"/>
                          <a:chExt cx="2469515" cy="3131185"/>
                        </a:xfrm>
                      </wpg:grpSpPr>
                      <wps:wsp>
                        <wps:cNvPr id="142" name="Graphic 142"/>
                        <wps:cNvSpPr/>
                        <wps:spPr>
                          <a:xfrm>
                            <a:off x="3174" y="3174"/>
                            <a:ext cx="2463165" cy="3124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3165" h="3124835">
                                <a:moveTo>
                                  <a:pt x="0" y="0"/>
                                </a:moveTo>
                                <a:lnTo>
                                  <a:pt x="2463063" y="0"/>
                                </a:lnTo>
                                <a:lnTo>
                                  <a:pt x="2463063" y="3124834"/>
                                </a:lnTo>
                                <a:lnTo>
                                  <a:pt x="0" y="31248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3" name="Image 143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789" y="52069"/>
                            <a:ext cx="2273300" cy="10299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71.750015pt;margin-top:299.187408pt;width:194.45pt;height:246.55pt;mso-position-horizontal-relative:page;mso-position-vertical-relative:paragraph;z-index:-15694848;mso-wrap-distance-left:0;mso-wrap-distance-right:0" id="docshapegroup110" coordorigin="1435,5984" coordsize="3889,4931">
                <v:rect style="position:absolute;left:1440;top:5988;width:3879;height:4921" id="docshape111" filled="false" stroked="true" strokeweight=".49997pt" strokecolor="#000000">
                  <v:stroke dashstyle="solid"/>
                </v:rect>
                <v:shape style="position:absolute;left:1589;top:6065;width:3580;height:1622" type="#_x0000_t75" id="docshape112" stroked="false">
                  <v:imagedata r:id="rId64" o:title=""/>
                </v:shape>
                <w10:wrap type="topAndBottom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2144">
                <wp:simplePos x="0" y="0"/>
                <wp:positionH relativeFrom="page">
                  <wp:posOffset>4087749</wp:posOffset>
                </wp:positionH>
                <wp:positionV relativeFrom="paragraph">
                  <wp:posOffset>3798359</wp:posOffset>
                </wp:positionV>
                <wp:extent cx="2469515" cy="3131185"/>
                <wp:effectExtent l="0" t="0" r="0" b="0"/>
                <wp:wrapTopAndBottom/>
                <wp:docPr id="144" name="Group 1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4" name="Group 144"/>
                      <wpg:cNvGrpSpPr/>
                      <wpg:grpSpPr>
                        <a:xfrm>
                          <a:off x="0" y="0"/>
                          <a:ext cx="2469515" cy="3131185"/>
                          <a:chExt cx="2469515" cy="3131185"/>
                        </a:xfrm>
                      </wpg:grpSpPr>
                      <wps:wsp>
                        <wps:cNvPr id="145" name="Graphic 145"/>
                        <wps:cNvSpPr/>
                        <wps:spPr>
                          <a:xfrm>
                            <a:off x="3174" y="3174"/>
                            <a:ext cx="2463165" cy="3124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3165" h="3124835">
                                <a:moveTo>
                                  <a:pt x="0" y="0"/>
                                </a:moveTo>
                                <a:lnTo>
                                  <a:pt x="2463063" y="0"/>
                                </a:lnTo>
                                <a:lnTo>
                                  <a:pt x="2463063" y="3124834"/>
                                </a:lnTo>
                                <a:lnTo>
                                  <a:pt x="0" y="31248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6" name="Image 146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789" y="52069"/>
                            <a:ext cx="2273300" cy="1206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21.870026pt;margin-top:299.083405pt;width:194.45pt;height:246.55pt;mso-position-horizontal-relative:page;mso-position-vertical-relative:paragraph;z-index:-15694336;mso-wrap-distance-left:0;mso-wrap-distance-right:0" id="docshapegroup113" coordorigin="6437,5982" coordsize="3889,4931">
                <v:rect style="position:absolute;left:6442;top:5986;width:3879;height:4921" id="docshape114" filled="false" stroked="true" strokeweight=".49997pt" strokecolor="#000000">
                  <v:stroke dashstyle="solid"/>
                </v:rect>
                <v:shape style="position:absolute;left:6591;top:6063;width:3580;height:1900" type="#_x0000_t75" id="docshape115" stroked="false">
                  <v:imagedata r:id="rId65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3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2240" w:h="15840"/>
          <w:pgMar w:top="1360" w:bottom="280" w:left="720" w:right="36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53"/>
        <w:rPr>
          <w:sz w:val="20"/>
        </w:rPr>
      </w:pPr>
    </w:p>
    <w:p>
      <w:pPr>
        <w:pStyle w:val="BodyText"/>
        <w:ind w:left="1932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743450" cy="2317750"/>
                <wp:effectExtent l="9525" t="0" r="0" b="6350"/>
                <wp:docPr id="147" name="Group 1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7" name="Group 147"/>
                      <wpg:cNvGrpSpPr/>
                      <wpg:grpSpPr>
                        <a:xfrm>
                          <a:off x="0" y="0"/>
                          <a:ext cx="4743450" cy="2317750"/>
                          <a:chExt cx="4743450" cy="2317750"/>
                        </a:xfrm>
                      </wpg:grpSpPr>
                      <wps:wsp>
                        <wps:cNvPr id="148" name="Graphic 148"/>
                        <wps:cNvSpPr/>
                        <wps:spPr>
                          <a:xfrm>
                            <a:off x="6349" y="6349"/>
                            <a:ext cx="4730750" cy="2305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0750" h="2305050">
                                <a:moveTo>
                                  <a:pt x="0" y="0"/>
                                </a:moveTo>
                                <a:lnTo>
                                  <a:pt x="4730572" y="0"/>
                                </a:lnTo>
                                <a:lnTo>
                                  <a:pt x="4730572" y="2304503"/>
                                </a:lnTo>
                                <a:lnTo>
                                  <a:pt x="0" y="2304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9" name="Image 149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588" y="58407"/>
                            <a:ext cx="2832100" cy="2200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373.5pt;height:182.5pt;mso-position-horizontal-relative:char;mso-position-vertical-relative:line" id="docshapegroup116" coordorigin="0,0" coordsize="7470,3650">
                <v:rect style="position:absolute;left:10;top:10;width:7450;height:3630" id="docshape117" filled="false" stroked="true" strokeweight=".99998pt" strokecolor="#000000">
                  <v:stroke dashstyle="solid"/>
                </v:rect>
                <v:shape style="position:absolute;left:1500;top:91;width:4460;height:3465" type="#_x0000_t75" id="docshape118" stroked="false">
                  <v:imagedata r:id="rId66" o:title="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339"/>
      </w:pPr>
    </w:p>
    <w:p>
      <w:pPr>
        <w:pStyle w:val="BodyText"/>
        <w:tabs>
          <w:tab w:pos="4297" w:val="left" w:leader="none"/>
          <w:tab w:pos="6550" w:val="left" w:leader="none"/>
          <w:tab w:pos="9382" w:val="left" w:leader="none"/>
        </w:tabs>
        <w:spacing w:line="247" w:lineRule="auto"/>
        <w:ind w:left="720" w:right="1077" w:firstLine="720"/>
        <w:jc w:val="both"/>
        <w:rPr>
          <w:position w:val="2"/>
        </w:rPr>
      </w:pPr>
      <w:r>
        <w:rPr>
          <w:spacing w:val="-2"/>
          <w:position w:val="2"/>
        </w:rPr>
        <w:t>เมื่อวันที่</w:t>
      </w:r>
      <w:r>
        <w:rPr>
          <w:position w:val="2"/>
        </w:rPr>
        <w:tab/>
      </w:r>
      <w:r>
        <w:rPr>
          <w:rFonts w:ascii="Arial" w:hAnsi="Arial" w:cs="Arial" w:eastAsia="Arial"/>
          <w:spacing w:val="-6"/>
          <w:position w:val="2"/>
        </w:rPr>
        <w:t>28</w:t>
      </w:r>
      <w:r>
        <w:rPr>
          <w:rFonts w:ascii="Arial" w:hAnsi="Arial" w:cs="Arial" w:eastAsia="Arial"/>
          <w:position w:val="2"/>
        </w:rPr>
        <w:tab/>
      </w:r>
      <w:r>
        <w:rPr>
          <w:spacing w:val="-2"/>
          <w:position w:val="2"/>
        </w:rPr>
        <w:t>เมษายน</w:t>
      </w:r>
      <w:r>
        <w:rPr>
          <w:position w:val="2"/>
        </w:rPr>
        <w:tab/>
      </w:r>
      <w:r>
        <w:rPr>
          <w:spacing w:val="-4"/>
          <w:w w:val="90"/>
          <w:position w:val="2"/>
        </w:rPr>
        <w:t>๒๕๖</w:t>
      </w:r>
      <w:r>
        <w:rPr>
          <w:spacing w:val="-4"/>
          <w:w w:val="90"/>
          <w:position w:val="2"/>
        </w:rPr>
        <w:t>9</w:t>
      </w:r>
      <w:r>
        <w:rPr>
          <w:spacing w:val="-4"/>
          <w:w w:val="90"/>
          <w:position w:val="2"/>
        </w:rPr>
        <w:t> </w:t>
      </w:r>
      <w:r>
        <w:rPr>
          <w:spacing w:val="-2"/>
          <w:w w:val="90"/>
          <w:position w:val="2"/>
        </w:rPr>
        <w:t>สถานีต</w:t>
      </w:r>
      <w:r>
        <w:rPr>
          <w:spacing w:val="-2"/>
          <w:w w:val="90"/>
          <w:position w:val="-2"/>
        </w:rPr>
        <w:t>ำ</w:t>
      </w:r>
      <w:r>
        <w:rPr>
          <w:spacing w:val="-2"/>
          <w:w w:val="90"/>
          <w:position w:val="2"/>
        </w:rPr>
        <w:t>ารวจภูธรท่าปลาได้ด</w:t>
      </w:r>
      <w:r>
        <w:rPr>
          <w:spacing w:val="-2"/>
          <w:w w:val="90"/>
          <w:position w:val="-2"/>
        </w:rPr>
        <w:t>ำ</w:t>
      </w:r>
      <w:r>
        <w:rPr>
          <w:spacing w:val="-2"/>
          <w:w w:val="90"/>
          <w:position w:val="2"/>
        </w:rPr>
        <w:t>าเนินการประชุมการขับเคลื่อนการประเมินคุณธรรมแล</w:t>
      </w:r>
      <w:r>
        <w:rPr>
          <w:spacing w:val="-2"/>
          <w:w w:val="90"/>
          <w:position w:val="2"/>
        </w:rPr>
        <w:t>ะ</w:t>
      </w:r>
      <w:r>
        <w:rPr>
          <w:spacing w:val="-2"/>
          <w:w w:val="90"/>
          <w:position w:val="2"/>
        </w:rPr>
        <w:t> </w:t>
      </w:r>
      <w:r>
        <w:rPr>
          <w:position w:val="2"/>
        </w:rPr>
        <w:t>ความโปร่งใสในการด</w:t>
      </w:r>
      <w:r>
        <w:rPr>
          <w:position w:val="-2"/>
        </w:rPr>
        <w:t>ำ</w:t>
      </w:r>
      <w:r>
        <w:rPr>
          <w:position w:val="2"/>
        </w:rPr>
        <w:t>าเนินงานของหน่วยงานภาครัฐ </w:t>
      </w:r>
      <w:r>
        <w:rPr>
          <w:rFonts w:ascii="Arial" w:hAnsi="Arial" w:cs="Arial" w:eastAsia="Arial"/>
          <w:position w:val="2"/>
        </w:rPr>
        <w:t>(Integrity </w:t>
      </w:r>
      <w:r>
        <w:rPr>
          <w:rFonts w:ascii="Arial" w:hAnsi="Arial" w:cs="Arial" w:eastAsia="Arial"/>
          <w:position w:val="2"/>
        </w:rPr>
        <w:t>and</w:t>
      </w:r>
      <w:r>
        <w:rPr>
          <w:rFonts w:ascii="Arial" w:hAnsi="Arial" w:cs="Arial" w:eastAsia="Arial"/>
          <w:position w:val="2"/>
        </w:rPr>
        <w:t> </w:t>
      </w:r>
      <w:r>
        <w:rPr>
          <w:rFonts w:ascii="Arial" w:hAnsi="Arial" w:cs="Arial" w:eastAsia="Arial"/>
        </w:rPr>
        <w:t>Transparency Assessment: ITA) </w:t>
      </w:r>
      <w:r>
        <w:rPr/>
        <w:t>ของสถานีต</w:t>
      </w:r>
      <w:r>
        <w:rPr>
          <w:position w:val="-4"/>
        </w:rPr>
        <w:t>ำ</w:t>
      </w:r>
      <w:r>
        <w:rPr/>
        <w:t>ารวจ ประจ</w:t>
      </w:r>
      <w:r>
        <w:rPr>
          <w:position w:val="-4"/>
        </w:rPr>
        <w:t>ำ</w:t>
      </w:r>
      <w:r>
        <w:rPr/>
        <w:t>าปี</w:t>
      </w:r>
      <w:r>
        <w:rPr/>
        <w:t>งบประมาณ</w:t>
      </w:r>
      <w:r>
        <w:rPr/>
        <w:t> </w:t>
      </w:r>
      <w:r>
        <w:rPr>
          <w:spacing w:val="-2"/>
        </w:rPr>
        <w:t>พ.ศ.๒๕๖9</w:t>
      </w:r>
      <w:r>
        <w:rPr>
          <w:spacing w:val="-15"/>
        </w:rPr>
        <w:t> </w:t>
      </w:r>
      <w:r>
        <w:rPr>
          <w:spacing w:val="-2"/>
        </w:rPr>
        <w:t>โดยมี</w:t>
      </w:r>
      <w:r>
        <w:rPr>
          <w:spacing w:val="-20"/>
        </w:rPr>
        <w:t> </w:t>
      </w:r>
      <w:r>
        <w:rPr>
          <w:spacing w:val="-2"/>
        </w:rPr>
        <w:t>พ.ต.อ.ยงยุทธ</w:t>
      </w:r>
      <w:r>
        <w:rPr>
          <w:spacing w:val="19"/>
        </w:rPr>
        <w:t> </w:t>
      </w:r>
      <w:r>
        <w:rPr>
          <w:spacing w:val="-2"/>
        </w:rPr>
        <w:t>แสงศรี</w:t>
      </w:r>
      <w:r>
        <w:rPr>
          <w:spacing w:val="-20"/>
        </w:rPr>
        <w:t> </w:t>
      </w:r>
      <w:r>
        <w:rPr>
          <w:spacing w:val="-2"/>
        </w:rPr>
        <w:t>ผกก.สภ.ท่าปลา</w:t>
      </w:r>
      <w:r>
        <w:rPr>
          <w:spacing w:val="-19"/>
        </w:rPr>
        <w:t> </w:t>
      </w:r>
      <w:r>
        <w:rPr>
          <w:spacing w:val="-2"/>
        </w:rPr>
        <w:t>เป็นประธานการประชุ</w:t>
      </w:r>
      <w:r>
        <w:rPr>
          <w:spacing w:val="-2"/>
        </w:rPr>
        <w:t>ม</w:t>
      </w:r>
      <w:r>
        <w:rPr>
          <w:spacing w:val="-2"/>
        </w:rPr>
        <w:t> </w:t>
      </w:r>
      <w:r>
        <w:rPr>
          <w:spacing w:val="-4"/>
          <w:position w:val="2"/>
        </w:rPr>
        <w:t>ซึ่งการประชุมดังกล่าวมีวัตถุประสงค์เพื่อ</w:t>
      </w:r>
    </w:p>
    <w:p>
      <w:pPr>
        <w:pStyle w:val="BodyText"/>
        <w:tabs>
          <w:tab w:pos="3219" w:val="left" w:leader="none"/>
          <w:tab w:pos="3991" w:val="left" w:leader="none"/>
          <w:tab w:pos="4085" w:val="left" w:leader="none"/>
          <w:tab w:pos="5234" w:val="left" w:leader="none"/>
          <w:tab w:pos="6163" w:val="left" w:leader="none"/>
          <w:tab w:pos="8425" w:val="left" w:leader="none"/>
        </w:tabs>
        <w:spacing w:line="254" w:lineRule="auto" w:before="37"/>
        <w:ind w:left="720" w:right="1077" w:firstLine="851"/>
        <w:rPr>
          <w:rFonts w:ascii="Arial" w:hAnsi="Arial" w:cs="Arial" w:eastAsia="Arial"/>
          <w:position w:val="1"/>
        </w:rPr>
      </w:pPr>
      <w:r>
        <w:rPr>
          <w:spacing w:val="-8"/>
          <w:position w:val="2"/>
        </w:rPr>
        <w:t>๑</w:t>
      </w:r>
      <w:r>
        <w:rPr>
          <w:rFonts w:ascii="Arial" w:hAnsi="Arial" w:cs="Arial" w:eastAsia="Arial"/>
          <w:spacing w:val="-8"/>
          <w:position w:val="2"/>
        </w:rPr>
        <w:t>)</w:t>
      </w:r>
      <w:r>
        <w:rPr>
          <w:spacing w:val="-8"/>
          <w:position w:val="2"/>
        </w:rPr>
        <w:t>ให้คณะท</w:t>
      </w:r>
      <w:r>
        <w:rPr>
          <w:spacing w:val="-8"/>
          <w:position w:val="-2"/>
        </w:rPr>
        <w:t>ำ</w:t>
      </w:r>
      <w:r>
        <w:rPr>
          <w:spacing w:val="-8"/>
          <w:position w:val="2"/>
        </w:rPr>
        <w:t>างานขับเคลื่อนการประเมินคุณธรรมและความโปร่</w:t>
      </w:r>
      <w:r>
        <w:rPr>
          <w:spacing w:val="-8"/>
          <w:position w:val="2"/>
        </w:rPr>
        <w:t>งใสฯ</w:t>
      </w:r>
      <w:r>
        <w:rPr>
          <w:spacing w:val="-8"/>
          <w:position w:val="2"/>
        </w:rPr>
        <w:t> </w:t>
      </w:r>
      <w:r>
        <w:rPr>
          <w:spacing w:val="-2"/>
        </w:rPr>
        <w:t>ทุกสายงานของสถานี</w:t>
      </w:r>
      <w:r>
        <w:rPr/>
        <w:tab/>
        <w:tab/>
        <w:tab/>
      </w:r>
      <w:r>
        <w:rPr>
          <w:spacing w:val="-12"/>
        </w:rPr>
        <w:t>ได้ท</w:t>
      </w:r>
      <w:r>
        <w:rPr>
          <w:spacing w:val="-12"/>
          <w:position w:val="-4"/>
        </w:rPr>
        <w:t>ำ</w:t>
      </w:r>
      <w:r>
        <w:rPr>
          <w:spacing w:val="-12"/>
        </w:rPr>
        <w:t>าการวิเคราะห์และประเมินความเสี่ยงต่อการทุจริ</w:t>
      </w:r>
      <w:r>
        <w:rPr>
          <w:spacing w:val="-12"/>
        </w:rPr>
        <w:t>ต</w:t>
      </w:r>
      <w:r>
        <w:rPr>
          <w:spacing w:val="-12"/>
        </w:rPr>
        <w:t> </w:t>
      </w:r>
      <w:r>
        <w:rPr>
          <w:spacing w:val="-2"/>
          <w:position w:val="2"/>
        </w:rPr>
        <w:t>โดยพิจารณาจาก</w:t>
      </w:r>
      <w:r>
        <w:rPr>
          <w:position w:val="2"/>
        </w:rPr>
        <w:tab/>
      </w:r>
      <w:r>
        <w:rPr>
          <w:rFonts w:ascii="Arial" w:hAnsi="Arial" w:cs="Arial" w:eastAsia="Arial"/>
          <w:spacing w:val="-10"/>
          <w:position w:val="2"/>
        </w:rPr>
        <w:t>2</w:t>
      </w:r>
      <w:r>
        <w:rPr>
          <w:rFonts w:ascii="Arial" w:hAnsi="Arial" w:cs="Arial" w:eastAsia="Arial"/>
          <w:position w:val="2"/>
        </w:rPr>
        <w:tab/>
      </w:r>
      <w:r>
        <w:rPr>
          <w:spacing w:val="-4"/>
          <w:position w:val="2"/>
        </w:rPr>
        <w:t>ปัจจัย</w:t>
      </w:r>
      <w:r>
        <w:rPr>
          <w:position w:val="2"/>
        </w:rPr>
        <w:tab/>
      </w:r>
      <w:r>
        <w:rPr>
          <w:spacing w:val="-6"/>
          <w:position w:val="2"/>
        </w:rPr>
        <w:t>คือ</w:t>
      </w:r>
      <w:r>
        <w:rPr>
          <w:position w:val="2"/>
        </w:rPr>
        <w:tab/>
      </w:r>
      <w:r>
        <w:rPr>
          <w:spacing w:val="-2"/>
          <w:position w:val="2"/>
        </w:rPr>
        <w:t>โอกาสที่จะเกิด</w:t>
      </w:r>
      <w:r>
        <w:rPr>
          <w:position w:val="2"/>
        </w:rPr>
        <w:tab/>
      </w:r>
      <w:r>
        <w:rPr>
          <w:rFonts w:ascii="Arial" w:hAnsi="Arial" w:cs="Arial" w:eastAsia="Arial"/>
          <w:spacing w:val="-2"/>
          <w:position w:val="2"/>
        </w:rPr>
        <w:t>(Likelihood</w:t>
      </w:r>
      <w:r>
        <w:rPr>
          <w:rFonts w:ascii="Arial" w:hAnsi="Arial" w:cs="Arial" w:eastAsia="Arial"/>
          <w:spacing w:val="-2"/>
          <w:position w:val="2"/>
        </w:rPr>
        <w:t>)</w:t>
      </w:r>
      <w:r>
        <w:rPr>
          <w:rFonts w:ascii="Arial" w:hAnsi="Arial" w:cs="Arial" w:eastAsia="Arial"/>
          <w:spacing w:val="-2"/>
          <w:position w:val="2"/>
        </w:rPr>
        <w:t> </w:t>
      </w:r>
      <w:r>
        <w:rPr>
          <w:spacing w:val="-4"/>
          <w:position w:val="1"/>
        </w:rPr>
        <w:t>พิจารณาความเป็นไปได้ที่จะเกิดเหตุการณ์ความเสี่ยงและผลกระทบ </w:t>
      </w:r>
      <w:r>
        <w:rPr>
          <w:rFonts w:ascii="Arial" w:hAnsi="Arial" w:cs="Arial" w:eastAsia="Arial"/>
          <w:spacing w:val="-4"/>
          <w:position w:val="1"/>
        </w:rPr>
        <w:t>(Impact)</w:t>
      </w:r>
    </w:p>
    <w:p>
      <w:pPr>
        <w:pStyle w:val="BodyText"/>
        <w:tabs>
          <w:tab w:pos="2159" w:val="left" w:leader="none"/>
        </w:tabs>
        <w:spacing w:line="385" w:lineRule="exact"/>
        <w:ind w:left="1571"/>
        <w:rPr>
          <w:position w:val="2"/>
        </w:rPr>
      </w:pPr>
      <w:r>
        <w:rPr>
          <w:spacing w:val="-5"/>
          <w:position w:val="2"/>
        </w:rPr>
        <w:t>๒</w:t>
      </w:r>
      <w:r>
        <w:rPr>
          <w:rFonts w:ascii="Arial" w:hAnsi="Arial" w:cs="Arial" w:eastAsia="Arial"/>
          <w:spacing w:val="-5"/>
          <w:position w:val="2"/>
        </w:rPr>
        <w:t>)</w:t>
      </w:r>
      <w:r>
        <w:rPr>
          <w:rFonts w:ascii="Arial" w:hAnsi="Arial" w:cs="Arial" w:eastAsia="Arial"/>
          <w:position w:val="2"/>
        </w:rPr>
        <w:tab/>
      </w:r>
      <w:r>
        <w:rPr>
          <w:spacing w:val="-7"/>
          <w:position w:val="2"/>
        </w:rPr>
        <w:t>จัดท</w:t>
      </w:r>
      <w:r>
        <w:rPr>
          <w:spacing w:val="-7"/>
          <w:position w:val="-2"/>
        </w:rPr>
        <w:t>ำ</w:t>
      </w:r>
      <w:r>
        <w:rPr>
          <w:spacing w:val="-7"/>
          <w:position w:val="2"/>
        </w:rPr>
        <w:t>าแผนบริหารจัดการความเสี่ยงต่อการทุจริตของสถานี</w:t>
      </w:r>
    </w:p>
    <w:p>
      <w:pPr>
        <w:spacing w:line="361" w:lineRule="exact" w:before="0"/>
        <w:ind w:left="1571" w:right="0" w:firstLine="0"/>
        <w:jc w:val="both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position w:val="1"/>
          <w:sz w:val="32"/>
          <w:szCs w:val="32"/>
        </w:rPr>
        <w:t>๓</w:t>
      </w:r>
      <w:r>
        <w:rPr>
          <w:rFonts w:ascii="Arial" w:hAnsi="Arial" w:cs="Arial" w:eastAsia="Arial"/>
          <w:position w:val="1"/>
          <w:sz w:val="32"/>
          <w:szCs w:val="32"/>
        </w:rPr>
        <w:t>)</w:t>
      </w:r>
      <w:r>
        <w:rPr>
          <w:rFonts w:ascii="Arial" w:hAnsi="Arial" w:cs="Arial" w:eastAsia="Arial"/>
          <w:spacing w:val="51"/>
          <w:position w:val="1"/>
          <w:sz w:val="32"/>
          <w:szCs w:val="32"/>
        </w:rPr>
        <w:t>  </w:t>
      </w:r>
      <w:r>
        <w:rPr>
          <w:rFonts w:ascii="Tahoma" w:hAnsi="Tahoma" w:cs="Tahoma" w:eastAsia="Tahoma"/>
          <w:b/>
          <w:bCs/>
          <w:spacing w:val="-8"/>
          <w:w w:val="90"/>
          <w:position w:val="1"/>
          <w:sz w:val="32"/>
          <w:szCs w:val="32"/>
        </w:rPr>
        <w:t>ก</w:t>
      </w:r>
      <w:r>
        <w:rPr>
          <w:rFonts w:ascii="Tahoma" w:hAnsi="Tahoma" w:cs="Tahoma" w:eastAsia="Tahoma"/>
          <w:b/>
          <w:bCs/>
          <w:spacing w:val="-8"/>
          <w:w w:val="9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8"/>
          <w:w w:val="90"/>
          <w:position w:val="1"/>
          <w:sz w:val="32"/>
          <w:szCs w:val="32"/>
        </w:rPr>
        <w:t>าชับให้คณะท</w:t>
      </w:r>
      <w:r>
        <w:rPr>
          <w:rFonts w:ascii="Tahoma" w:hAnsi="Tahoma" w:cs="Tahoma" w:eastAsia="Tahoma"/>
          <w:b/>
          <w:bCs/>
          <w:spacing w:val="-8"/>
          <w:w w:val="9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8"/>
          <w:w w:val="90"/>
          <w:position w:val="1"/>
          <w:sz w:val="32"/>
          <w:szCs w:val="32"/>
        </w:rPr>
        <w:t>างานได้ด</w:t>
      </w:r>
      <w:r>
        <w:rPr>
          <w:rFonts w:ascii="Tahoma" w:hAnsi="Tahoma" w:cs="Tahoma" w:eastAsia="Tahoma"/>
          <w:b/>
          <w:bCs/>
          <w:spacing w:val="-8"/>
          <w:w w:val="9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8"/>
          <w:w w:val="90"/>
          <w:position w:val="1"/>
          <w:sz w:val="32"/>
          <w:szCs w:val="32"/>
        </w:rPr>
        <w:t>าเนินการให้ความรู้และแนวทางการปฏิ</w:t>
      </w:r>
    </w:p>
    <w:p>
      <w:pPr>
        <w:tabs>
          <w:tab w:pos="4004" w:val="left" w:leader="none"/>
          <w:tab w:pos="9029" w:val="left" w:leader="none"/>
        </w:tabs>
        <w:spacing w:line="252" w:lineRule="auto" w:before="0"/>
        <w:ind w:left="720" w:right="1077" w:firstLine="0"/>
        <w:jc w:val="both"/>
        <w:rPr>
          <w:rFonts w:ascii="Tahoma" w:hAnsi="Tahoma" w:cs="Tahoma" w:eastAsia="Tahoma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บัติให้แก่ข้าราชการต</w:t>
      </w:r>
      <w:r>
        <w:rPr>
          <w:rFonts w:ascii="Tahoma" w:hAnsi="Tahoma" w:cs="Tahoma" w:eastAsia="Tahoma"/>
          <w:b/>
          <w:bCs/>
          <w:spacing w:val="-2"/>
          <w:w w:val="85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ารวจทุกสายงานให้น</w:t>
      </w:r>
      <w:r>
        <w:rPr>
          <w:rFonts w:ascii="Tahoma" w:hAnsi="Tahoma" w:cs="Tahoma" w:eastAsia="Tahoma"/>
          <w:b/>
          <w:bCs/>
          <w:spacing w:val="-2"/>
          <w:w w:val="85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านโยบายการต่อต้านการรับสิน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บ</w:t>
      </w:r>
      <w:r>
        <w:rPr>
          <w:rFonts w:ascii="Tahoma" w:hAnsi="Tahoma" w:cs="Tahoma" w:eastAsia="Tahoma"/>
          <w:b/>
          <w:bCs/>
          <w:spacing w:val="80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10"/>
          <w:sz w:val="32"/>
          <w:szCs w:val="32"/>
        </w:rPr>
        <w:t>น</w:t>
      </w:r>
      <w:r>
        <w:rPr>
          <w:rFonts w:ascii="Tahoma" w:hAnsi="Tahoma" w:cs="Tahoma" w:eastAsia="Tahoma"/>
          <w:b/>
          <w:bCs/>
          <w:sz w:val="32"/>
          <w:szCs w:val="32"/>
        </w:rPr>
        <w:tab/>
      </w:r>
      <w:r>
        <w:rPr>
          <w:rFonts w:ascii="Arial" w:hAnsi="Arial" w:cs="Arial" w:eastAsia="Arial"/>
          <w:b/>
          <w:bCs/>
          <w:spacing w:val="-2"/>
          <w:sz w:val="32"/>
          <w:szCs w:val="32"/>
        </w:rPr>
        <w:t>(Anti-Bribery</w:t>
      </w:r>
      <w:r>
        <w:rPr>
          <w:rFonts w:ascii="Arial" w:hAnsi="Arial" w:cs="Arial" w:eastAsia="Arial"/>
          <w:b/>
          <w:bCs/>
          <w:sz w:val="32"/>
          <w:szCs w:val="32"/>
        </w:rPr>
        <w:tab/>
      </w:r>
      <w:r>
        <w:rPr>
          <w:rFonts w:ascii="Arial" w:hAnsi="Arial" w:cs="Arial" w:eastAsia="Arial"/>
          <w:b/>
          <w:bCs/>
          <w:spacing w:val="-2"/>
          <w:sz w:val="32"/>
          <w:szCs w:val="32"/>
        </w:rPr>
        <w:t>Policy</w:t>
      </w:r>
      <w:r>
        <w:rPr>
          <w:rFonts w:ascii="Arial" w:hAnsi="Arial" w:cs="Arial" w:eastAsia="Arial"/>
          <w:b/>
          <w:bCs/>
          <w:spacing w:val="-2"/>
          <w:sz w:val="32"/>
          <w:szCs w:val="32"/>
        </w:rPr>
        <w:t>)</w:t>
      </w:r>
      <w:r>
        <w:rPr>
          <w:rFonts w:ascii="Arial" w:hAnsi="Arial" w:cs="Arial" w:eastAsia="Arial"/>
          <w:b/>
          <w:bCs/>
          <w:spacing w:val="-2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8"/>
          <w:position w:val="1"/>
          <w:sz w:val="32"/>
          <w:szCs w:val="32"/>
        </w:rPr>
        <w:t>และแนวทางในการรักษาจัดการทรัพย์สินของทางราชการ</w:t>
      </w:r>
      <w:r>
        <w:rPr>
          <w:rFonts w:ascii="Tahoma" w:hAnsi="Tahoma" w:cs="Tahoma" w:eastAsia="Tahoma"/>
          <w:b/>
          <w:bCs/>
          <w:spacing w:val="-8"/>
          <w:position w:val="1"/>
          <w:sz w:val="32"/>
          <w:szCs w:val="32"/>
        </w:rPr>
        <w:t> ของบริจา</w:t>
      </w:r>
      <w:r>
        <w:rPr>
          <w:rFonts w:ascii="Tahoma" w:hAnsi="Tahoma" w:cs="Tahoma" w:eastAsia="Tahoma"/>
          <w:b/>
          <w:bCs/>
          <w:spacing w:val="-8"/>
          <w:position w:val="1"/>
          <w:sz w:val="32"/>
          <w:szCs w:val="32"/>
        </w:rPr>
        <w:t>ค</w:t>
      </w:r>
      <w:r>
        <w:rPr>
          <w:rFonts w:ascii="Tahoma" w:hAnsi="Tahoma" w:cs="Tahoma" w:eastAsia="Tahoma"/>
          <w:b/>
          <w:bCs/>
          <w:spacing w:val="-8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และของกลางให้เป็นไปตามระเบียบฯ</w:t>
      </w:r>
    </w:p>
    <w:p>
      <w:pPr>
        <w:pStyle w:val="BodyText"/>
        <w:tabs>
          <w:tab w:pos="2159" w:val="left" w:leader="none"/>
        </w:tabs>
        <w:spacing w:line="242" w:lineRule="auto"/>
        <w:ind w:left="720" w:right="1078" w:firstLine="851"/>
      </w:pPr>
      <w:r>
        <w:rPr>
          <w:spacing w:val="-6"/>
          <w:position w:val="2"/>
        </w:rPr>
        <w:t>๔</w:t>
      </w:r>
      <w:r>
        <w:rPr>
          <w:rFonts w:ascii="Arial" w:hAnsi="Arial" w:cs="Arial" w:eastAsia="Arial"/>
          <w:spacing w:val="-6"/>
          <w:position w:val="2"/>
        </w:rPr>
        <w:t>)</w:t>
      </w:r>
      <w:r>
        <w:rPr>
          <w:rFonts w:ascii="Arial" w:hAnsi="Arial" w:cs="Arial" w:eastAsia="Arial"/>
          <w:position w:val="2"/>
        </w:rPr>
        <w:tab/>
      </w:r>
      <w:r>
        <w:rPr>
          <w:spacing w:val="-10"/>
          <w:position w:val="2"/>
        </w:rPr>
        <w:t>พัฒนาขับเคลื่อนการประเมินคุณธรรมและความโปร่งใสในการด</w:t>
      </w:r>
      <w:r>
        <w:rPr>
          <w:spacing w:val="-10"/>
          <w:position w:val="-2"/>
        </w:rPr>
        <w:t>ำ</w:t>
      </w:r>
      <w:r>
        <w:rPr>
          <w:spacing w:val="-10"/>
          <w:position w:val="2"/>
        </w:rPr>
        <w:t>าเนิน</w:t>
      </w:r>
      <w:r>
        <w:rPr>
          <w:spacing w:val="-10"/>
          <w:position w:val="2"/>
        </w:rPr>
        <w:t>ก</w:t>
      </w:r>
      <w:r>
        <w:rPr>
          <w:spacing w:val="-10"/>
          <w:position w:val="2"/>
        </w:rPr>
        <w:t> </w:t>
      </w:r>
      <w:r>
        <w:rPr>
          <w:spacing w:val="-2"/>
        </w:rPr>
        <w:t>ารของทุกสายงาน</w:t>
      </w:r>
    </w:p>
    <w:p>
      <w:pPr>
        <w:pStyle w:val="BodyText"/>
        <w:spacing w:after="0" w:line="242" w:lineRule="auto"/>
        <w:sectPr>
          <w:pgSz w:w="12240" w:h="15840"/>
          <w:pgMar w:top="1820" w:bottom="280" w:left="720" w:right="360"/>
        </w:sectPr>
      </w:pPr>
    </w:p>
    <w:p>
      <w:pPr>
        <w:pStyle w:val="BodyText"/>
        <w:spacing w:line="220" w:lineRule="auto" w:before="92"/>
        <w:ind w:left="719" w:right="1078"/>
      </w:pPr>
      <w:r>
        <w:rPr>
          <w:spacing w:val="-12"/>
        </w:rPr>
        <w:t>พร้อมทั้งพัฒนาแนวทางการอ</w:t>
      </w:r>
      <w:r>
        <w:rPr>
          <w:spacing w:val="-12"/>
          <w:position w:val="-4"/>
        </w:rPr>
        <w:t>ำ</w:t>
      </w:r>
      <w:r>
        <w:rPr>
          <w:spacing w:val="-12"/>
        </w:rPr>
        <w:t>านวยความสะดวกในการให้บริการแก่ประชาชนได้อย่</w:t>
      </w:r>
      <w:r>
        <w:rPr>
          <w:spacing w:val="-12"/>
        </w:rPr>
        <w:t>า</w:t>
      </w:r>
      <w:r>
        <w:rPr>
          <w:spacing w:val="-12"/>
        </w:rPr>
        <w:t> </w:t>
      </w:r>
      <w:r>
        <w:rPr>
          <w:spacing w:val="-2"/>
        </w:rPr>
        <w:t>งมีประสิทธิภาพ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03"/>
      </w:pPr>
    </w:p>
    <w:p>
      <w:pPr>
        <w:pStyle w:val="BodyText"/>
        <w:spacing w:line="254" w:lineRule="auto"/>
        <w:ind w:left="719" w:right="1078" w:firstLine="993"/>
      </w:pPr>
      <w:r>
        <w:rPr>
          <w:rFonts w:ascii="Arial" w:hAnsi="Arial" w:cs="Arial" w:eastAsia="Arial"/>
          <w:spacing w:val="-8"/>
        </w:rPr>
        <w:t>2.2</w:t>
      </w:r>
      <w:r>
        <w:rPr>
          <w:rFonts w:ascii="Arial" w:hAnsi="Arial" w:cs="Arial" w:eastAsia="Arial"/>
          <w:spacing w:val="-15"/>
        </w:rPr>
        <w:t> </w:t>
      </w:r>
      <w:r>
        <w:rPr>
          <w:spacing w:val="-8"/>
        </w:rPr>
        <w:t>มาตรการการป้องกันการทุจริ</w:t>
      </w:r>
      <w:r>
        <w:rPr>
          <w:spacing w:val="-8"/>
        </w:rPr>
        <w:t>ต</w:t>
      </w:r>
      <w:r>
        <w:rPr>
          <w:spacing w:val="-8"/>
        </w:rPr>
        <w:t> </w:t>
      </w:r>
      <w:r>
        <w:rPr>
          <w:spacing w:val="-2"/>
        </w:rPr>
        <w:t>และแนวทางการปฏิบัติอย่างเป็นรูปธรรม</w:t>
      </w:r>
    </w:p>
    <w:p>
      <w:pPr>
        <w:pStyle w:val="BodyText"/>
        <w:spacing w:before="226"/>
      </w:pPr>
    </w:p>
    <w:p>
      <w:pPr>
        <w:pStyle w:val="BodyText"/>
        <w:spacing w:line="249" w:lineRule="auto" w:before="1"/>
        <w:ind w:left="719" w:right="1078" w:firstLine="720"/>
      </w:pPr>
      <w:r>
        <w:rPr>
          <w:spacing w:val="-10"/>
        </w:rPr>
        <w:t>สถานีต</w:t>
      </w:r>
      <w:r>
        <w:rPr>
          <w:spacing w:val="-10"/>
          <w:position w:val="-4"/>
        </w:rPr>
        <w:t>ำ</w:t>
      </w:r>
      <w:r>
        <w:rPr>
          <w:spacing w:val="-10"/>
        </w:rPr>
        <w:t>ารวจได้มีการน</w:t>
      </w:r>
      <w:r>
        <w:rPr>
          <w:spacing w:val="-10"/>
          <w:position w:val="-4"/>
        </w:rPr>
        <w:t>ำ</w:t>
      </w:r>
      <w:r>
        <w:rPr>
          <w:spacing w:val="-10"/>
        </w:rPr>
        <w:t>าแนวทางจากแผนบริหารความเสี่ยงการทุจริ</w:t>
      </w:r>
      <w:r>
        <w:rPr>
          <w:spacing w:val="-10"/>
        </w:rPr>
        <w:t>ตไป</w:t>
      </w:r>
      <w:r>
        <w:rPr>
          <w:spacing w:val="-10"/>
        </w:rPr>
        <w:t> </w:t>
      </w:r>
      <w:r>
        <w:rPr/>
        <w:t>ปฏิบัติในทุกสายงานเพื่อเป็นการป้องกัน</w:t>
      </w:r>
      <w:r>
        <w:rPr>
          <w:spacing w:val="-22"/>
        </w:rPr>
        <w:t> </w:t>
      </w:r>
      <w:r>
        <w:rPr/>
        <w:t>ควบคุ</w:t>
      </w:r>
      <w:r>
        <w:rPr/>
        <w:t>ม</w:t>
      </w:r>
      <w:r>
        <w:rPr/>
        <w:t> </w:t>
      </w:r>
      <w:r>
        <w:rPr>
          <w:spacing w:val="-10"/>
        </w:rPr>
        <w:t>และตรวจสอบการปฏิบัติ่ของเจ้าหน้าที่ต</w:t>
      </w:r>
      <w:r>
        <w:rPr>
          <w:spacing w:val="-10"/>
          <w:position w:val="-4"/>
        </w:rPr>
        <w:t>ำ</w:t>
      </w:r>
      <w:r>
        <w:rPr>
          <w:spacing w:val="-10"/>
        </w:rPr>
        <w:t>ารวจในแต่ละสายงานอย่างเป็นรูปธรรม</w:t>
      </w:r>
    </w:p>
    <w:p>
      <w:pPr>
        <w:spacing w:before="87"/>
        <w:ind w:left="2160" w:right="0" w:firstLine="0"/>
        <w:jc w:val="left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spacing w:val="-7"/>
          <w:w w:val="90"/>
          <w:position w:val="1"/>
          <w:sz w:val="32"/>
          <w:szCs w:val="32"/>
        </w:rPr>
        <w:t>๑)สายงานอ</w:t>
      </w:r>
      <w:r>
        <w:rPr>
          <w:rFonts w:ascii="Tahoma" w:hAnsi="Tahoma" w:cs="Tahoma" w:eastAsia="Tahoma"/>
          <w:b/>
          <w:bCs/>
          <w:spacing w:val="-7"/>
          <w:w w:val="9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7"/>
          <w:w w:val="90"/>
          <w:position w:val="1"/>
          <w:sz w:val="32"/>
          <w:szCs w:val="32"/>
        </w:rPr>
        <w:t>านวยการ</w:t>
      </w:r>
    </w:p>
    <w:p>
      <w:pPr>
        <w:pStyle w:val="BodyText"/>
        <w:spacing w:before="158"/>
        <w:rPr>
          <w:rFonts w:ascii="Tahoma"/>
          <w:b/>
          <w:sz w:val="20"/>
        </w:rPr>
      </w:pPr>
      <w:r>
        <w:rPr>
          <w:rFonts w:ascii="Tahoma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3168">
                <wp:simplePos x="0" y="0"/>
                <wp:positionH relativeFrom="page">
                  <wp:posOffset>1810131</wp:posOffset>
                </wp:positionH>
                <wp:positionV relativeFrom="paragraph">
                  <wp:posOffset>269198</wp:posOffset>
                </wp:positionV>
                <wp:extent cx="3942715" cy="2343785"/>
                <wp:effectExtent l="0" t="0" r="0" b="0"/>
                <wp:wrapTopAndBottom/>
                <wp:docPr id="150" name="Group 1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0" name="Group 150"/>
                      <wpg:cNvGrpSpPr/>
                      <wpg:grpSpPr>
                        <a:xfrm>
                          <a:off x="0" y="0"/>
                          <a:ext cx="3942715" cy="2343785"/>
                          <a:chExt cx="3942715" cy="2343785"/>
                        </a:xfrm>
                      </wpg:grpSpPr>
                      <wps:wsp>
                        <wps:cNvPr id="151" name="Graphic 151"/>
                        <wps:cNvSpPr/>
                        <wps:spPr>
                          <a:xfrm>
                            <a:off x="3174" y="3174"/>
                            <a:ext cx="3936365" cy="2337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6365" h="2337435">
                                <a:moveTo>
                                  <a:pt x="0" y="0"/>
                                </a:moveTo>
                                <a:lnTo>
                                  <a:pt x="3936326" y="0"/>
                                </a:lnTo>
                                <a:lnTo>
                                  <a:pt x="3936326" y="2337346"/>
                                </a:lnTo>
                                <a:lnTo>
                                  <a:pt x="0" y="23373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2" name="Image 152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090" y="52070"/>
                            <a:ext cx="2984499" cy="22390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42.530014pt;margin-top:21.196733pt;width:310.45pt;height:184.55pt;mso-position-horizontal-relative:page;mso-position-vertical-relative:paragraph;z-index:-15693312;mso-wrap-distance-left:0;mso-wrap-distance-right:0" id="docshapegroup119" coordorigin="2851,424" coordsize="6209,3691">
                <v:rect style="position:absolute;left:2855;top:428;width:6199;height:3681" id="docshape120" filled="false" stroked="true" strokeweight=".49997pt" strokecolor="#000000">
                  <v:stroke dashstyle="solid"/>
                </v:rect>
                <v:shape style="position:absolute;left:3600;top:505;width:4700;height:3526" type="#_x0000_t75" id="docshape121" stroked="false">
                  <v:imagedata r:id="rId67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53"/>
        <w:rPr>
          <w:rFonts w:ascii="Tahoma"/>
          <w:b/>
        </w:rPr>
      </w:pPr>
    </w:p>
    <w:p>
      <w:pPr>
        <w:pStyle w:val="BodyText"/>
        <w:spacing w:line="259" w:lineRule="auto"/>
        <w:ind w:left="720" w:right="1078" w:firstLine="1440"/>
      </w:pPr>
      <w:r>
        <w:rPr>
          <w:spacing w:val="-4"/>
          <w:position w:val="2"/>
        </w:rPr>
        <w:t>เมื่อวันที่</w:t>
      </w:r>
      <w:r>
        <w:rPr>
          <w:spacing w:val="-18"/>
          <w:position w:val="2"/>
        </w:rPr>
        <w:t> </w:t>
      </w:r>
      <w:r>
        <w:rPr>
          <w:rFonts w:ascii="Arial" w:hAnsi="Arial" w:cs="Arial" w:eastAsia="Arial"/>
          <w:spacing w:val="-4"/>
          <w:position w:val="2"/>
        </w:rPr>
        <w:t>28</w:t>
      </w:r>
      <w:r>
        <w:rPr>
          <w:rFonts w:ascii="Arial" w:hAnsi="Arial" w:cs="Arial" w:eastAsia="Arial"/>
          <w:spacing w:val="-18"/>
          <w:position w:val="2"/>
        </w:rPr>
        <w:t> </w:t>
      </w:r>
      <w:r>
        <w:rPr>
          <w:spacing w:val="-4"/>
          <w:position w:val="2"/>
        </w:rPr>
        <w:t>เมษายน</w:t>
      </w:r>
      <w:r>
        <w:rPr>
          <w:spacing w:val="-17"/>
          <w:position w:val="2"/>
        </w:rPr>
        <w:t> </w:t>
      </w:r>
      <w:r>
        <w:rPr>
          <w:spacing w:val="-4"/>
          <w:position w:val="2"/>
        </w:rPr>
        <w:t>๒๕๖9</w:t>
      </w:r>
      <w:r>
        <w:rPr>
          <w:spacing w:val="-17"/>
          <w:position w:val="2"/>
        </w:rPr>
        <w:t> </w:t>
      </w:r>
      <w:r>
        <w:rPr>
          <w:spacing w:val="-4"/>
          <w:position w:val="2"/>
        </w:rPr>
        <w:t>พ.ต.อ</w:t>
      </w:r>
      <w:r>
        <w:rPr>
          <w:rFonts w:ascii="Arial" w:hAnsi="Arial" w:cs="Arial" w:eastAsia="Arial"/>
          <w:spacing w:val="-4"/>
          <w:position w:val="2"/>
        </w:rPr>
        <w:t>.</w:t>
      </w:r>
      <w:r>
        <w:rPr>
          <w:spacing w:val="-4"/>
          <w:position w:val="2"/>
        </w:rPr>
        <w:t>ยงยุทธ</w:t>
      </w:r>
      <w:r>
        <w:rPr>
          <w:spacing w:val="41"/>
          <w:position w:val="2"/>
        </w:rPr>
        <w:t> </w:t>
      </w:r>
      <w:r>
        <w:rPr>
          <w:spacing w:val="-4"/>
          <w:position w:val="2"/>
        </w:rPr>
        <w:t>แสงศรี </w:t>
      </w:r>
      <w:r>
        <w:rPr>
          <w:spacing w:val="-4"/>
          <w:position w:val="2"/>
        </w:rPr>
        <w:t>ผกก.สภ.ท่าปล</w:t>
      </w:r>
      <w:r>
        <w:rPr>
          <w:spacing w:val="-4"/>
          <w:position w:val="2"/>
        </w:rPr>
        <w:t>า</w:t>
      </w:r>
      <w:r>
        <w:rPr>
          <w:spacing w:val="-4"/>
          <w:position w:val="2"/>
        </w:rPr>
        <w:t> </w:t>
      </w:r>
      <w:r>
        <w:rPr/>
        <w:t>พร้อมด้วย</w:t>
      </w:r>
      <w:r>
        <w:rPr>
          <w:spacing w:val="-4"/>
        </w:rPr>
        <w:t> </w:t>
      </w:r>
      <w:r>
        <w:rPr/>
        <w:t>รอง</w:t>
      </w:r>
      <w:r>
        <w:rPr>
          <w:spacing w:val="-4"/>
        </w:rPr>
        <w:t> </w:t>
      </w:r>
      <w:r>
        <w:rPr/>
        <w:t>ผกก.ทุกสายงาน</w:t>
      </w:r>
      <w:r>
        <w:rPr>
          <w:spacing w:val="-4"/>
        </w:rPr>
        <w:t> </w:t>
      </w:r>
      <w:r>
        <w:rPr/>
        <w:t>และ</w:t>
      </w:r>
      <w:r>
        <w:rPr>
          <w:spacing w:val="-4"/>
        </w:rPr>
        <w:t> </w:t>
      </w:r>
      <w:r>
        <w:rPr/>
        <w:t>สว.อก.</w:t>
      </w:r>
      <w:r>
        <w:rPr/>
        <w:t> </w:t>
      </w:r>
      <w:r>
        <w:rPr>
          <w:spacing w:val="-10"/>
        </w:rPr>
        <w:t>ได้ประชุมก</w:t>
      </w:r>
      <w:r>
        <w:rPr>
          <w:spacing w:val="-10"/>
          <w:position w:val="-4"/>
        </w:rPr>
        <w:t>ำ</w:t>
      </w:r>
      <w:r>
        <w:rPr>
          <w:spacing w:val="-10"/>
        </w:rPr>
        <w:t>าชับการปฏิบัติของเจ้าหน้าที่ของงานอ</w:t>
      </w:r>
      <w:r>
        <w:rPr>
          <w:spacing w:val="-10"/>
          <w:position w:val="-4"/>
        </w:rPr>
        <w:t>ำ</w:t>
      </w:r>
      <w:r>
        <w:rPr>
          <w:spacing w:val="-10"/>
        </w:rPr>
        <w:t>านวยการในแต่ละฝ่าย</w:t>
      </w:r>
      <w:r>
        <w:rPr>
          <w:spacing w:val="-12"/>
        </w:rPr>
        <w:t> </w:t>
      </w:r>
      <w:r>
        <w:rPr>
          <w:spacing w:val="-10"/>
        </w:rPr>
        <w:t>ดังนี้</w:t>
      </w:r>
    </w:p>
    <w:p>
      <w:pPr>
        <w:pStyle w:val="BodyText"/>
        <w:spacing w:after="0" w:line="259" w:lineRule="auto"/>
        <w:sectPr>
          <w:pgSz w:w="12240" w:h="15840"/>
          <w:pgMar w:top="1360" w:bottom="280" w:left="720" w:right="360"/>
        </w:sectPr>
      </w:pPr>
    </w:p>
    <w:p>
      <w:pPr>
        <w:pStyle w:val="ListParagraph"/>
        <w:numPr>
          <w:ilvl w:val="0"/>
          <w:numId w:val="14"/>
        </w:numPr>
        <w:tabs>
          <w:tab w:pos="2879" w:val="left" w:leader="none"/>
        </w:tabs>
        <w:spacing w:line="228" w:lineRule="auto" w:before="92" w:after="0"/>
        <w:ind w:left="719" w:right="1895" w:firstLine="1440"/>
        <w:jc w:val="left"/>
        <w:rPr>
          <w:sz w:val="32"/>
          <w:szCs w:val="32"/>
        </w:rPr>
      </w:pPr>
      <w:r>
        <w:rPr>
          <w:spacing w:val="-12"/>
          <w:position w:val="2"/>
          <w:sz w:val="32"/>
          <w:szCs w:val="32"/>
        </w:rPr>
        <w:t>อบรมก</w:t>
      </w:r>
      <w:r>
        <w:rPr>
          <w:spacing w:val="-12"/>
          <w:position w:val="-2"/>
          <w:sz w:val="32"/>
          <w:szCs w:val="32"/>
        </w:rPr>
        <w:t>ำ</w:t>
      </w:r>
      <w:r>
        <w:rPr>
          <w:spacing w:val="-12"/>
          <w:position w:val="2"/>
          <w:sz w:val="32"/>
          <w:szCs w:val="32"/>
        </w:rPr>
        <w:t>าชับการพิจารณาการเลื่อนขั้นเงินเดือนของทุกฝ่า</w:t>
      </w:r>
      <w:r>
        <w:rPr>
          <w:spacing w:val="-12"/>
          <w:position w:val="2"/>
          <w:sz w:val="32"/>
          <w:szCs w:val="32"/>
        </w:rPr>
        <w:t>ย</w:t>
      </w:r>
      <w:r>
        <w:rPr>
          <w:spacing w:val="-12"/>
          <w:position w:val="2"/>
          <w:sz w:val="32"/>
          <w:szCs w:val="32"/>
        </w:rPr>
        <w:t> </w:t>
      </w:r>
      <w:r>
        <w:rPr>
          <w:spacing w:val="-2"/>
          <w:sz w:val="32"/>
          <w:szCs w:val="32"/>
        </w:rPr>
        <w:t>โดยเน้นระบบคุณธรรม</w:t>
      </w:r>
      <w:r>
        <w:rPr>
          <w:spacing w:val="-20"/>
          <w:sz w:val="32"/>
          <w:szCs w:val="32"/>
        </w:rPr>
        <w:t> </w:t>
      </w:r>
      <w:r>
        <w:rPr>
          <w:spacing w:val="-2"/>
          <w:sz w:val="32"/>
          <w:szCs w:val="32"/>
        </w:rPr>
        <w:t>ความรู้ความสามารถ</w:t>
      </w:r>
    </w:p>
    <w:p>
      <w:pPr>
        <w:pStyle w:val="BodyText"/>
        <w:spacing w:line="208" w:lineRule="auto" w:before="62"/>
        <w:ind w:left="719" w:right="3488"/>
      </w:pPr>
      <w:r>
        <w:rPr>
          <w:spacing w:val="-12"/>
          <w:position w:val="2"/>
        </w:rPr>
        <w:t>ตรวจสอบผลการปฏิบัติงานของเจ้าหน้าที่ต</w:t>
      </w:r>
      <w:r>
        <w:rPr>
          <w:spacing w:val="-12"/>
          <w:position w:val="-2"/>
        </w:rPr>
        <w:t>ำ</w:t>
      </w:r>
      <w:r>
        <w:rPr>
          <w:spacing w:val="-12"/>
          <w:position w:val="2"/>
        </w:rPr>
        <w:t>ารวจอย่างสม่</w:t>
      </w:r>
      <w:r>
        <w:rPr>
          <w:spacing w:val="-12"/>
          <w:position w:val="-2"/>
        </w:rPr>
        <w:t>ำ</w:t>
      </w:r>
      <w:r>
        <w:rPr>
          <w:spacing w:val="-12"/>
          <w:position w:val="2"/>
        </w:rPr>
        <w:t>าเสมอ</w:t>
      </w:r>
      <w:r>
        <w:rPr>
          <w:spacing w:val="-12"/>
          <w:position w:val="2"/>
        </w:rPr>
        <w:t> </w:t>
      </w:r>
      <w:r>
        <w:rPr>
          <w:spacing w:val="-2"/>
        </w:rPr>
        <w:t>เพื่อประกอบการพิจารณา</w:t>
      </w:r>
    </w:p>
    <w:p>
      <w:pPr>
        <w:pStyle w:val="BodyText"/>
        <w:spacing w:line="237" w:lineRule="auto" w:before="30"/>
        <w:ind w:left="719" w:right="1078"/>
      </w:pPr>
      <w:r>
        <w:rPr>
          <w:spacing w:val="-2"/>
          <w:w w:val="90"/>
          <w:position w:val="2"/>
        </w:rPr>
        <w:t>ให้มีการตั้งคณะกรรมการในการพิจารณาความดี</w:t>
      </w:r>
      <w:r>
        <w:rPr>
          <w:spacing w:val="-2"/>
          <w:w w:val="90"/>
          <w:position w:val="2"/>
        </w:rPr>
        <w:t>ความชอบ</w:t>
      </w:r>
      <w:r>
        <w:rPr>
          <w:spacing w:val="40"/>
          <w:position w:val="2"/>
        </w:rPr>
        <w:t>  </w:t>
      </w:r>
      <w:r>
        <w:rPr>
          <w:spacing w:val="-6"/>
        </w:rPr>
        <w:t>โดยใช้หลักการพิจารณาตามระเบียบทางด้านก</w:t>
      </w:r>
      <w:r>
        <w:rPr>
          <w:spacing w:val="-6"/>
          <w:position w:val="-4"/>
        </w:rPr>
        <w:t>ำ</w:t>
      </w:r>
      <w:r>
        <w:rPr>
          <w:spacing w:val="-6"/>
        </w:rPr>
        <w:t>าลังพล</w:t>
      </w:r>
    </w:p>
    <w:p>
      <w:pPr>
        <w:pStyle w:val="ListParagraph"/>
        <w:numPr>
          <w:ilvl w:val="0"/>
          <w:numId w:val="14"/>
        </w:numPr>
        <w:tabs>
          <w:tab w:pos="2879" w:val="left" w:leader="none"/>
        </w:tabs>
        <w:spacing w:line="340" w:lineRule="exact" w:before="0" w:after="0"/>
        <w:ind w:left="2879" w:right="0" w:hanging="720"/>
        <w:jc w:val="left"/>
        <w:rPr>
          <w:sz w:val="32"/>
          <w:szCs w:val="32"/>
        </w:rPr>
      </w:pPr>
      <w:r>
        <w:rPr>
          <w:spacing w:val="-10"/>
          <w:sz w:val="32"/>
          <w:szCs w:val="32"/>
        </w:rPr>
        <w:t>อบรมชี้แจงให้ข้าราชการต</w:t>
      </w:r>
      <w:r>
        <w:rPr>
          <w:spacing w:val="-10"/>
          <w:position w:val="-4"/>
          <w:sz w:val="32"/>
          <w:szCs w:val="32"/>
        </w:rPr>
        <w:t>ำ</w:t>
      </w:r>
      <w:r>
        <w:rPr>
          <w:spacing w:val="-10"/>
          <w:sz w:val="32"/>
          <w:szCs w:val="32"/>
        </w:rPr>
        <w:t>ารวจได้ทราบแนวทางการเบิกจ่ายงบป</w:t>
      </w:r>
    </w:p>
    <w:p>
      <w:pPr>
        <w:pStyle w:val="BodyText"/>
        <w:spacing w:line="228" w:lineRule="auto"/>
        <w:ind w:left="719" w:right="1078"/>
        <w:rPr>
          <w:position w:val="2"/>
        </w:rPr>
      </w:pPr>
      <w:r>
        <w:rPr>
          <w:spacing w:val="-8"/>
          <w:position w:val="2"/>
        </w:rPr>
        <w:t>ระมาณให้เป็นไปตามระเบียบอย่างถูกต้อง น</w:t>
      </w:r>
      <w:r>
        <w:rPr>
          <w:spacing w:val="-8"/>
          <w:position w:val="-2"/>
        </w:rPr>
        <w:t>ำ</w:t>
      </w:r>
      <w:r>
        <w:rPr>
          <w:spacing w:val="-8"/>
          <w:position w:val="2"/>
        </w:rPr>
        <w:t>าข้อมูลการได้รั</w:t>
      </w:r>
      <w:r>
        <w:rPr>
          <w:spacing w:val="-8"/>
          <w:position w:val="2"/>
        </w:rPr>
        <w:t>บงบประมาณ</w:t>
      </w:r>
      <w:r>
        <w:rPr>
          <w:spacing w:val="-8"/>
          <w:position w:val="2"/>
        </w:rPr>
        <w:t> </w:t>
      </w:r>
      <w:r>
        <w:rPr>
          <w:spacing w:val="-6"/>
        </w:rPr>
        <w:t>และการเบิกจ่ายงบประมาณแจ้งให้ที่ประชุมบริหารทราบทุกเดื</w:t>
      </w:r>
      <w:r>
        <w:rPr>
          <w:spacing w:val="-6"/>
        </w:rPr>
        <w:t>อน</w:t>
      </w:r>
      <w:r>
        <w:rPr>
          <w:spacing w:val="-6"/>
        </w:rPr>
        <w:t> </w:t>
      </w:r>
      <w:r>
        <w:rPr>
          <w:spacing w:val="-10"/>
          <w:position w:val="2"/>
        </w:rPr>
        <w:t>ก</w:t>
      </w:r>
      <w:r>
        <w:rPr>
          <w:spacing w:val="-10"/>
          <w:position w:val="-2"/>
        </w:rPr>
        <w:t>ำ</w:t>
      </w:r>
      <w:r>
        <w:rPr>
          <w:spacing w:val="-10"/>
          <w:position w:val="2"/>
        </w:rPr>
        <w:t>าชับการปฏิบัติของเจ้าหน้าที่ฝ่ายอ</w:t>
      </w:r>
      <w:r>
        <w:rPr>
          <w:spacing w:val="-10"/>
          <w:position w:val="-2"/>
        </w:rPr>
        <w:t>ำ</w:t>
      </w:r>
      <w:r>
        <w:rPr>
          <w:spacing w:val="-10"/>
          <w:position w:val="2"/>
        </w:rPr>
        <w:t>านวยการให้จ่ายเงิ</w:t>
      </w:r>
      <w:r>
        <w:rPr>
          <w:spacing w:val="-10"/>
          <w:position w:val="2"/>
        </w:rPr>
        <w:t>นงบประมาณ</w:t>
      </w:r>
      <w:r>
        <w:rPr>
          <w:spacing w:val="-10"/>
          <w:position w:val="2"/>
        </w:rPr>
        <w:t> </w:t>
      </w:r>
      <w:r>
        <w:rPr>
          <w:spacing w:val="-8"/>
          <w:position w:val="2"/>
        </w:rPr>
        <w:t>และเงินนอกงบประมาณ </w:t>
      </w:r>
      <w:r>
        <w:rPr>
          <w:spacing w:val="-8"/>
          <w:position w:val="2"/>
        </w:rPr>
        <w:t>ตามวงรอบการเบิกจ่ายด้วยเอกสารที่ถูกต้องอย่างเคร่งครัด</w:t>
      </w:r>
    </w:p>
    <w:p>
      <w:pPr>
        <w:pStyle w:val="ListParagraph"/>
        <w:numPr>
          <w:ilvl w:val="0"/>
          <w:numId w:val="14"/>
        </w:numPr>
        <w:tabs>
          <w:tab w:pos="2879" w:val="left" w:leader="none"/>
        </w:tabs>
        <w:spacing w:line="204" w:lineRule="auto" w:before="33" w:after="0"/>
        <w:ind w:left="719" w:right="1117" w:firstLine="1440"/>
        <w:jc w:val="left"/>
        <w:rPr>
          <w:sz w:val="32"/>
          <w:szCs w:val="32"/>
        </w:rPr>
      </w:pPr>
      <w:r>
        <w:rPr>
          <w:spacing w:val="-2"/>
          <w:w w:val="90"/>
          <w:sz w:val="32"/>
          <w:szCs w:val="32"/>
        </w:rPr>
        <w:t>มีการอบรมชี้แจงให้ข้าราชการต</w:t>
      </w:r>
      <w:r>
        <w:rPr>
          <w:spacing w:val="-2"/>
          <w:w w:val="90"/>
          <w:position w:val="-4"/>
          <w:sz w:val="32"/>
          <w:szCs w:val="32"/>
        </w:rPr>
        <w:t>ำ</w:t>
      </w:r>
      <w:r>
        <w:rPr>
          <w:spacing w:val="-2"/>
          <w:w w:val="90"/>
          <w:sz w:val="32"/>
          <w:szCs w:val="32"/>
        </w:rPr>
        <w:t>ารวจได้ทราบแนวทางการตรวจ</w:t>
      </w:r>
      <w:r>
        <w:rPr>
          <w:spacing w:val="-2"/>
          <w:w w:val="90"/>
          <w:sz w:val="32"/>
          <w:szCs w:val="32"/>
        </w:rPr>
        <w:t>ส</w:t>
      </w:r>
      <w:r>
        <w:rPr>
          <w:spacing w:val="40"/>
          <w:sz w:val="32"/>
          <w:szCs w:val="32"/>
        </w:rPr>
        <w:t> </w:t>
      </w:r>
      <w:r>
        <w:rPr>
          <w:spacing w:val="-2"/>
          <w:sz w:val="32"/>
          <w:szCs w:val="32"/>
        </w:rPr>
        <w:t>อบข้อเท็จจริงตามตามระเบียบอย่างถูกต้อง</w:t>
      </w:r>
    </w:p>
    <w:p>
      <w:pPr>
        <w:pStyle w:val="BodyText"/>
        <w:spacing w:line="208" w:lineRule="auto" w:before="66"/>
        <w:ind w:left="719" w:right="1078"/>
      </w:pPr>
      <w:r>
        <w:rPr>
          <w:spacing w:val="-12"/>
          <w:position w:val="2"/>
        </w:rPr>
        <w:t>ประชุมก</w:t>
      </w:r>
      <w:r>
        <w:rPr>
          <w:spacing w:val="-12"/>
          <w:position w:val="-2"/>
        </w:rPr>
        <w:t>ำ</w:t>
      </w:r>
      <w:r>
        <w:rPr>
          <w:spacing w:val="-12"/>
          <w:position w:val="2"/>
        </w:rPr>
        <w:t>าขับให้ทุกฝ่ายด</w:t>
      </w:r>
      <w:r>
        <w:rPr>
          <w:spacing w:val="-12"/>
          <w:position w:val="-2"/>
        </w:rPr>
        <w:t>ำ</w:t>
      </w:r>
      <w:r>
        <w:rPr>
          <w:spacing w:val="-12"/>
          <w:position w:val="2"/>
        </w:rPr>
        <w:t>าเนินการตรวจสอบข้อเท็จจริงด้วยความถูกต้อง</w:t>
      </w:r>
      <w:r>
        <w:rPr>
          <w:spacing w:val="-6"/>
          <w:position w:val="2"/>
        </w:rPr>
        <w:t> </w:t>
      </w:r>
      <w:r>
        <w:rPr>
          <w:spacing w:val="-12"/>
          <w:position w:val="2"/>
        </w:rPr>
        <w:t>เที่ยงธรร</w:t>
      </w:r>
      <w:r>
        <w:rPr>
          <w:spacing w:val="-12"/>
          <w:position w:val="2"/>
        </w:rPr>
        <w:t>ม</w:t>
      </w:r>
      <w:r>
        <w:rPr>
          <w:spacing w:val="-12"/>
          <w:position w:val="2"/>
        </w:rPr>
        <w:t> </w:t>
      </w:r>
      <w:r>
        <w:rPr>
          <w:spacing w:val="-6"/>
        </w:rPr>
        <w:t>ตามระเบียบที่ก</w:t>
      </w:r>
      <w:r>
        <w:rPr>
          <w:spacing w:val="-6"/>
          <w:position w:val="-4"/>
        </w:rPr>
        <w:t>ำ</w:t>
      </w:r>
      <w:r>
        <w:rPr>
          <w:spacing w:val="-6"/>
        </w:rPr>
        <w:t>าหนด</w:t>
      </w:r>
    </w:p>
    <w:p>
      <w:pPr>
        <w:pStyle w:val="ListParagraph"/>
        <w:numPr>
          <w:ilvl w:val="0"/>
          <w:numId w:val="14"/>
        </w:numPr>
        <w:tabs>
          <w:tab w:pos="2879" w:val="left" w:leader="none"/>
        </w:tabs>
        <w:spacing w:line="329" w:lineRule="exact" w:before="0" w:after="0"/>
        <w:ind w:left="2879" w:right="0" w:hanging="720"/>
        <w:jc w:val="left"/>
        <w:rPr>
          <w:sz w:val="32"/>
          <w:szCs w:val="32"/>
        </w:rPr>
      </w:pPr>
      <w:r>
        <w:rPr>
          <w:spacing w:val="-9"/>
          <w:sz w:val="32"/>
          <w:szCs w:val="32"/>
        </w:rPr>
        <w:t>มีการอบรมชี้แจงให้ข้าราชการต</w:t>
      </w:r>
      <w:r>
        <w:rPr>
          <w:spacing w:val="-9"/>
          <w:position w:val="-4"/>
          <w:sz w:val="32"/>
          <w:szCs w:val="32"/>
        </w:rPr>
        <w:t>ำ</w:t>
      </w:r>
      <w:r>
        <w:rPr>
          <w:spacing w:val="-9"/>
          <w:sz w:val="32"/>
          <w:szCs w:val="32"/>
        </w:rPr>
        <w:t>ารวจได้ทราบแนวทางลงโทษทาง</w:t>
      </w:r>
    </w:p>
    <w:p>
      <w:pPr>
        <w:pStyle w:val="BodyText"/>
        <w:spacing w:line="330" w:lineRule="exact"/>
        <w:ind w:left="719"/>
        <w:rPr>
          <w:position w:val="2"/>
        </w:rPr>
      </w:pPr>
      <w:r>
        <w:rPr>
          <w:spacing w:val="-2"/>
          <w:position w:val="2"/>
        </w:rPr>
        <w:t>วินัยตามตามระเบียบอย่างถูกต้อง</w:t>
      </w:r>
    </w:p>
    <w:p>
      <w:pPr>
        <w:pStyle w:val="BodyText"/>
        <w:spacing w:line="208" w:lineRule="auto" w:before="58"/>
        <w:ind w:left="719" w:right="1078"/>
      </w:pPr>
      <w:r>
        <w:rPr>
          <w:spacing w:val="-12"/>
          <w:position w:val="2"/>
        </w:rPr>
        <w:t>ประชุมก</w:t>
      </w:r>
      <w:r>
        <w:rPr>
          <w:spacing w:val="-12"/>
          <w:position w:val="-2"/>
        </w:rPr>
        <w:t>ำ</w:t>
      </w:r>
      <w:r>
        <w:rPr>
          <w:spacing w:val="-12"/>
          <w:position w:val="2"/>
        </w:rPr>
        <w:t>าชับให้ทุกฝ่ายด</w:t>
      </w:r>
      <w:r>
        <w:rPr>
          <w:spacing w:val="-12"/>
          <w:position w:val="-2"/>
        </w:rPr>
        <w:t>ำ</w:t>
      </w:r>
      <w:r>
        <w:rPr>
          <w:spacing w:val="-12"/>
          <w:position w:val="2"/>
        </w:rPr>
        <w:t>าเนินการพิจารณาโทษทางวินัยด้วยความถูกต้อง</w:t>
      </w:r>
      <w:r>
        <w:rPr>
          <w:position w:val="2"/>
        </w:rPr>
        <w:t> </w:t>
      </w:r>
      <w:r>
        <w:rPr>
          <w:spacing w:val="-12"/>
          <w:position w:val="2"/>
        </w:rPr>
        <w:t>เที่ยงธรร</w:t>
      </w:r>
      <w:r>
        <w:rPr>
          <w:spacing w:val="-12"/>
          <w:position w:val="2"/>
        </w:rPr>
        <w:t>ม</w:t>
      </w:r>
      <w:r>
        <w:rPr>
          <w:spacing w:val="-12"/>
          <w:position w:val="2"/>
        </w:rPr>
        <w:t> </w:t>
      </w:r>
      <w:r>
        <w:rPr>
          <w:spacing w:val="-6"/>
        </w:rPr>
        <w:t>ตามระเบียบที่ก</w:t>
      </w:r>
      <w:r>
        <w:rPr>
          <w:spacing w:val="-6"/>
          <w:position w:val="-4"/>
        </w:rPr>
        <w:t>ำ</w:t>
      </w:r>
      <w:r>
        <w:rPr>
          <w:spacing w:val="-6"/>
        </w:rPr>
        <w:t>าหนด</w:t>
      </w:r>
    </w:p>
    <w:p>
      <w:pPr>
        <w:pStyle w:val="ListParagraph"/>
        <w:numPr>
          <w:ilvl w:val="0"/>
          <w:numId w:val="14"/>
        </w:numPr>
        <w:tabs>
          <w:tab w:pos="2879" w:val="left" w:leader="none"/>
        </w:tabs>
        <w:spacing w:line="329" w:lineRule="exact" w:before="0" w:after="0"/>
        <w:ind w:left="2879" w:right="0" w:hanging="720"/>
        <w:jc w:val="left"/>
        <w:rPr>
          <w:sz w:val="32"/>
          <w:szCs w:val="32"/>
        </w:rPr>
      </w:pPr>
      <w:r>
        <w:rPr>
          <w:spacing w:val="-10"/>
          <w:sz w:val="32"/>
          <w:szCs w:val="32"/>
        </w:rPr>
        <w:t>มีการอบรมชี้แจงให้ข้าราชการต</w:t>
      </w:r>
      <w:r>
        <w:rPr>
          <w:spacing w:val="-10"/>
          <w:position w:val="-4"/>
          <w:sz w:val="32"/>
          <w:szCs w:val="32"/>
        </w:rPr>
        <w:t>ำ</w:t>
      </w:r>
      <w:r>
        <w:rPr>
          <w:spacing w:val="-10"/>
          <w:sz w:val="32"/>
          <w:szCs w:val="32"/>
        </w:rPr>
        <w:t>ารวจได้ทราบแนวทางการเบิกจ่า</w:t>
      </w:r>
    </w:p>
    <w:p>
      <w:pPr>
        <w:pStyle w:val="BodyText"/>
        <w:spacing w:line="330" w:lineRule="exact"/>
        <w:ind w:left="719"/>
        <w:rPr>
          <w:position w:val="2"/>
        </w:rPr>
      </w:pPr>
      <w:r>
        <w:rPr>
          <w:spacing w:val="-2"/>
          <w:position w:val="2"/>
        </w:rPr>
        <w:t>ยพัสดุให้เป็นไปตามระเบียบอย่างถูกต้อง</w:t>
      </w:r>
    </w:p>
    <w:p>
      <w:pPr>
        <w:pStyle w:val="BodyText"/>
        <w:spacing w:line="223" w:lineRule="auto" w:before="45"/>
        <w:ind w:left="719" w:right="1078"/>
        <w:rPr>
          <w:position w:val="2"/>
        </w:rPr>
      </w:pPr>
      <w:r>
        <w:rPr>
          <w:spacing w:val="-8"/>
          <w:position w:val="2"/>
        </w:rPr>
        <w:t>ให้มีการเสนอขออนุมัติผู้บังคับบัญชาในการแจกจ่ายพัสดุตามที่แต่ละฝ่ายต้</w:t>
      </w:r>
      <w:r>
        <w:rPr>
          <w:spacing w:val="-8"/>
          <w:position w:val="2"/>
        </w:rPr>
        <w:t>องการ</w:t>
      </w:r>
      <w:r>
        <w:rPr>
          <w:spacing w:val="-8"/>
          <w:position w:val="2"/>
        </w:rPr>
        <w:t> </w:t>
      </w:r>
      <w:r>
        <w:rPr>
          <w:spacing w:val="-4"/>
        </w:rPr>
        <w:t>ตามความจ</w:t>
      </w:r>
      <w:r>
        <w:rPr>
          <w:spacing w:val="-4"/>
          <w:position w:val="-4"/>
        </w:rPr>
        <w:t>ำ</w:t>
      </w:r>
      <w:r>
        <w:rPr>
          <w:spacing w:val="-4"/>
        </w:rPr>
        <w:t>าเป็</w:t>
      </w:r>
      <w:r>
        <w:rPr>
          <w:spacing w:val="-4"/>
        </w:rPr>
        <w:t>น</w:t>
      </w:r>
      <w:r>
        <w:rPr>
          <w:spacing w:val="-4"/>
        </w:rPr>
        <w:t> </w:t>
      </w:r>
      <w:r>
        <w:rPr>
          <w:spacing w:val="-10"/>
          <w:position w:val="2"/>
        </w:rPr>
        <w:t>ก</w:t>
      </w:r>
      <w:r>
        <w:rPr>
          <w:spacing w:val="-10"/>
          <w:position w:val="-2"/>
        </w:rPr>
        <w:t>ำ</w:t>
      </w:r>
      <w:r>
        <w:rPr>
          <w:spacing w:val="-10"/>
          <w:position w:val="2"/>
        </w:rPr>
        <w:t>าชับการปฏิบัติของเจ้าหน้าที่ฝ่ายอ</w:t>
      </w:r>
      <w:r>
        <w:rPr>
          <w:spacing w:val="-10"/>
          <w:position w:val="-2"/>
        </w:rPr>
        <w:t>ำ</w:t>
      </w:r>
      <w:r>
        <w:rPr>
          <w:spacing w:val="-10"/>
          <w:position w:val="2"/>
        </w:rPr>
        <w:t>านวยการให้เบิกจ่ายพัสดุให้ถูกต้</w:t>
      </w:r>
      <w:r>
        <w:rPr>
          <w:spacing w:val="-10"/>
          <w:position w:val="2"/>
        </w:rPr>
        <w:t>อง</w:t>
      </w:r>
      <w:r>
        <w:rPr>
          <w:spacing w:val="-10"/>
          <w:position w:val="2"/>
        </w:rPr>
        <w:t> </w:t>
      </w:r>
      <w:r>
        <w:rPr>
          <w:spacing w:val="-8"/>
          <w:position w:val="2"/>
        </w:rPr>
        <w:t>ครบถ้วนตามความจ</w:t>
      </w:r>
      <w:r>
        <w:rPr>
          <w:spacing w:val="-8"/>
          <w:position w:val="-2"/>
        </w:rPr>
        <w:t>ำ</w:t>
      </w:r>
      <w:r>
        <w:rPr>
          <w:spacing w:val="-8"/>
          <w:position w:val="2"/>
        </w:rPr>
        <w:t>าเป็น และประหยั</w:t>
      </w:r>
      <w:r>
        <w:rPr>
          <w:spacing w:val="-8"/>
          <w:position w:val="2"/>
        </w:rPr>
        <w:t>ดงบประมาณ</w:t>
      </w:r>
      <w:r>
        <w:rPr>
          <w:spacing w:val="-8"/>
          <w:position w:val="2"/>
        </w:rPr>
        <w:t> </w:t>
      </w:r>
      <w:r>
        <w:rPr>
          <w:spacing w:val="-4"/>
          <w:position w:val="2"/>
        </w:rPr>
        <w:t>มีขั้นตอนการเบิกจ่ายพัสดุให้เป็นไปตามระเบียบอย่างเคร่งครัด</w:t>
      </w:r>
    </w:p>
    <w:p>
      <w:pPr>
        <w:pStyle w:val="ListParagraph"/>
        <w:numPr>
          <w:ilvl w:val="0"/>
          <w:numId w:val="14"/>
        </w:numPr>
        <w:tabs>
          <w:tab w:pos="2879" w:val="left" w:leader="none"/>
        </w:tabs>
        <w:spacing w:line="228" w:lineRule="auto" w:before="0" w:after="0"/>
        <w:ind w:left="719" w:right="1091" w:firstLine="1440"/>
        <w:jc w:val="left"/>
        <w:rPr>
          <w:position w:val="2"/>
          <w:sz w:val="32"/>
          <w:szCs w:val="32"/>
        </w:rPr>
      </w:pPr>
      <w:r>
        <w:rPr>
          <w:spacing w:val="-2"/>
          <w:w w:val="90"/>
          <w:position w:val="2"/>
          <w:sz w:val="32"/>
          <w:szCs w:val="32"/>
        </w:rPr>
        <w:t>มีการอบรมชี้แจงให้ข้าราชการต</w:t>
      </w:r>
      <w:r>
        <w:rPr>
          <w:spacing w:val="-2"/>
          <w:w w:val="90"/>
          <w:position w:val="-2"/>
          <w:sz w:val="32"/>
          <w:szCs w:val="32"/>
        </w:rPr>
        <w:t>ำ</w:t>
      </w:r>
      <w:r>
        <w:rPr>
          <w:spacing w:val="-2"/>
          <w:w w:val="90"/>
          <w:position w:val="2"/>
          <w:sz w:val="32"/>
          <w:szCs w:val="32"/>
        </w:rPr>
        <w:t>ารวจได้ทราบแนวทางการจัดซื้อจ</w:t>
      </w:r>
      <w:r>
        <w:rPr>
          <w:spacing w:val="-2"/>
          <w:w w:val="90"/>
          <w:position w:val="2"/>
          <w:sz w:val="32"/>
          <w:szCs w:val="32"/>
        </w:rPr>
        <w:t>ั</w:t>
      </w:r>
      <w:r>
        <w:rPr>
          <w:spacing w:val="40"/>
          <w:position w:val="2"/>
          <w:sz w:val="32"/>
          <w:szCs w:val="32"/>
        </w:rPr>
        <w:t> </w:t>
      </w:r>
      <w:r>
        <w:rPr>
          <w:spacing w:val="-2"/>
          <w:sz w:val="32"/>
          <w:szCs w:val="32"/>
        </w:rPr>
        <w:t>ดจ้างตามระเบียบอย่างถูกต้</w:t>
      </w:r>
      <w:r>
        <w:rPr>
          <w:spacing w:val="-2"/>
          <w:sz w:val="32"/>
          <w:szCs w:val="32"/>
        </w:rPr>
        <w:t>อง</w:t>
      </w:r>
      <w:r>
        <w:rPr>
          <w:spacing w:val="-2"/>
          <w:sz w:val="32"/>
          <w:szCs w:val="32"/>
        </w:rPr>
        <w:t> </w:t>
      </w:r>
      <w:r>
        <w:rPr>
          <w:spacing w:val="-8"/>
          <w:position w:val="2"/>
          <w:sz w:val="32"/>
          <w:szCs w:val="32"/>
        </w:rPr>
        <w:t>ก</w:t>
      </w:r>
      <w:r>
        <w:rPr>
          <w:spacing w:val="-8"/>
          <w:position w:val="-2"/>
          <w:sz w:val="32"/>
          <w:szCs w:val="32"/>
        </w:rPr>
        <w:t>ำ</w:t>
      </w:r>
      <w:r>
        <w:rPr>
          <w:spacing w:val="-8"/>
          <w:position w:val="2"/>
          <w:sz w:val="32"/>
          <w:szCs w:val="32"/>
        </w:rPr>
        <w:t>าหนดการเปิดเผยข้อมูลสาธารณะในขั้นตอนการจัดซื้อจัดจ้าง</w:t>
      </w:r>
    </w:p>
    <w:p>
      <w:pPr>
        <w:pStyle w:val="BodyText"/>
        <w:spacing w:line="308" w:lineRule="exact"/>
        <w:ind w:left="719"/>
      </w:pPr>
      <w:r>
        <w:rPr>
          <w:spacing w:val="-2"/>
        </w:rPr>
        <w:t>ตามระเบียบให้ชัดเจน</w:t>
      </w:r>
    </w:p>
    <w:p>
      <w:pPr>
        <w:pStyle w:val="BodyText"/>
        <w:spacing w:line="204" w:lineRule="auto" w:before="25"/>
        <w:ind w:left="719" w:right="1078"/>
        <w:rPr>
          <w:position w:val="2"/>
        </w:rPr>
      </w:pPr>
      <w:r>
        <w:rPr>
          <w:spacing w:val="-14"/>
          <w:position w:val="2"/>
        </w:rPr>
        <w:t>ก</w:t>
      </w:r>
      <w:r>
        <w:rPr>
          <w:spacing w:val="-14"/>
          <w:position w:val="-2"/>
        </w:rPr>
        <w:t>ำ</w:t>
      </w:r>
      <w:r>
        <w:rPr>
          <w:spacing w:val="-14"/>
          <w:position w:val="2"/>
        </w:rPr>
        <w:t>าชับการปฏิบัติของเจ้าหน้าที่ฝ่ายอ</w:t>
      </w:r>
      <w:r>
        <w:rPr>
          <w:spacing w:val="-14"/>
          <w:position w:val="-2"/>
        </w:rPr>
        <w:t>ำ</w:t>
      </w:r>
      <w:r>
        <w:rPr>
          <w:spacing w:val="-14"/>
          <w:position w:val="2"/>
        </w:rPr>
        <w:t>านวยการให้ด</w:t>
      </w:r>
      <w:r>
        <w:rPr>
          <w:spacing w:val="-14"/>
          <w:position w:val="-2"/>
        </w:rPr>
        <w:t>ำ</w:t>
      </w:r>
      <w:r>
        <w:rPr>
          <w:spacing w:val="-14"/>
          <w:position w:val="2"/>
        </w:rPr>
        <w:t>าเนินการจัดซื้อจัดจ้างทุกขั้น</w:t>
      </w:r>
      <w:r>
        <w:rPr>
          <w:spacing w:val="-14"/>
          <w:position w:val="2"/>
        </w:rPr>
        <w:t>ตอนใ</w:t>
      </w:r>
      <w:r>
        <w:rPr>
          <w:spacing w:val="-14"/>
          <w:position w:val="2"/>
        </w:rPr>
        <w:t> </w:t>
      </w:r>
      <w:r>
        <w:rPr>
          <w:spacing w:val="-8"/>
          <w:position w:val="2"/>
        </w:rPr>
        <w:t>ห้เป็นไปตามระเบียบที่ก</w:t>
      </w:r>
      <w:r>
        <w:rPr>
          <w:spacing w:val="-8"/>
          <w:position w:val="-2"/>
        </w:rPr>
        <w:t>ำ</w:t>
      </w:r>
      <w:r>
        <w:rPr>
          <w:spacing w:val="-8"/>
          <w:position w:val="2"/>
        </w:rPr>
        <w:t>าหนดอย่างเคร่งครั</w:t>
      </w:r>
      <w:r>
        <w:rPr>
          <w:spacing w:val="-8"/>
          <w:position w:val="2"/>
        </w:rPr>
        <w:t>ด</w:t>
      </w:r>
      <w:r>
        <w:rPr>
          <w:spacing w:val="-8"/>
          <w:position w:val="2"/>
        </w:rPr>
        <w:t> อบรมชี้แจงเสริมสร้างคุณธรรมความโปรงใสในการจัดซื้อจัดจ้างให้เป็นไปตามระเบี</w:t>
      </w:r>
    </w:p>
    <w:p>
      <w:pPr>
        <w:pStyle w:val="BodyText"/>
        <w:spacing w:line="206" w:lineRule="auto" w:before="64"/>
        <w:ind w:left="719" w:right="1078"/>
        <w:rPr>
          <w:position w:val="2"/>
        </w:rPr>
      </w:pPr>
      <w:r>
        <w:rPr>
          <w:spacing w:val="-10"/>
          <w:position w:val="2"/>
        </w:rPr>
        <w:t>ยบถูกต้องเป็นธรรม</w:t>
      </w:r>
      <w:r>
        <w:rPr>
          <w:spacing w:val="62"/>
          <w:position w:val="2"/>
        </w:rPr>
        <w:t> </w:t>
      </w:r>
      <w:r>
        <w:rPr>
          <w:spacing w:val="-10"/>
          <w:position w:val="2"/>
        </w:rPr>
        <w:t>ก</w:t>
      </w:r>
      <w:r>
        <w:rPr>
          <w:spacing w:val="-10"/>
          <w:position w:val="-2"/>
        </w:rPr>
        <w:t>ำ</w:t>
      </w:r>
      <w:r>
        <w:rPr>
          <w:spacing w:val="-10"/>
          <w:position w:val="2"/>
        </w:rPr>
        <w:t>าชับเจ้าหน้าที่ที่เกี่ยวข้อง</w:t>
      </w:r>
      <w:r>
        <w:rPr>
          <w:spacing w:val="-12"/>
          <w:position w:val="2"/>
        </w:rPr>
        <w:t> </w:t>
      </w:r>
      <w:r>
        <w:rPr>
          <w:spacing w:val="-10"/>
          <w:position w:val="2"/>
        </w:rPr>
        <w:t>มิให้มีการเรียกรั</w:t>
      </w:r>
      <w:r>
        <w:rPr>
          <w:spacing w:val="-10"/>
          <w:position w:val="2"/>
        </w:rPr>
        <w:t>บ</w:t>
      </w:r>
      <w:r>
        <w:rPr>
          <w:spacing w:val="-10"/>
          <w:position w:val="2"/>
        </w:rPr>
        <w:t> </w:t>
      </w:r>
      <w:r>
        <w:rPr>
          <w:spacing w:val="-4"/>
          <w:position w:val="2"/>
        </w:rPr>
        <w:t>ยอมรับผลประโยชน์หรือทรัพย์สินอื่นใดจากผู้ประกอบการ</w:t>
      </w:r>
    </w:p>
    <w:p>
      <w:pPr>
        <w:pStyle w:val="BodyText"/>
        <w:spacing w:after="0" w:line="206" w:lineRule="auto"/>
        <w:rPr>
          <w:position w:val="2"/>
        </w:rPr>
        <w:sectPr>
          <w:pgSz w:w="12240" w:h="15840"/>
          <w:pgMar w:top="1380" w:bottom="280" w:left="720" w:right="360"/>
        </w:sectPr>
      </w:pPr>
    </w:p>
    <w:p>
      <w:pPr>
        <w:pStyle w:val="ListParagraph"/>
        <w:numPr>
          <w:ilvl w:val="0"/>
          <w:numId w:val="14"/>
        </w:numPr>
        <w:tabs>
          <w:tab w:pos="2879" w:val="left" w:leader="none"/>
        </w:tabs>
        <w:spacing w:line="204" w:lineRule="auto" w:before="103" w:after="0"/>
        <w:ind w:left="720" w:right="1196" w:firstLine="1440"/>
        <w:jc w:val="left"/>
        <w:rPr>
          <w:sz w:val="32"/>
          <w:szCs w:val="32"/>
        </w:rPr>
      </w:pPr>
      <w:r>
        <w:rPr>
          <w:spacing w:val="-12"/>
          <w:sz w:val="32"/>
          <w:szCs w:val="32"/>
        </w:rPr>
        <w:t>เน้นยา</w:t>
      </w:r>
      <w:r>
        <w:rPr>
          <w:spacing w:val="-12"/>
          <w:position w:val="-4"/>
          <w:sz w:val="32"/>
          <w:szCs w:val="32"/>
        </w:rPr>
        <w:t>ำ</w:t>
      </w:r>
      <w:r>
        <w:rPr>
          <w:spacing w:val="-12"/>
          <w:position w:val="1"/>
          <w:sz w:val="32"/>
          <w:szCs w:val="32"/>
        </w:rPr>
        <w:t>้</w:t>
      </w:r>
      <w:r>
        <w:rPr>
          <w:spacing w:val="-10"/>
          <w:position w:val="1"/>
          <w:sz w:val="32"/>
          <w:szCs w:val="32"/>
        </w:rPr>
        <w:t> </w:t>
      </w:r>
      <w:r>
        <w:rPr>
          <w:spacing w:val="-12"/>
          <w:sz w:val="32"/>
          <w:szCs w:val="32"/>
        </w:rPr>
        <w:t>ในการอบรมเสริมสร้างคุณธรรมและความโปร่งใสในกา</w:t>
      </w:r>
      <w:r>
        <w:rPr>
          <w:spacing w:val="-12"/>
          <w:sz w:val="32"/>
          <w:szCs w:val="32"/>
        </w:rPr>
        <w:t>ร</w:t>
      </w:r>
      <w:r>
        <w:rPr>
          <w:spacing w:val="-12"/>
          <w:sz w:val="32"/>
          <w:szCs w:val="32"/>
        </w:rPr>
        <w:t> </w:t>
      </w:r>
      <w:r>
        <w:rPr>
          <w:spacing w:val="-6"/>
          <w:sz w:val="32"/>
          <w:szCs w:val="32"/>
        </w:rPr>
        <w:t>ปฏิบัติงานในแต่ละสายงานอย่างสม่</w:t>
      </w:r>
      <w:r>
        <w:rPr>
          <w:spacing w:val="-6"/>
          <w:position w:val="-4"/>
          <w:sz w:val="32"/>
          <w:szCs w:val="32"/>
        </w:rPr>
        <w:t>ำ</w:t>
      </w:r>
      <w:r>
        <w:rPr>
          <w:spacing w:val="-6"/>
          <w:sz w:val="32"/>
          <w:szCs w:val="32"/>
        </w:rPr>
        <w:t>าเสมอ</w:t>
      </w:r>
    </w:p>
    <w:p>
      <w:pPr>
        <w:pStyle w:val="BodyText"/>
        <w:spacing w:before="120"/>
      </w:pPr>
    </w:p>
    <w:p>
      <w:pPr>
        <w:spacing w:before="0"/>
        <w:ind w:left="2160" w:right="0" w:firstLine="0"/>
        <w:jc w:val="left"/>
        <w:rPr>
          <w:rFonts w:ascii="Tahoma" w:hAnsi="Tahoma" w:cs="Tahoma" w:eastAsia="Tahoma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  <w:u w:val="single"/>
        </w:rPr>
        <w:t>๒)สายงานป้องกันปราบปราม</w:t>
      </w:r>
    </w:p>
    <w:p>
      <w:pPr>
        <w:pStyle w:val="BodyText"/>
        <w:spacing w:before="131"/>
        <w:rPr>
          <w:rFonts w:ascii="Tahoma"/>
          <w:b/>
          <w:sz w:val="20"/>
        </w:rPr>
      </w:pPr>
      <w:r>
        <w:rPr>
          <w:rFonts w:ascii="Tahoma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3680">
                <wp:simplePos x="0" y="0"/>
                <wp:positionH relativeFrom="page">
                  <wp:posOffset>2176145</wp:posOffset>
                </wp:positionH>
                <wp:positionV relativeFrom="paragraph">
                  <wp:posOffset>251784</wp:posOffset>
                </wp:positionV>
                <wp:extent cx="3771265" cy="2209165"/>
                <wp:effectExtent l="0" t="0" r="0" b="0"/>
                <wp:wrapTopAndBottom/>
                <wp:docPr id="153" name="Group 1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3" name="Group 153"/>
                      <wpg:cNvGrpSpPr/>
                      <wpg:grpSpPr>
                        <a:xfrm>
                          <a:off x="0" y="0"/>
                          <a:ext cx="3771265" cy="2209165"/>
                          <a:chExt cx="3771265" cy="2209165"/>
                        </a:xfrm>
                      </wpg:grpSpPr>
                      <wps:wsp>
                        <wps:cNvPr id="154" name="Graphic 154"/>
                        <wps:cNvSpPr/>
                        <wps:spPr>
                          <a:xfrm>
                            <a:off x="6349" y="6349"/>
                            <a:ext cx="3758565" cy="2196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8565" h="2196465">
                                <a:moveTo>
                                  <a:pt x="0" y="0"/>
                                </a:moveTo>
                                <a:lnTo>
                                  <a:pt x="3758018" y="0"/>
                                </a:lnTo>
                                <a:lnTo>
                                  <a:pt x="3758018" y="2195944"/>
                                </a:lnTo>
                                <a:lnTo>
                                  <a:pt x="0" y="21959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5" name="Image 155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115" y="238651"/>
                            <a:ext cx="3562350" cy="16027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71.350006pt;margin-top:19.825558pt;width:296.95pt;height:173.95pt;mso-position-horizontal-relative:page;mso-position-vertical-relative:paragraph;z-index:-15692800;mso-wrap-distance-left:0;mso-wrap-distance-right:0" id="docshapegroup122" coordorigin="3427,397" coordsize="5939,3479">
                <v:rect style="position:absolute;left:3437;top:406;width:5919;height:3459" id="docshape123" filled="false" stroked="true" strokeweight=".99998pt" strokecolor="#000000">
                  <v:stroke dashstyle="solid"/>
                </v:rect>
                <v:shape style="position:absolute;left:3590;top:772;width:5610;height:2524" type="#_x0000_t75" id="docshape124" stroked="false">
                  <v:imagedata r:id="rId68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91"/>
        <w:rPr>
          <w:rFonts w:ascii="Tahoma"/>
          <w:b/>
        </w:rPr>
      </w:pPr>
    </w:p>
    <w:p>
      <w:pPr>
        <w:pStyle w:val="BodyText"/>
        <w:spacing w:line="247" w:lineRule="auto"/>
        <w:ind w:left="720" w:right="1078" w:firstLine="1440"/>
        <w:rPr>
          <w:position w:val="2"/>
        </w:rPr>
      </w:pPr>
      <w:r>
        <w:rPr>
          <w:position w:val="2"/>
        </w:rPr>
        <w:t>เมื่อวันที่</w:t>
      </w:r>
      <w:r>
        <w:rPr>
          <w:spacing w:val="-9"/>
          <w:position w:val="2"/>
        </w:rPr>
        <w:t> </w:t>
      </w:r>
      <w:r>
        <w:rPr>
          <w:rFonts w:ascii="Arial" w:hAnsi="Arial" w:cs="Arial" w:eastAsia="Arial"/>
          <w:position w:val="2"/>
        </w:rPr>
        <w:t>28</w:t>
      </w:r>
      <w:r>
        <w:rPr>
          <w:rFonts w:ascii="Arial" w:hAnsi="Arial" w:cs="Arial" w:eastAsia="Arial"/>
          <w:spacing w:val="-12"/>
          <w:position w:val="2"/>
        </w:rPr>
        <w:t> </w:t>
      </w:r>
      <w:r>
        <w:rPr>
          <w:position w:val="2"/>
        </w:rPr>
        <w:t>เมษายน</w:t>
      </w:r>
      <w:r>
        <w:rPr>
          <w:spacing w:val="-9"/>
          <w:position w:val="2"/>
        </w:rPr>
        <w:t> </w:t>
      </w:r>
      <w:r>
        <w:rPr>
          <w:position w:val="2"/>
        </w:rPr>
        <w:t>๒๕๖9</w:t>
      </w:r>
      <w:r>
        <w:rPr>
          <w:spacing w:val="-9"/>
          <w:position w:val="2"/>
        </w:rPr>
        <w:t> </w:t>
      </w:r>
      <w:r>
        <w:rPr>
          <w:position w:val="2"/>
        </w:rPr>
        <w:t>พ.ต.ท.จักรวาล</w:t>
      </w:r>
      <w:r>
        <w:rPr>
          <w:spacing w:val="68"/>
          <w:position w:val="2"/>
        </w:rPr>
        <w:t> </w:t>
      </w:r>
      <w:r>
        <w:rPr>
          <w:position w:val="2"/>
        </w:rPr>
        <w:t>โทนแก้ว</w:t>
      </w:r>
      <w:r>
        <w:rPr>
          <w:spacing w:val="-9"/>
          <w:position w:val="2"/>
        </w:rPr>
        <w:t> </w:t>
      </w:r>
      <w:r>
        <w:rPr>
          <w:position w:val="2"/>
        </w:rPr>
        <w:t>รอง</w:t>
      </w:r>
      <w:r>
        <w:rPr>
          <w:position w:val="2"/>
        </w:rPr>
        <w:t> ผกก.ป.สภ.ท่าปลา</w:t>
      </w:r>
      <w:r>
        <w:rPr>
          <w:spacing w:val="-16"/>
          <w:position w:val="2"/>
        </w:rPr>
        <w:t> </w:t>
      </w:r>
      <w:r>
        <w:rPr>
          <w:position w:val="2"/>
        </w:rPr>
        <w:t>พ.ต.ทนิวัฒน์</w:t>
      </w:r>
      <w:r>
        <w:rPr>
          <w:spacing w:val="40"/>
          <w:position w:val="2"/>
        </w:rPr>
        <w:t> </w:t>
      </w:r>
      <w:r>
        <w:rPr>
          <w:position w:val="2"/>
        </w:rPr>
        <w:t>วิชัยโน</w:t>
      </w:r>
      <w:r>
        <w:rPr>
          <w:spacing w:val="-16"/>
          <w:position w:val="2"/>
        </w:rPr>
        <w:t> </w:t>
      </w:r>
      <w:r>
        <w:rPr>
          <w:position w:val="2"/>
        </w:rPr>
        <w:t>สวป.สภ.ท่</w:t>
      </w:r>
      <w:r>
        <w:rPr>
          <w:position w:val="2"/>
        </w:rPr>
        <w:t>าปลา</w:t>
      </w:r>
      <w:r>
        <w:rPr>
          <w:position w:val="2"/>
        </w:rPr>
        <w:t> </w:t>
      </w:r>
      <w:r>
        <w:rPr>
          <w:spacing w:val="-10"/>
          <w:position w:val="2"/>
        </w:rPr>
        <w:t>ได้มีการประชุมข้าราชการต</w:t>
      </w:r>
      <w:r>
        <w:rPr>
          <w:spacing w:val="-10"/>
          <w:position w:val="-2"/>
        </w:rPr>
        <w:t>ำ</w:t>
      </w:r>
      <w:r>
        <w:rPr>
          <w:spacing w:val="-10"/>
          <w:position w:val="2"/>
        </w:rPr>
        <w:t>ารวจฝ่ายป้องกันปราบปราม สภ.ท่</w:t>
      </w:r>
      <w:r>
        <w:rPr>
          <w:spacing w:val="-10"/>
          <w:position w:val="2"/>
        </w:rPr>
        <w:t>าปลา</w:t>
      </w:r>
      <w:r>
        <w:rPr>
          <w:spacing w:val="-10"/>
          <w:position w:val="2"/>
        </w:rPr>
        <w:t> </w:t>
      </w:r>
      <w:r>
        <w:rPr>
          <w:w w:val="90"/>
          <w:position w:val="2"/>
        </w:rPr>
        <w:t>เพื่อรับทราบข้อราชการของฝ่ายป้องกันปราบปราม,</w:t>
      </w:r>
      <w:r>
        <w:rPr>
          <w:spacing w:val="42"/>
          <w:position w:val="2"/>
        </w:rPr>
        <w:t>  </w:t>
      </w:r>
      <w:r>
        <w:rPr>
          <w:w w:val="90"/>
          <w:position w:val="2"/>
        </w:rPr>
        <w:t>วิเคราะห์อาชญากรรมในพื้นที่,</w:t>
      </w:r>
    </w:p>
    <w:p>
      <w:pPr>
        <w:pStyle w:val="BodyText"/>
        <w:spacing w:line="235" w:lineRule="auto" w:before="21"/>
        <w:ind w:left="720" w:right="1078"/>
        <w:rPr>
          <w:position w:val="2"/>
        </w:rPr>
      </w:pPr>
      <w:r>
        <w:rPr>
          <w:spacing w:val="-8"/>
          <w:position w:val="2"/>
        </w:rPr>
        <w:t>หาแนวทางการป้องกันอาชญากรรม และก</w:t>
      </w:r>
      <w:r>
        <w:rPr>
          <w:spacing w:val="-8"/>
          <w:position w:val="-2"/>
        </w:rPr>
        <w:t>ำ</w:t>
      </w:r>
      <w:r>
        <w:rPr>
          <w:spacing w:val="-8"/>
          <w:position w:val="2"/>
        </w:rPr>
        <w:t>าชับการปฏิบัติงานอย่างสุจริต โปร่</w:t>
      </w:r>
      <w:r>
        <w:rPr>
          <w:spacing w:val="-8"/>
          <w:position w:val="2"/>
        </w:rPr>
        <w:t>งใส</w:t>
      </w:r>
      <w:r>
        <w:rPr>
          <w:spacing w:val="-8"/>
          <w:position w:val="2"/>
        </w:rPr>
        <w:t> </w:t>
      </w:r>
      <w:r>
        <w:rPr>
          <w:spacing w:val="-4"/>
          <w:position w:val="2"/>
        </w:rPr>
        <w:t>มิให้มีการเรียกรับ</w:t>
      </w:r>
      <w:r>
        <w:rPr>
          <w:spacing w:val="-18"/>
          <w:position w:val="2"/>
        </w:rPr>
        <w:t> </w:t>
      </w:r>
      <w:r>
        <w:rPr>
          <w:spacing w:val="-4"/>
          <w:position w:val="2"/>
        </w:rPr>
        <w:t>หรือยอมจะการทุจริตจากการปฏิบัติงานโดยเด็</w:t>
      </w:r>
      <w:r>
        <w:rPr>
          <w:spacing w:val="-4"/>
          <w:position w:val="2"/>
        </w:rPr>
        <w:t>ดขาด</w:t>
      </w:r>
      <w:r>
        <w:rPr>
          <w:spacing w:val="-4"/>
          <w:position w:val="2"/>
        </w:rPr>
        <w:t> </w:t>
      </w:r>
      <w:r>
        <w:rPr>
          <w:spacing w:val="-12"/>
        </w:rPr>
        <w:t>เพิ่มพูนให้ข้าราชการต</w:t>
      </w:r>
      <w:r>
        <w:rPr>
          <w:spacing w:val="-12"/>
          <w:position w:val="-4"/>
        </w:rPr>
        <w:t>ำ</w:t>
      </w:r>
      <w:r>
        <w:rPr>
          <w:spacing w:val="-12"/>
        </w:rPr>
        <w:t>ารวจมีคุณธรรมตามประมวลจริยธรรมข้าราชการต</w:t>
      </w:r>
      <w:r>
        <w:rPr>
          <w:spacing w:val="-12"/>
          <w:position w:val="-4"/>
        </w:rPr>
        <w:t>ำ</w:t>
      </w:r>
      <w:r>
        <w:rPr>
          <w:spacing w:val="-12"/>
        </w:rPr>
        <w:t>ารวจ</w:t>
      </w:r>
      <w:r>
        <w:rPr>
          <w:spacing w:val="-12"/>
        </w:rPr>
        <w:t> </w:t>
      </w:r>
      <w:r>
        <w:rPr>
          <w:spacing w:val="-10"/>
          <w:position w:val="2"/>
        </w:rPr>
        <w:t>อันเป็นการป้องกันความเสี่ยงต่อการทุจริต </w:t>
      </w:r>
      <w:r>
        <w:rPr>
          <w:spacing w:val="-10"/>
          <w:position w:val="2"/>
        </w:rPr>
        <w:t>และด</w:t>
      </w:r>
      <w:r>
        <w:rPr>
          <w:spacing w:val="-10"/>
          <w:position w:val="-2"/>
        </w:rPr>
        <w:t>ำ</w:t>
      </w:r>
      <w:r>
        <w:rPr>
          <w:spacing w:val="-10"/>
          <w:position w:val="2"/>
        </w:rPr>
        <w:t>าเนินตามนโยบายต่อต้านการทุจริต</w:t>
      </w:r>
    </w:p>
    <w:p>
      <w:pPr>
        <w:pStyle w:val="BodyText"/>
        <w:spacing w:line="374" w:lineRule="exact"/>
        <w:ind w:left="720"/>
        <w:rPr>
          <w:position w:val="2"/>
        </w:rPr>
      </w:pPr>
      <w:r>
        <w:rPr>
          <w:rFonts w:ascii="Arial" w:hAnsi="Arial" w:cs="Arial" w:eastAsia="Arial"/>
          <w:spacing w:val="-10"/>
          <w:position w:val="2"/>
        </w:rPr>
        <w:t>(Anti-Bribery</w:t>
      </w:r>
      <w:r>
        <w:rPr>
          <w:rFonts w:ascii="Arial" w:hAnsi="Arial" w:cs="Arial" w:eastAsia="Arial"/>
          <w:spacing w:val="1"/>
          <w:position w:val="2"/>
        </w:rPr>
        <w:t> </w:t>
      </w:r>
      <w:r>
        <w:rPr>
          <w:rFonts w:ascii="Arial" w:hAnsi="Arial" w:cs="Arial" w:eastAsia="Arial"/>
          <w:spacing w:val="-10"/>
          <w:position w:val="2"/>
        </w:rPr>
        <w:t>Policy)</w:t>
      </w:r>
      <w:r>
        <w:rPr>
          <w:rFonts w:ascii="Arial" w:hAnsi="Arial" w:cs="Arial" w:eastAsia="Arial"/>
          <w:spacing w:val="2"/>
          <w:position w:val="2"/>
        </w:rPr>
        <w:t> </w:t>
      </w:r>
      <w:r>
        <w:rPr>
          <w:spacing w:val="-10"/>
          <w:position w:val="2"/>
        </w:rPr>
        <w:t>เน้นยา</w:t>
      </w:r>
      <w:r>
        <w:rPr>
          <w:spacing w:val="-10"/>
          <w:position w:val="-2"/>
        </w:rPr>
        <w:t>ำ</w:t>
      </w:r>
      <w:r>
        <w:rPr>
          <w:spacing w:val="-10"/>
          <w:position w:val="2"/>
        </w:rPr>
        <w:t>้</w:t>
      </w:r>
      <w:r>
        <w:rPr>
          <w:spacing w:val="6"/>
          <w:position w:val="2"/>
        </w:rPr>
        <w:t> </w:t>
      </w:r>
      <w:r>
        <w:rPr>
          <w:spacing w:val="-10"/>
          <w:position w:val="2"/>
        </w:rPr>
        <w:t>ให้ข้าราชการต</w:t>
      </w:r>
      <w:r>
        <w:rPr>
          <w:spacing w:val="-10"/>
          <w:position w:val="-2"/>
        </w:rPr>
        <w:t>ำ</w:t>
      </w:r>
      <w:r>
        <w:rPr>
          <w:spacing w:val="-10"/>
          <w:position w:val="2"/>
        </w:rPr>
        <w:t>ารวจทุกนายปฏิบัติดังนี้</w:t>
      </w:r>
    </w:p>
    <w:p>
      <w:pPr>
        <w:pStyle w:val="BodyText"/>
        <w:spacing w:line="249" w:lineRule="auto" w:before="146"/>
        <w:ind w:left="720" w:right="2494" w:firstLine="1418"/>
        <w:rPr>
          <w:position w:val="2"/>
        </w:rPr>
      </w:pPr>
      <w:r>
        <w:rPr>
          <w:spacing w:val="-6"/>
        </w:rPr>
        <w:t>๑.</w:t>
      </w:r>
      <w:r>
        <w:rPr>
          <w:spacing w:val="-6"/>
        </w:rPr>
        <w:t> </w:t>
      </w:r>
      <w:r>
        <w:rPr>
          <w:spacing w:val="-8"/>
          <w:position w:val="2"/>
        </w:rPr>
        <w:t>อบรมชี้แจงเจ้าหน้าที่มิให้มีการทุจริตจากการปฏิบัติหน้าที่อย่างเคร่งครัด</w:t>
      </w:r>
    </w:p>
    <w:p>
      <w:pPr>
        <w:pStyle w:val="BodyText"/>
        <w:spacing w:before="197"/>
        <w:ind w:left="2138"/>
        <w:rPr>
          <w:position w:val="2"/>
        </w:rPr>
      </w:pPr>
      <w:r>
        <w:rPr>
          <w:w w:val="90"/>
          <w:position w:val="2"/>
        </w:rPr>
        <w:t>๒.</w:t>
      </w:r>
      <w:r>
        <w:rPr>
          <w:spacing w:val="12"/>
          <w:position w:val="2"/>
        </w:rPr>
        <w:t> </w:t>
      </w:r>
      <w:r>
        <w:rPr>
          <w:w w:val="90"/>
          <w:position w:val="2"/>
        </w:rPr>
        <w:t>มีมาตรการควบคุมก</w:t>
      </w:r>
      <w:r>
        <w:rPr>
          <w:w w:val="90"/>
          <w:position w:val="-2"/>
        </w:rPr>
        <w:t>ำ</w:t>
      </w:r>
      <w:r>
        <w:rPr>
          <w:w w:val="90"/>
          <w:position w:val="2"/>
        </w:rPr>
        <w:t>ากับดูแลผู้ใต้บังคับบัญชา</w:t>
      </w:r>
      <w:r>
        <w:rPr>
          <w:spacing w:val="12"/>
          <w:position w:val="2"/>
        </w:rPr>
        <w:t> </w:t>
      </w:r>
      <w:r>
        <w:rPr>
          <w:w w:val="90"/>
          <w:position w:val="2"/>
        </w:rPr>
        <w:t>ตามค</w:t>
      </w:r>
      <w:r>
        <w:rPr>
          <w:w w:val="90"/>
          <w:position w:val="-2"/>
        </w:rPr>
        <w:t>ำ</w:t>
      </w:r>
      <w:r>
        <w:rPr>
          <w:w w:val="90"/>
          <w:position w:val="2"/>
        </w:rPr>
        <w:t>าสั่ง</w:t>
      </w:r>
      <w:r>
        <w:rPr>
          <w:spacing w:val="13"/>
          <w:position w:val="2"/>
        </w:rPr>
        <w:t> </w:t>
      </w:r>
      <w:r>
        <w:rPr>
          <w:spacing w:val="-4"/>
          <w:w w:val="90"/>
          <w:position w:val="2"/>
        </w:rPr>
        <w:t>ตร.ที่</w:t>
      </w:r>
    </w:p>
    <w:p>
      <w:pPr>
        <w:pStyle w:val="BodyText"/>
        <w:spacing w:before="12"/>
        <w:ind w:left="720"/>
      </w:pPr>
      <w:r>
        <w:rPr>
          <w:spacing w:val="-6"/>
        </w:rPr>
        <w:t>๑๒๑๒/๒๕๓๗</w:t>
      </w:r>
      <w:r>
        <w:rPr>
          <w:spacing w:val="-10"/>
        </w:rPr>
        <w:t> </w:t>
      </w:r>
      <w:r>
        <w:rPr>
          <w:spacing w:val="-2"/>
        </w:rPr>
        <w:t>อย่างใกล้ชิด</w:t>
      </w:r>
    </w:p>
    <w:p>
      <w:pPr>
        <w:pStyle w:val="BodyText"/>
        <w:spacing w:line="235" w:lineRule="auto" w:before="190"/>
        <w:ind w:left="720" w:right="1078" w:firstLine="1418"/>
      </w:pPr>
      <w:r>
        <w:rPr>
          <w:spacing w:val="-6"/>
        </w:rPr>
        <w:t>๓.</w:t>
      </w:r>
      <w:r>
        <w:rPr>
          <w:spacing w:val="-6"/>
        </w:rPr>
        <w:t> </w:t>
      </w:r>
      <w:r>
        <w:rPr>
          <w:spacing w:val="-10"/>
        </w:rPr>
        <w:t>ก</w:t>
      </w:r>
      <w:r>
        <w:rPr>
          <w:spacing w:val="-10"/>
          <w:position w:val="-4"/>
        </w:rPr>
        <w:t>ำ</w:t>
      </w:r>
      <w:r>
        <w:rPr>
          <w:spacing w:val="-10"/>
        </w:rPr>
        <w:t>าชับผู้บังคับบัญชาให้ออกสุ่มตรวจการปฏิบัติงานในแต่ละผลัดตามวงรอบที่</w:t>
      </w:r>
      <w:r>
        <w:rPr>
          <w:spacing w:val="-10"/>
        </w:rPr>
        <w:t>เหมาะส</w:t>
      </w:r>
      <w:r>
        <w:rPr>
          <w:spacing w:val="-10"/>
        </w:rPr>
        <w:t> </w:t>
      </w:r>
      <w:r>
        <w:rPr>
          <w:spacing w:val="-2"/>
        </w:rPr>
        <w:t>มอยู่เสมอ</w:t>
      </w:r>
    </w:p>
    <w:p>
      <w:pPr>
        <w:pStyle w:val="BodyText"/>
        <w:spacing w:after="0" w:line="235" w:lineRule="auto"/>
        <w:sectPr>
          <w:pgSz w:w="12240" w:h="15840"/>
          <w:pgMar w:top="1360" w:bottom="280" w:left="720" w:right="360"/>
        </w:sectPr>
      </w:pPr>
    </w:p>
    <w:p>
      <w:pPr>
        <w:pStyle w:val="BodyText"/>
        <w:spacing w:before="86"/>
        <w:ind w:left="2138"/>
      </w:pPr>
      <w:r>
        <w:rPr>
          <w:spacing w:val="-6"/>
        </w:rPr>
        <w:t>๔.</w:t>
      </w:r>
      <w:r>
        <w:rPr>
          <w:spacing w:val="-15"/>
        </w:rPr>
        <w:t> </w:t>
      </w:r>
      <w:r>
        <w:rPr>
          <w:spacing w:val="-6"/>
        </w:rPr>
        <w:t>มีการใช้สิ่งของหลวงอาวุธปืน</w:t>
      </w:r>
      <w:r>
        <w:rPr>
          <w:spacing w:val="-15"/>
        </w:rPr>
        <w:t> </w:t>
      </w:r>
      <w:r>
        <w:rPr>
          <w:spacing w:val="-6"/>
        </w:rPr>
        <w:t>รถยนต์</w:t>
      </w:r>
      <w:r>
        <w:rPr>
          <w:spacing w:val="-14"/>
        </w:rPr>
        <w:t> </w:t>
      </w:r>
      <w:r>
        <w:rPr>
          <w:spacing w:val="-6"/>
        </w:rPr>
        <w:t>รถจักรยานยนต์อย่างถูกต้อง</w:t>
      </w:r>
    </w:p>
    <w:p>
      <w:pPr>
        <w:pStyle w:val="BodyText"/>
        <w:spacing w:line="256" w:lineRule="auto" w:before="219"/>
        <w:ind w:left="720" w:right="1078" w:firstLine="1418"/>
      </w:pPr>
      <w:r>
        <w:rPr>
          <w:spacing w:val="-6"/>
        </w:rPr>
        <w:t>๕.</w:t>
      </w:r>
      <w:r>
        <w:rPr>
          <w:spacing w:val="-6"/>
        </w:rPr>
        <w:t> </w:t>
      </w:r>
      <w:r>
        <w:rPr>
          <w:spacing w:val="-14"/>
        </w:rPr>
        <w:t>ให้มีการจัดหาสวัสดิการให้แก่ข้าราชการต</w:t>
      </w:r>
      <w:r>
        <w:rPr>
          <w:spacing w:val="-14"/>
          <w:position w:val="-4"/>
        </w:rPr>
        <w:t>ำ</w:t>
      </w:r>
      <w:r>
        <w:rPr>
          <w:spacing w:val="-14"/>
        </w:rPr>
        <w:t>ารวจเพื่อเป็นขวัญก</w:t>
      </w:r>
      <w:r>
        <w:rPr>
          <w:spacing w:val="-14"/>
          <w:position w:val="-4"/>
        </w:rPr>
        <w:t>ำ</w:t>
      </w:r>
      <w:r>
        <w:rPr>
          <w:spacing w:val="-14"/>
        </w:rPr>
        <w:t>าลังใจในการปฏิบัติ</w:t>
      </w:r>
    </w:p>
    <w:p>
      <w:pPr>
        <w:pStyle w:val="BodyText"/>
        <w:spacing w:line="254" w:lineRule="auto" w:before="109"/>
        <w:ind w:left="719" w:right="1078" w:firstLine="1418"/>
      </w:pPr>
      <w:r>
        <w:rPr>
          <w:rFonts w:ascii="Arial" w:hAnsi="Arial" w:cs="Arial" w:eastAsia="Arial"/>
          <w:spacing w:val="-8"/>
        </w:rPr>
        <w:t>6.</w:t>
      </w:r>
      <w:r>
        <w:rPr>
          <w:spacing w:val="-8"/>
        </w:rPr>
        <w:t>ผู้บังคับบัญชามีการอบรมเสริมสร้างคุณธรรมและความโปร่</w:t>
      </w:r>
      <w:r>
        <w:rPr>
          <w:spacing w:val="-8"/>
        </w:rPr>
        <w:t>งใสในกา</w:t>
      </w:r>
      <w:r>
        <w:rPr>
          <w:spacing w:val="-8"/>
        </w:rPr>
        <w:t> </w:t>
      </w:r>
      <w:r>
        <w:rPr>
          <w:spacing w:val="-4"/>
        </w:rPr>
        <w:t>รปฏิบัติงานอย่างสม่</w:t>
      </w:r>
      <w:r>
        <w:rPr>
          <w:spacing w:val="-4"/>
          <w:position w:val="-4"/>
        </w:rPr>
        <w:t>ำ</w:t>
      </w:r>
      <w:r>
        <w:rPr>
          <w:spacing w:val="-4"/>
        </w:rPr>
        <w:t>าเสมอ</w:t>
      </w:r>
    </w:p>
    <w:p>
      <w:pPr>
        <w:pStyle w:val="BodyText"/>
        <w:spacing w:before="275"/>
      </w:pPr>
    </w:p>
    <w:p>
      <w:pPr>
        <w:spacing w:before="0"/>
        <w:ind w:left="2159" w:right="0" w:firstLine="0"/>
        <w:jc w:val="left"/>
        <w:rPr>
          <w:rFonts w:ascii="Tahoma" w:hAnsi="Tahoma" w:cs="Tahoma" w:eastAsia="Tahoma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  <w:u w:val="single"/>
        </w:rPr>
        <w:t>๓)สายงานจราจร</w:t>
      </w:r>
    </w:p>
    <w:p>
      <w:pPr>
        <w:pStyle w:val="BodyText"/>
        <w:spacing w:before="133"/>
        <w:rPr>
          <w:rFonts w:ascii="Tahoma"/>
          <w:b/>
          <w:sz w:val="20"/>
        </w:rPr>
      </w:pPr>
      <w:r>
        <w:rPr>
          <w:rFonts w:ascii="Tahoma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4192">
                <wp:simplePos x="0" y="0"/>
                <wp:positionH relativeFrom="page">
                  <wp:posOffset>2282291</wp:posOffset>
                </wp:positionH>
                <wp:positionV relativeFrom="paragraph">
                  <wp:posOffset>253598</wp:posOffset>
                </wp:positionV>
                <wp:extent cx="3696970" cy="2209165"/>
                <wp:effectExtent l="0" t="0" r="0" b="0"/>
                <wp:wrapTopAndBottom/>
                <wp:docPr id="156" name="Group 15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6" name="Group 156"/>
                      <wpg:cNvGrpSpPr/>
                      <wpg:grpSpPr>
                        <a:xfrm>
                          <a:off x="0" y="0"/>
                          <a:ext cx="3696970" cy="2209165"/>
                          <a:chExt cx="3696970" cy="2209165"/>
                        </a:xfrm>
                      </wpg:grpSpPr>
                      <wps:wsp>
                        <wps:cNvPr id="157" name="Graphic 157"/>
                        <wps:cNvSpPr/>
                        <wps:spPr>
                          <a:xfrm>
                            <a:off x="6349" y="6349"/>
                            <a:ext cx="3684270" cy="2196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4270" h="2196465">
                                <a:moveTo>
                                  <a:pt x="0" y="0"/>
                                </a:moveTo>
                                <a:lnTo>
                                  <a:pt x="3684028" y="0"/>
                                </a:lnTo>
                                <a:lnTo>
                                  <a:pt x="3684028" y="2195944"/>
                                </a:lnTo>
                                <a:lnTo>
                                  <a:pt x="0" y="21959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8" name="Image 158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7546" y="58407"/>
                            <a:ext cx="3261995" cy="20916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79.708008pt;margin-top:19.968416pt;width:291.1pt;height:173.95pt;mso-position-horizontal-relative:page;mso-position-vertical-relative:paragraph;z-index:-15692288;mso-wrap-distance-left:0;mso-wrap-distance-right:0" id="docshapegroup125" coordorigin="3594,399" coordsize="5822,3479">
                <v:rect style="position:absolute;left:3604;top:409;width:5802;height:3459" id="docshape126" filled="false" stroked="true" strokeweight=".99998pt" strokecolor="#000000">
                  <v:stroke dashstyle="solid"/>
                </v:rect>
                <v:shape style="position:absolute;left:3936;top:491;width:5137;height:3294" type="#_x0000_t75" id="docshape127" stroked="false">
                  <v:imagedata r:id="rId69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88"/>
        <w:rPr>
          <w:rFonts w:ascii="Tahoma"/>
          <w:b/>
        </w:rPr>
      </w:pPr>
    </w:p>
    <w:p>
      <w:pPr>
        <w:pStyle w:val="BodyText"/>
        <w:spacing w:line="259" w:lineRule="auto"/>
        <w:ind w:left="719" w:right="1078" w:firstLine="1440"/>
      </w:pPr>
      <w:r>
        <w:rPr>
          <w:position w:val="2"/>
        </w:rPr>
        <w:t>เมื่อวันที่</w:t>
      </w:r>
      <w:r>
        <w:rPr>
          <w:spacing w:val="-6"/>
          <w:position w:val="2"/>
        </w:rPr>
        <w:t> </w:t>
      </w:r>
      <w:r>
        <w:rPr>
          <w:rFonts w:ascii="Arial" w:hAnsi="Arial" w:cs="Arial" w:eastAsia="Arial"/>
          <w:position w:val="2"/>
        </w:rPr>
        <w:t>15</w:t>
      </w:r>
      <w:r>
        <w:rPr>
          <w:rFonts w:ascii="Arial" w:hAnsi="Arial" w:cs="Arial" w:eastAsia="Arial"/>
          <w:spacing w:val="-9"/>
          <w:position w:val="2"/>
        </w:rPr>
        <w:t> </w:t>
      </w:r>
      <w:r>
        <w:rPr>
          <w:position w:val="2"/>
        </w:rPr>
        <w:t>เม.ย.69</w:t>
      </w:r>
      <w:r>
        <w:rPr>
          <w:spacing w:val="-6"/>
          <w:position w:val="2"/>
        </w:rPr>
        <w:t> </w:t>
      </w:r>
      <w:r>
        <w:rPr>
          <w:position w:val="2"/>
        </w:rPr>
        <w:t>พ.ต.ท.จักรวาล</w:t>
      </w:r>
      <w:r>
        <w:rPr>
          <w:spacing w:val="-6"/>
          <w:position w:val="2"/>
        </w:rPr>
        <w:t> </w:t>
      </w:r>
      <w:r>
        <w:rPr>
          <w:position w:val="2"/>
        </w:rPr>
        <w:t>โทนแก้ว</w:t>
      </w:r>
      <w:r>
        <w:rPr>
          <w:spacing w:val="-6"/>
          <w:position w:val="2"/>
        </w:rPr>
        <w:t> </w:t>
      </w:r>
      <w:r>
        <w:rPr>
          <w:position w:val="2"/>
        </w:rPr>
        <w:t>รอง</w:t>
      </w:r>
      <w:r>
        <w:rPr>
          <w:position w:val="2"/>
        </w:rPr>
        <w:t> </w:t>
      </w:r>
      <w:r>
        <w:rPr>
          <w:spacing w:val="-2"/>
          <w:position w:val="2"/>
        </w:rPr>
        <w:t>ผกก.ป.สภ.ท่าปลา</w:t>
      </w:r>
      <w:r>
        <w:rPr>
          <w:spacing w:val="-9"/>
          <w:position w:val="2"/>
        </w:rPr>
        <w:t> </w:t>
      </w:r>
      <w:r>
        <w:rPr>
          <w:spacing w:val="-2"/>
          <w:position w:val="2"/>
        </w:rPr>
        <w:t>พร้อมด้วย</w:t>
      </w:r>
      <w:r>
        <w:rPr>
          <w:spacing w:val="-9"/>
          <w:position w:val="2"/>
        </w:rPr>
        <w:t> </w:t>
      </w:r>
      <w:r>
        <w:rPr>
          <w:spacing w:val="-2"/>
          <w:position w:val="2"/>
        </w:rPr>
        <w:t>พ.ต.ท.นิวัฒน์</w:t>
      </w:r>
      <w:r>
        <w:rPr>
          <w:spacing w:val="-9"/>
          <w:position w:val="2"/>
        </w:rPr>
        <w:t> </w:t>
      </w:r>
      <w:r>
        <w:rPr>
          <w:spacing w:val="-2"/>
          <w:position w:val="2"/>
        </w:rPr>
        <w:t>วิชัยโน</w:t>
      </w:r>
      <w:r>
        <w:rPr>
          <w:spacing w:val="-9"/>
          <w:position w:val="2"/>
        </w:rPr>
        <w:t> </w:t>
      </w:r>
      <w:r>
        <w:rPr>
          <w:spacing w:val="-2"/>
          <w:position w:val="2"/>
        </w:rPr>
        <w:t>สวป.สภ.ท่</w:t>
      </w:r>
      <w:r>
        <w:rPr>
          <w:spacing w:val="-2"/>
          <w:position w:val="2"/>
        </w:rPr>
        <w:t>าปลา</w:t>
      </w:r>
      <w:r>
        <w:rPr>
          <w:spacing w:val="-2"/>
          <w:position w:val="2"/>
        </w:rPr>
        <w:t> </w:t>
      </w:r>
      <w:r>
        <w:rPr>
          <w:spacing w:val="-12"/>
        </w:rPr>
        <w:t>ประชุมเจ้าหน้าที่ต</w:t>
      </w:r>
      <w:r>
        <w:rPr>
          <w:spacing w:val="-12"/>
          <w:position w:val="-4"/>
        </w:rPr>
        <w:t>ำ</w:t>
      </w:r>
      <w:r>
        <w:rPr>
          <w:spacing w:val="-12"/>
        </w:rPr>
        <w:t>ารวจฝ่ายจราจร</w:t>
      </w:r>
      <w:r>
        <w:rPr/>
        <w:t> </w:t>
      </w:r>
      <w:r>
        <w:rPr>
          <w:spacing w:val="-12"/>
        </w:rPr>
        <w:t>เพื่อทราบข้อราชการในส่วนของงานจราจร</w:t>
      </w:r>
    </w:p>
    <w:p>
      <w:pPr>
        <w:pStyle w:val="BodyText"/>
        <w:spacing w:line="306" w:lineRule="exact"/>
        <w:ind w:left="720"/>
        <w:rPr>
          <w:position w:val="2"/>
        </w:rPr>
      </w:pPr>
      <w:r>
        <w:rPr>
          <w:spacing w:val="-10"/>
          <w:position w:val="2"/>
        </w:rPr>
        <w:t>การบริหารจัดการจราจรในพื้นที่</w:t>
      </w:r>
      <w:r>
        <w:rPr>
          <w:spacing w:val="14"/>
          <w:position w:val="2"/>
        </w:rPr>
        <w:t> </w:t>
      </w:r>
      <w:r>
        <w:rPr>
          <w:spacing w:val="-2"/>
          <w:position w:val="2"/>
        </w:rPr>
        <w:t>มาตรการป้องกันการเกิดอุบัติเหตุบนท้องถนน</w:t>
      </w:r>
    </w:p>
    <w:p>
      <w:pPr>
        <w:pStyle w:val="BodyText"/>
        <w:spacing w:line="247" w:lineRule="auto" w:before="27"/>
        <w:ind w:left="720" w:right="1078"/>
        <w:rPr>
          <w:position w:val="2"/>
        </w:rPr>
      </w:pPr>
      <w:r>
        <w:rPr>
          <w:spacing w:val="-2"/>
          <w:position w:val="2"/>
        </w:rPr>
        <w:t>การวิเคราะห์การเกิดอุบัติเหตุในพื้นที</w:t>
      </w:r>
      <w:r>
        <w:rPr>
          <w:spacing w:val="-2"/>
          <w:position w:val="2"/>
        </w:rPr>
        <w:t>่</w:t>
      </w:r>
      <w:r>
        <w:rPr>
          <w:spacing w:val="-2"/>
          <w:position w:val="2"/>
        </w:rPr>
        <w:t> </w:t>
      </w:r>
      <w:r>
        <w:rPr>
          <w:spacing w:val="-8"/>
          <w:position w:val="2"/>
        </w:rPr>
        <w:t>การฝึกยุทธวิธีการเผชิญกับเหตุการณ์เฉพาะหน้า</w:t>
      </w:r>
      <w:r>
        <w:rPr>
          <w:spacing w:val="40"/>
          <w:position w:val="2"/>
        </w:rPr>
        <w:t> </w:t>
      </w:r>
      <w:r>
        <w:rPr>
          <w:spacing w:val="-8"/>
          <w:position w:val="2"/>
        </w:rPr>
        <w:t>มาตรการการตั้งจุดตรว</w:t>
      </w:r>
      <w:r>
        <w:rPr>
          <w:spacing w:val="-8"/>
          <w:position w:val="2"/>
        </w:rPr>
        <w:t>จ</w:t>
      </w:r>
      <w:r>
        <w:rPr>
          <w:spacing w:val="-8"/>
          <w:position w:val="2"/>
        </w:rPr>
        <w:t> </w:t>
      </w:r>
      <w:r>
        <w:rPr>
          <w:spacing w:val="-6"/>
          <w:position w:val="2"/>
        </w:rPr>
        <w:t>และก</w:t>
      </w:r>
      <w:r>
        <w:rPr>
          <w:spacing w:val="-6"/>
          <w:position w:val="-2"/>
        </w:rPr>
        <w:t>ำ</w:t>
      </w:r>
      <w:r>
        <w:rPr>
          <w:spacing w:val="-6"/>
          <w:position w:val="2"/>
        </w:rPr>
        <w:t>าชับการปฏิบัติงานอย่างสุจริต</w:t>
      </w:r>
      <w:r>
        <w:rPr>
          <w:spacing w:val="-13"/>
          <w:position w:val="2"/>
        </w:rPr>
        <w:t> </w:t>
      </w:r>
      <w:r>
        <w:rPr>
          <w:spacing w:val="-6"/>
          <w:position w:val="2"/>
        </w:rPr>
        <w:t>โปร่งใส</w:t>
      </w:r>
      <w:r>
        <w:rPr>
          <w:spacing w:val="-13"/>
          <w:position w:val="2"/>
        </w:rPr>
        <w:t> </w:t>
      </w:r>
      <w:r>
        <w:rPr>
          <w:spacing w:val="-6"/>
          <w:position w:val="2"/>
        </w:rPr>
        <w:t>มิให้มีการเรียกรั</w:t>
      </w:r>
      <w:r>
        <w:rPr>
          <w:spacing w:val="-6"/>
          <w:position w:val="2"/>
        </w:rPr>
        <w:t>บ</w:t>
      </w:r>
      <w:r>
        <w:rPr>
          <w:spacing w:val="-6"/>
          <w:position w:val="2"/>
        </w:rPr>
        <w:t> </w:t>
      </w:r>
      <w:r>
        <w:rPr>
          <w:spacing w:val="-4"/>
          <w:position w:val="2"/>
        </w:rPr>
        <w:t>หรือยอมจะการทุจริตจากการปฏิบัติงานโดยเด็ดขาด</w:t>
      </w:r>
    </w:p>
    <w:p>
      <w:pPr>
        <w:pStyle w:val="BodyText"/>
        <w:spacing w:line="218" w:lineRule="auto" w:before="42"/>
        <w:ind w:left="719" w:right="1078"/>
      </w:pPr>
      <w:r>
        <w:rPr>
          <w:spacing w:val="-12"/>
        </w:rPr>
        <w:t>เพิ่มพูนให้ข้าราชการต</w:t>
      </w:r>
      <w:r>
        <w:rPr>
          <w:spacing w:val="-12"/>
          <w:position w:val="-4"/>
        </w:rPr>
        <w:t>ำ</w:t>
      </w:r>
      <w:r>
        <w:rPr>
          <w:spacing w:val="-12"/>
        </w:rPr>
        <w:t>ารวจมีคุณธรรมตามประมวลจริยธรรมข้าราชการต</w:t>
      </w:r>
      <w:r>
        <w:rPr>
          <w:spacing w:val="-12"/>
          <w:position w:val="-4"/>
        </w:rPr>
        <w:t>ำ</w:t>
      </w:r>
      <w:r>
        <w:rPr>
          <w:spacing w:val="-12"/>
        </w:rPr>
        <w:t>ารวจ</w:t>
      </w:r>
      <w:r>
        <w:rPr>
          <w:spacing w:val="-12"/>
        </w:rPr>
        <w:t> </w:t>
      </w:r>
      <w:r>
        <w:rPr>
          <w:spacing w:val="-2"/>
          <w:position w:val="2"/>
        </w:rPr>
        <w:t>อันเป็นการป้องกันความเสี่ยงต่อการทุจริตที่จะก่อให้เกิดการทุจริ</w:t>
      </w:r>
      <w:r>
        <w:rPr>
          <w:spacing w:val="-2"/>
          <w:position w:val="2"/>
        </w:rPr>
        <w:t>ต</w:t>
      </w:r>
      <w:r>
        <w:rPr>
          <w:spacing w:val="-2"/>
          <w:position w:val="2"/>
        </w:rPr>
        <w:t> </w:t>
      </w:r>
      <w:r>
        <w:rPr>
          <w:spacing w:val="-4"/>
        </w:rPr>
        <w:t>และด</w:t>
      </w:r>
      <w:r>
        <w:rPr>
          <w:spacing w:val="-4"/>
          <w:position w:val="-4"/>
        </w:rPr>
        <w:t>ำ</w:t>
      </w:r>
      <w:r>
        <w:rPr>
          <w:spacing w:val="-4"/>
        </w:rPr>
        <w:t>าเนินตามนโยบายต่อต้านการทุจริต </w:t>
      </w:r>
      <w:r>
        <w:rPr>
          <w:rFonts w:ascii="Arial" w:hAnsi="Arial" w:cs="Arial" w:eastAsia="Arial"/>
          <w:spacing w:val="-4"/>
        </w:rPr>
        <w:t>(Anti-Bribery </w:t>
      </w:r>
      <w:r>
        <w:rPr>
          <w:rFonts w:ascii="Arial" w:hAnsi="Arial" w:cs="Arial" w:eastAsia="Arial"/>
          <w:spacing w:val="-4"/>
        </w:rPr>
        <w:t>Policy)</w:t>
      </w:r>
      <w:r>
        <w:rPr>
          <w:rFonts w:ascii="Arial" w:hAnsi="Arial" w:cs="Arial" w:eastAsia="Arial"/>
          <w:spacing w:val="-4"/>
        </w:rPr>
        <w:t> </w:t>
      </w:r>
      <w:r>
        <w:rPr>
          <w:spacing w:val="-14"/>
          <w:position w:val="2"/>
        </w:rPr>
        <w:t>นอกจากนั้นได้ก</w:t>
      </w:r>
      <w:r>
        <w:rPr>
          <w:spacing w:val="-14"/>
          <w:position w:val="-2"/>
        </w:rPr>
        <w:t>ำ</w:t>
      </w:r>
      <w:r>
        <w:rPr>
          <w:spacing w:val="-14"/>
          <w:position w:val="2"/>
        </w:rPr>
        <w:t>าชับมิให้เจ้าหน้าที่ต</w:t>
      </w:r>
      <w:r>
        <w:rPr>
          <w:spacing w:val="-14"/>
          <w:position w:val="-2"/>
        </w:rPr>
        <w:t>ำ</w:t>
      </w:r>
      <w:r>
        <w:rPr>
          <w:spacing w:val="-14"/>
          <w:position w:val="2"/>
        </w:rPr>
        <w:t>ารวจจราจรกระท</w:t>
      </w:r>
      <w:r>
        <w:rPr>
          <w:spacing w:val="-14"/>
          <w:position w:val="-2"/>
        </w:rPr>
        <w:t>ำ</w:t>
      </w:r>
      <w:r>
        <w:rPr>
          <w:spacing w:val="-14"/>
          <w:position w:val="2"/>
        </w:rPr>
        <w:t>าในประเด็นความเสี่ยงต่</w:t>
      </w:r>
      <w:r>
        <w:rPr>
          <w:spacing w:val="-14"/>
          <w:position w:val="2"/>
        </w:rPr>
        <w:t>อการ</w:t>
      </w:r>
      <w:r>
        <w:rPr>
          <w:spacing w:val="-14"/>
          <w:position w:val="2"/>
        </w:rPr>
        <w:t> </w:t>
      </w:r>
      <w:r>
        <w:rPr>
          <w:spacing w:val="-12"/>
        </w:rPr>
        <w:t>ทุจริตโดยจะน</w:t>
      </w:r>
      <w:r>
        <w:rPr>
          <w:spacing w:val="-12"/>
          <w:position w:val="-4"/>
        </w:rPr>
        <w:t>ำ</w:t>
      </w:r>
      <w:r>
        <w:rPr>
          <w:spacing w:val="-12"/>
        </w:rPr>
        <w:t>ามาตรการลงโทษทางวินัยและอาญามาใช้อย่างเฉียบขาด</w:t>
      </w:r>
      <w:r>
        <w:rPr>
          <w:spacing w:val="-10"/>
        </w:rPr>
        <w:t> </w:t>
      </w:r>
      <w:r>
        <w:rPr>
          <w:spacing w:val="-12"/>
        </w:rPr>
        <w:t>เน้นยา</w:t>
      </w:r>
      <w:r>
        <w:rPr>
          <w:spacing w:val="-12"/>
          <w:position w:val="-4"/>
        </w:rPr>
        <w:t>ำ</w:t>
      </w:r>
      <w:r>
        <w:rPr>
          <w:spacing w:val="-12"/>
          <w:position w:val="1"/>
        </w:rPr>
        <w:t>้</w:t>
      </w:r>
      <w:r>
        <w:rPr>
          <w:spacing w:val="54"/>
          <w:position w:val="1"/>
        </w:rPr>
        <w:t> </w:t>
      </w:r>
      <w:r>
        <w:rPr>
          <w:spacing w:val="-12"/>
        </w:rPr>
        <w:t>ดังนี้</w:t>
      </w:r>
    </w:p>
    <w:p>
      <w:pPr>
        <w:pStyle w:val="BodyText"/>
        <w:spacing w:after="0" w:line="218" w:lineRule="auto"/>
        <w:sectPr>
          <w:pgSz w:w="12240" w:h="15840"/>
          <w:pgMar w:top="1380" w:bottom="280" w:left="720" w:right="360"/>
        </w:sectPr>
      </w:pPr>
    </w:p>
    <w:p>
      <w:pPr>
        <w:pStyle w:val="BodyText"/>
        <w:spacing w:line="249" w:lineRule="auto" w:before="61"/>
        <w:ind w:left="719" w:right="1078" w:firstLine="1418"/>
      </w:pPr>
      <w:r>
        <w:rPr>
          <w:spacing w:val="-8"/>
        </w:rPr>
        <w:t>๑</w:t>
      </w:r>
      <w:r>
        <w:rPr>
          <w:rFonts w:ascii="Arial" w:hAnsi="Arial" w:cs="Arial" w:eastAsia="Arial"/>
          <w:spacing w:val="-8"/>
        </w:rPr>
        <w:t>.</w:t>
      </w:r>
      <w:r>
        <w:rPr>
          <w:spacing w:val="-8"/>
        </w:rPr>
        <w:t>ผู้บังคับบัญชาอบรม</w:t>
      </w:r>
      <w:r>
        <w:rPr>
          <w:spacing w:val="-14"/>
        </w:rPr>
        <w:t> </w:t>
      </w:r>
      <w:r>
        <w:rPr>
          <w:spacing w:val="-8"/>
        </w:rPr>
        <w:t>ก</w:t>
      </w:r>
      <w:r>
        <w:rPr>
          <w:spacing w:val="-8"/>
          <w:position w:val="-4"/>
        </w:rPr>
        <w:t>ำ</w:t>
      </w:r>
      <w:r>
        <w:rPr>
          <w:spacing w:val="-8"/>
        </w:rPr>
        <w:t>าชับการปฏิบัติ</w:t>
      </w:r>
      <w:r>
        <w:rPr>
          <w:spacing w:val="-8"/>
        </w:rPr>
        <w:t>งาน</w:t>
      </w:r>
      <w:r>
        <w:rPr>
          <w:spacing w:val="-8"/>
        </w:rPr>
        <w:t> </w:t>
      </w:r>
      <w:r>
        <w:rPr>
          <w:spacing w:val="-10"/>
        </w:rPr>
        <w:t>ของเจ้าหน้าที่ต</w:t>
      </w:r>
      <w:r>
        <w:rPr>
          <w:spacing w:val="-10"/>
          <w:position w:val="-4"/>
        </w:rPr>
        <w:t>ำ</w:t>
      </w:r>
      <w:r>
        <w:rPr>
          <w:spacing w:val="-10"/>
        </w:rPr>
        <w:t>ารวจให้ปฏิบัติตามระเบียบ กฎหมายอย่างเคร่งครัด</w:t>
      </w:r>
      <w:r>
        <w:rPr>
          <w:spacing w:val="80"/>
        </w:rPr>
        <w:t> </w:t>
      </w:r>
      <w:r>
        <w:rPr>
          <w:spacing w:val="-10"/>
        </w:rPr>
        <w:t>มิให้มีการเรี</w:t>
      </w:r>
      <w:r>
        <w:rPr>
          <w:spacing w:val="-10"/>
        </w:rPr>
        <w:t>ยก</w:t>
      </w:r>
      <w:r>
        <w:rPr>
          <w:spacing w:val="-10"/>
        </w:rPr>
        <w:t> </w:t>
      </w:r>
      <w:r>
        <w:rPr>
          <w:spacing w:val="-2"/>
        </w:rPr>
        <w:t>รับหรือยอมจะรับทรัพย์สินหรือ</w:t>
      </w:r>
      <w:r>
        <w:rPr>
          <w:spacing w:val="-20"/>
        </w:rPr>
        <w:t> </w:t>
      </w:r>
      <w:r>
        <w:rPr>
          <w:spacing w:val="-2"/>
        </w:rPr>
        <w:t>ประโยชน์อื่</w:t>
      </w:r>
      <w:r>
        <w:rPr>
          <w:spacing w:val="-2"/>
        </w:rPr>
        <w:t>นใด</w:t>
      </w:r>
      <w:r>
        <w:rPr>
          <w:spacing w:val="-2"/>
        </w:rPr>
        <w:t> </w:t>
      </w:r>
      <w:r>
        <w:rPr>
          <w:spacing w:val="-6"/>
        </w:rPr>
        <w:t>เพื่อช่วยเหลือผู้กระท</w:t>
      </w:r>
      <w:r>
        <w:rPr>
          <w:spacing w:val="-6"/>
          <w:position w:val="-4"/>
        </w:rPr>
        <w:t>ำ</w:t>
      </w:r>
      <w:r>
        <w:rPr>
          <w:spacing w:val="-6"/>
        </w:rPr>
        <w:t>าผิดโดยทุจริตโดยเด็ดขาด</w:t>
      </w:r>
    </w:p>
    <w:p>
      <w:pPr>
        <w:pStyle w:val="BodyText"/>
        <w:spacing w:line="347" w:lineRule="exact"/>
        <w:ind w:left="2138"/>
      </w:pPr>
      <w:r>
        <w:rPr>
          <w:rFonts w:ascii="Arial" w:hAnsi="Arial" w:cs="Arial" w:eastAsia="Arial"/>
          <w:spacing w:val="-6"/>
        </w:rPr>
        <w:t>2.</w:t>
      </w:r>
      <w:r>
        <w:rPr>
          <w:spacing w:val="-6"/>
        </w:rPr>
        <w:t>ก่อนออกปฏิบัติหน้าที่</w:t>
      </w:r>
      <w:r>
        <w:rPr>
          <w:spacing w:val="-11"/>
        </w:rPr>
        <w:t> </w:t>
      </w:r>
      <w:r>
        <w:rPr>
          <w:spacing w:val="-6"/>
        </w:rPr>
        <w:t>หัวหน้างานจราจรต้อง</w:t>
      </w:r>
      <w:r>
        <w:rPr>
          <w:spacing w:val="-10"/>
        </w:rPr>
        <w:t> </w:t>
      </w:r>
      <w:r>
        <w:rPr>
          <w:spacing w:val="-6"/>
        </w:rPr>
        <w:t>อบรม</w:t>
      </w:r>
    </w:p>
    <w:p>
      <w:pPr>
        <w:pStyle w:val="BodyText"/>
        <w:spacing w:line="261" w:lineRule="auto" w:before="58"/>
        <w:ind w:left="719" w:right="1078"/>
      </w:pPr>
      <w:r>
        <w:rPr>
          <w:spacing w:val="-14"/>
        </w:rPr>
        <w:t>ก</w:t>
      </w:r>
      <w:r>
        <w:rPr>
          <w:spacing w:val="-14"/>
          <w:position w:val="-4"/>
        </w:rPr>
        <w:t>ำ</w:t>
      </w:r>
      <w:r>
        <w:rPr>
          <w:spacing w:val="-14"/>
        </w:rPr>
        <w:t>าชับการปฏิบัติงานของเจ้าหน้าที่</w:t>
      </w:r>
      <w:r>
        <w:rPr/>
        <w:t> </w:t>
      </w:r>
      <w:r>
        <w:rPr>
          <w:spacing w:val="-14"/>
        </w:rPr>
        <w:t>ต</w:t>
      </w:r>
      <w:r>
        <w:rPr>
          <w:spacing w:val="-14"/>
          <w:position w:val="-4"/>
        </w:rPr>
        <w:t>ำ</w:t>
      </w:r>
      <w:r>
        <w:rPr>
          <w:spacing w:val="-14"/>
        </w:rPr>
        <w:t>ารวจให้ปฏิบัติตามกฎหมายอย่างเคร่งครั</w:t>
      </w:r>
      <w:r>
        <w:rPr>
          <w:spacing w:val="-14"/>
        </w:rPr>
        <w:t>ด</w:t>
      </w:r>
      <w:r>
        <w:rPr>
          <w:spacing w:val="-14"/>
        </w:rPr>
        <w:t> </w:t>
      </w:r>
      <w:r>
        <w:rPr>
          <w:spacing w:val="-4"/>
        </w:rPr>
        <w:t>มิให้มีการเรียก รับหรือยอมจะรับทรัพย์สินหรือ ประโยชน์อื่</w:t>
      </w:r>
      <w:r>
        <w:rPr>
          <w:spacing w:val="-4"/>
        </w:rPr>
        <w:t>นใด</w:t>
      </w:r>
      <w:r>
        <w:rPr>
          <w:spacing w:val="-4"/>
        </w:rPr>
        <w:t> เพื่อช่วยเหลือผู้กระท</w:t>
      </w:r>
      <w:r>
        <w:rPr>
          <w:spacing w:val="-4"/>
          <w:position w:val="-4"/>
        </w:rPr>
        <w:t>ำ</w:t>
      </w:r>
      <w:r>
        <w:rPr>
          <w:spacing w:val="-4"/>
        </w:rPr>
        <w:t>าผิดโดยทุจริต</w:t>
      </w:r>
    </w:p>
    <w:p>
      <w:pPr>
        <w:pStyle w:val="BodyText"/>
        <w:spacing w:line="319" w:lineRule="exact"/>
        <w:ind w:left="2137"/>
      </w:pPr>
      <w:r>
        <w:rPr>
          <w:rFonts w:ascii="Arial" w:hAnsi="Arial" w:cs="Arial" w:eastAsia="Arial"/>
          <w:spacing w:val="-4"/>
        </w:rPr>
        <w:t>3.</w:t>
      </w:r>
      <w:r>
        <w:rPr>
          <w:spacing w:val="-4"/>
        </w:rPr>
        <w:t>ผู้บังคับบัญชาออกตรวจตราสอดส่องการปฏิบัติที่จุดบริการเปรียบเทีย</w:t>
      </w:r>
    </w:p>
    <w:p>
      <w:pPr>
        <w:pStyle w:val="BodyText"/>
        <w:spacing w:line="396" w:lineRule="exact" w:before="21"/>
        <w:ind w:left="719"/>
      </w:pPr>
      <w:r>
        <w:rPr>
          <w:spacing w:val="-5"/>
        </w:rPr>
        <w:t>บปรับอย่างสม่</w:t>
      </w:r>
      <w:r>
        <w:rPr>
          <w:spacing w:val="-5"/>
          <w:position w:val="-4"/>
        </w:rPr>
        <w:t>ำ</w:t>
      </w:r>
      <w:r>
        <w:rPr>
          <w:spacing w:val="-5"/>
        </w:rPr>
        <w:t>าเสมอ</w:t>
      </w:r>
    </w:p>
    <w:p>
      <w:pPr>
        <w:pStyle w:val="BodyText"/>
        <w:spacing w:line="346" w:lineRule="exact"/>
        <w:ind w:left="2137"/>
      </w:pPr>
      <w:r>
        <w:rPr>
          <w:spacing w:val="-4"/>
        </w:rPr>
        <w:t>๔.ผู้บังคับบัญชาออกตรวจตราสอดส่องการปฏิบัติที่จุดตรวจให้ปฏิบัติห</w:t>
      </w:r>
    </w:p>
    <w:p>
      <w:pPr>
        <w:pStyle w:val="BodyText"/>
        <w:spacing w:before="18"/>
        <w:ind w:left="720"/>
      </w:pPr>
      <w:r>
        <w:rPr>
          <w:spacing w:val="-2"/>
        </w:rPr>
        <w:t>น้าที่อย่างถูกต้องตามวงรอบ</w:t>
      </w:r>
    </w:p>
    <w:p>
      <w:pPr>
        <w:pStyle w:val="BodyText"/>
        <w:spacing w:line="252" w:lineRule="auto" w:before="18"/>
        <w:ind w:left="720" w:right="1078" w:firstLine="1418"/>
      </w:pPr>
      <w:r>
        <w:rPr>
          <w:spacing w:val="-8"/>
        </w:rPr>
        <w:t>๕.ผู้บังคับบัญชาออกตรวจตราสอดส่องการปฏิบัติที่ตู้บังคั</w:t>
      </w:r>
      <w:r>
        <w:rPr>
          <w:spacing w:val="-8"/>
        </w:rPr>
        <w:t>บไฟจราจรแล</w:t>
      </w:r>
      <w:r>
        <w:rPr>
          <w:spacing w:val="-8"/>
        </w:rPr>
        <w:t> </w:t>
      </w:r>
      <w:r>
        <w:rPr>
          <w:spacing w:val="-2"/>
        </w:rPr>
        <w:t>ะพื้นที่รับผิดชอบตามวงรอบ</w:t>
      </w:r>
    </w:p>
    <w:p>
      <w:pPr>
        <w:pStyle w:val="BodyText"/>
        <w:spacing w:line="278" w:lineRule="auto" w:before="27"/>
        <w:ind w:left="720" w:right="1078" w:firstLine="1418"/>
      </w:pPr>
      <w:r>
        <w:rPr/>
        <w:t>๖</w:t>
      </w:r>
      <w:r>
        <w:rPr>
          <w:rFonts w:ascii="Arial" w:hAnsi="Arial" w:cs="Arial" w:eastAsia="Arial"/>
        </w:rPr>
        <w:t>.</w:t>
      </w:r>
      <w:r>
        <w:rPr/>
        <w:t>จัดหาสวัสดิการ</w:t>
      </w:r>
      <w:r>
        <w:rPr>
          <w:spacing w:val="-22"/>
        </w:rPr>
        <w:t> </w:t>
      </w:r>
      <w:r>
        <w:rPr/>
        <w:t>เช่น</w:t>
      </w:r>
      <w:r>
        <w:rPr>
          <w:spacing w:val="-21"/>
        </w:rPr>
        <w:t> </w:t>
      </w:r>
      <w:r>
        <w:rPr/>
        <w:t>อาหารกลางวั</w:t>
      </w:r>
      <w:r>
        <w:rPr/>
        <w:t>น</w:t>
      </w:r>
      <w:r>
        <w:rPr/>
        <w:t> </w:t>
      </w:r>
      <w:r>
        <w:rPr>
          <w:spacing w:val="-8"/>
        </w:rPr>
        <w:t>ออกเยี่ยมเยียนครอบครัวผู้ใต้บังคับบัญชาเพื่อ </w:t>
      </w:r>
      <w:r>
        <w:rPr>
          <w:spacing w:val="-8"/>
        </w:rPr>
        <w:t>สอบถามถึงปัญหาต่างๆ</w:t>
      </w:r>
    </w:p>
    <w:p>
      <w:pPr>
        <w:pStyle w:val="BodyText"/>
        <w:spacing w:line="362" w:lineRule="exact"/>
        <w:ind w:left="2138"/>
        <w:rPr>
          <w:rFonts w:ascii="Arial" w:hAnsi="Arial" w:cs="Arial" w:eastAsia="Arial"/>
        </w:rPr>
      </w:pPr>
      <w:r>
        <w:rPr>
          <w:spacing w:val="-6"/>
        </w:rPr>
        <w:t>๗</w:t>
      </w:r>
      <w:r>
        <w:rPr>
          <w:rFonts w:ascii="Arial" w:hAnsi="Arial" w:cs="Arial" w:eastAsia="Arial"/>
          <w:spacing w:val="-6"/>
        </w:rPr>
        <w:t>.</w:t>
      </w:r>
      <w:r>
        <w:rPr>
          <w:rFonts w:ascii="Arial" w:hAnsi="Arial" w:cs="Arial" w:eastAsia="Arial"/>
          <w:spacing w:val="-10"/>
        </w:rPr>
        <w:t> </w:t>
      </w:r>
      <w:r>
        <w:rPr>
          <w:spacing w:val="-6"/>
        </w:rPr>
        <w:t>ตรวจหลักฐานการออกใบสั่งเจ้าพนักงานจราจร</w:t>
      </w:r>
      <w:r>
        <w:rPr>
          <w:spacing w:val="-7"/>
        </w:rPr>
        <w:t> </w:t>
      </w:r>
      <w:r>
        <w:rPr>
          <w:spacing w:val="-6"/>
        </w:rPr>
        <w:t>ตามระบบ</w:t>
      </w:r>
      <w:r>
        <w:rPr>
          <w:spacing w:val="-7"/>
        </w:rPr>
        <w:t> </w:t>
      </w:r>
      <w:r>
        <w:rPr>
          <w:rFonts w:ascii="Arial" w:hAnsi="Arial" w:cs="Arial" w:eastAsia="Arial"/>
          <w:spacing w:val="-6"/>
        </w:rPr>
        <w:t>PTM</w:t>
      </w:r>
    </w:p>
    <w:p>
      <w:pPr>
        <w:pStyle w:val="BodyText"/>
        <w:spacing w:before="24"/>
        <w:ind w:left="720"/>
      </w:pPr>
      <w:r>
        <w:rPr>
          <w:spacing w:val="-2"/>
        </w:rPr>
        <w:t>และใบเสร็จว่าถูกต้องตรงกัน</w:t>
      </w:r>
    </w:p>
    <w:p>
      <w:pPr>
        <w:pStyle w:val="BodyText"/>
        <w:spacing w:before="47"/>
        <w:ind w:left="2138"/>
      </w:pPr>
      <w:r>
        <w:rPr/>
        <w:t>๘</w:t>
      </w:r>
      <w:r>
        <w:rPr>
          <w:rFonts w:ascii="Arial" w:hAnsi="Arial" w:cs="Arial" w:eastAsia="Arial"/>
        </w:rPr>
        <w:t>.</w:t>
      </w:r>
      <w:r>
        <w:rPr>
          <w:rFonts w:ascii="Arial" w:hAnsi="Arial" w:cs="Arial" w:eastAsia="Arial"/>
          <w:spacing w:val="-10"/>
        </w:rPr>
        <w:t> </w:t>
      </w:r>
      <w:r>
        <w:rPr>
          <w:spacing w:val="-7"/>
        </w:rPr>
        <w:t>ตรวจสอบเรื่องร้องเรียนเพื่อด</w:t>
      </w:r>
      <w:r>
        <w:rPr>
          <w:spacing w:val="-7"/>
          <w:position w:val="-4"/>
        </w:rPr>
        <w:t>ำ</w:t>
      </w:r>
      <w:r>
        <w:rPr>
          <w:spacing w:val="-7"/>
        </w:rPr>
        <w:t>าเนินการตามระเบียบอย่างเคร่งครัด</w:t>
      </w:r>
    </w:p>
    <w:p>
      <w:pPr>
        <w:pStyle w:val="BodyText"/>
        <w:spacing w:before="3"/>
        <w:ind w:left="2138"/>
        <w:rPr>
          <w:rFonts w:ascii="Arial" w:hAnsi="Arial" w:cs="Arial" w:eastAsia="Arial"/>
        </w:rPr>
      </w:pPr>
      <w:r>
        <w:rPr>
          <w:spacing w:val="-9"/>
        </w:rPr>
        <w:t>๙</w:t>
      </w:r>
      <w:r>
        <w:rPr>
          <w:rFonts w:ascii="Arial" w:hAnsi="Arial" w:cs="Arial" w:eastAsia="Arial"/>
          <w:spacing w:val="-9"/>
        </w:rPr>
        <w:t>.</w:t>
      </w:r>
      <w:r>
        <w:rPr>
          <w:spacing w:val="-9"/>
        </w:rPr>
        <w:t>มีช่องทางการรับเรื่องร้องเรียนทั้งทางเอกสารและ</w:t>
      </w:r>
      <w:r>
        <w:rPr>
          <w:spacing w:val="42"/>
        </w:rPr>
        <w:t> </w:t>
      </w:r>
      <w:r>
        <w:rPr>
          <w:rFonts w:ascii="Arial" w:hAnsi="Arial" w:cs="Arial" w:eastAsia="Arial"/>
          <w:spacing w:val="-2"/>
        </w:rPr>
        <w:t>Website</w:t>
      </w:r>
    </w:p>
    <w:p>
      <w:pPr>
        <w:pStyle w:val="BodyText"/>
        <w:spacing w:line="223" w:lineRule="auto" w:before="48"/>
        <w:ind w:left="720" w:right="1078" w:firstLine="1418"/>
      </w:pPr>
      <w:r>
        <w:rPr>
          <w:spacing w:val="-10"/>
        </w:rPr>
        <w:t>๑๐</w:t>
      </w:r>
      <w:r>
        <w:rPr>
          <w:rFonts w:ascii="Arial" w:hAnsi="Arial" w:cs="Arial" w:eastAsia="Arial"/>
          <w:spacing w:val="-10"/>
        </w:rPr>
        <w:t>.</w:t>
      </w:r>
      <w:r>
        <w:rPr>
          <w:spacing w:val="-10"/>
        </w:rPr>
        <w:t>มีมาตรการลงโทษทางวินัยและอาญาเจ้าหน้าที่ต</w:t>
      </w:r>
      <w:r>
        <w:rPr>
          <w:spacing w:val="-10"/>
          <w:position w:val="-4"/>
        </w:rPr>
        <w:t>ำ</w:t>
      </w:r>
      <w:r>
        <w:rPr>
          <w:spacing w:val="-10"/>
        </w:rPr>
        <w:t>ารวจจราจรที่</w:t>
      </w:r>
      <w:r>
        <w:rPr>
          <w:spacing w:val="-10"/>
        </w:rPr>
        <w:t>กระ</w:t>
      </w:r>
      <w:r>
        <w:rPr>
          <w:spacing w:val="-10"/>
        </w:rPr>
        <w:t> </w:t>
      </w:r>
      <w:r>
        <w:rPr>
          <w:spacing w:val="-8"/>
        </w:rPr>
        <w:t>ท</w:t>
      </w:r>
      <w:r>
        <w:rPr>
          <w:spacing w:val="-8"/>
          <w:position w:val="-4"/>
        </w:rPr>
        <w:t>ำ</w:t>
      </w:r>
      <w:r>
        <w:rPr>
          <w:spacing w:val="-8"/>
        </w:rPr>
        <w:t>าผิดเพื่อไม่ให้เป็นแบบอย่างเฉียบขาด</w:t>
      </w:r>
    </w:p>
    <w:p>
      <w:pPr>
        <w:pStyle w:val="BodyText"/>
        <w:spacing w:line="350" w:lineRule="exact"/>
        <w:ind w:left="2138"/>
      </w:pPr>
      <w:r>
        <w:rPr>
          <w:spacing w:val="-6"/>
        </w:rPr>
        <w:t>๑๑</w:t>
      </w:r>
      <w:r>
        <w:rPr>
          <w:rFonts w:ascii="Arial" w:hAnsi="Arial" w:cs="Arial" w:eastAsia="Arial"/>
          <w:spacing w:val="-6"/>
        </w:rPr>
        <w:t>.</w:t>
      </w:r>
      <w:r>
        <w:rPr>
          <w:spacing w:val="-6"/>
        </w:rPr>
        <w:t>ผู้บังคับบัญชามีการอบรมเสริมสร้างคุณธรรมและความโปร่งใสในก</w:t>
      </w:r>
    </w:p>
    <w:p>
      <w:pPr>
        <w:pStyle w:val="BodyText"/>
        <w:spacing w:before="55"/>
        <w:ind w:left="720"/>
      </w:pPr>
      <w:r>
        <w:rPr>
          <w:spacing w:val="-8"/>
        </w:rPr>
        <w:t>ารปฏิบัติงาน</w:t>
      </w:r>
      <w:r>
        <w:rPr>
          <w:spacing w:val="-11"/>
        </w:rPr>
        <w:t> </w:t>
      </w:r>
      <w:r>
        <w:rPr>
          <w:spacing w:val="-2"/>
        </w:rPr>
        <w:t>สม่</w:t>
      </w:r>
      <w:r>
        <w:rPr>
          <w:spacing w:val="-2"/>
          <w:position w:val="-4"/>
        </w:rPr>
        <w:t>ำ</w:t>
      </w:r>
      <w:r>
        <w:rPr>
          <w:spacing w:val="-2"/>
        </w:rPr>
        <w:t>าเสมอ</w:t>
      </w:r>
    </w:p>
    <w:p>
      <w:pPr>
        <w:pStyle w:val="BodyText"/>
        <w:spacing w:before="144"/>
      </w:pPr>
    </w:p>
    <w:p>
      <w:pPr>
        <w:spacing w:before="0"/>
        <w:ind w:left="1440" w:right="0" w:firstLine="0"/>
        <w:jc w:val="left"/>
        <w:rPr>
          <w:rFonts w:ascii="Tahoma" w:hAnsi="Tahoma" w:cs="Tahoma" w:eastAsia="Tahoma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bCs/>
          <w:spacing w:val="-2"/>
          <w:w w:val="95"/>
          <w:sz w:val="32"/>
          <w:szCs w:val="32"/>
          <w:u w:val="single"/>
        </w:rPr>
        <w:t>๔)สายงานสอบสวน</w:t>
      </w:r>
    </w:p>
    <w:p>
      <w:pPr>
        <w:pStyle w:val="BodyText"/>
        <w:spacing w:before="6"/>
        <w:rPr>
          <w:rFonts w:ascii="Tahoma"/>
          <w:b/>
          <w:sz w:val="14"/>
        </w:rPr>
      </w:pPr>
      <w:r>
        <w:rPr>
          <w:rFonts w:ascii="Tahoma"/>
          <w:b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624704">
                <wp:simplePos x="0" y="0"/>
                <wp:positionH relativeFrom="page">
                  <wp:posOffset>2271725</wp:posOffset>
                </wp:positionH>
                <wp:positionV relativeFrom="paragraph">
                  <wp:posOffset>126355</wp:posOffset>
                </wp:positionV>
                <wp:extent cx="3644265" cy="2199005"/>
                <wp:effectExtent l="0" t="0" r="0" b="0"/>
                <wp:wrapTopAndBottom/>
                <wp:docPr id="159" name="Group 1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9" name="Group 159"/>
                      <wpg:cNvGrpSpPr/>
                      <wpg:grpSpPr>
                        <a:xfrm>
                          <a:off x="0" y="0"/>
                          <a:ext cx="3644265" cy="2199005"/>
                          <a:chExt cx="3644265" cy="2199005"/>
                        </a:xfrm>
                      </wpg:grpSpPr>
                      <wps:wsp>
                        <wps:cNvPr id="160" name="Graphic 160"/>
                        <wps:cNvSpPr/>
                        <wps:spPr>
                          <a:xfrm>
                            <a:off x="6349" y="6349"/>
                            <a:ext cx="3631565" cy="2186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1565" h="2186305">
                                <a:moveTo>
                                  <a:pt x="0" y="0"/>
                                </a:moveTo>
                                <a:lnTo>
                                  <a:pt x="3631171" y="0"/>
                                </a:lnTo>
                                <a:lnTo>
                                  <a:pt x="3631171" y="2186304"/>
                                </a:lnTo>
                                <a:lnTo>
                                  <a:pt x="0" y="21863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1" name="Image 161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116" y="58407"/>
                            <a:ext cx="3389629" cy="20821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78.876007pt;margin-top:9.949228pt;width:286.95pt;height:173.15pt;mso-position-horizontal-relative:page;mso-position-vertical-relative:paragraph;z-index:-15691776;mso-wrap-distance-left:0;mso-wrap-distance-right:0" id="docshapegroup128" coordorigin="3578,199" coordsize="5739,3463">
                <v:rect style="position:absolute;left:3587;top:208;width:5719;height:3443" id="docshape129" filled="false" stroked="true" strokeweight=".99998pt" strokecolor="#000000">
                  <v:stroke dashstyle="solid"/>
                </v:rect>
                <v:shape style="position:absolute;left:3741;top:290;width:5338;height:3279" type="#_x0000_t75" id="docshape130" stroked="false">
                  <v:imagedata r:id="rId70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rFonts w:ascii="Tahoma"/>
          <w:b/>
          <w:sz w:val="14"/>
        </w:rPr>
        <w:sectPr>
          <w:pgSz w:w="12240" w:h="15840"/>
          <w:pgMar w:top="1400" w:bottom="0" w:left="720" w:right="360"/>
        </w:sectPr>
      </w:pPr>
    </w:p>
    <w:p>
      <w:pPr>
        <w:pStyle w:val="BodyText"/>
        <w:rPr>
          <w:rFonts w:ascii="Tahoma"/>
          <w:b/>
        </w:rPr>
      </w:pPr>
    </w:p>
    <w:p>
      <w:pPr>
        <w:pStyle w:val="BodyText"/>
        <w:spacing w:before="231"/>
        <w:rPr>
          <w:rFonts w:ascii="Tahoma"/>
          <w:b/>
        </w:rPr>
      </w:pPr>
    </w:p>
    <w:p>
      <w:pPr>
        <w:pStyle w:val="BodyText"/>
        <w:spacing w:line="256" w:lineRule="auto"/>
        <w:ind w:left="720" w:right="1078" w:firstLine="1440"/>
      </w:pPr>
      <w:r>
        <w:rPr>
          <w:spacing w:val="-4"/>
        </w:rPr>
        <w:t>เมื่อวันที่</w:t>
      </w:r>
      <w:r>
        <w:rPr>
          <w:spacing w:val="-18"/>
        </w:rPr>
        <w:t> </w:t>
      </w:r>
      <w:r>
        <w:rPr>
          <w:rFonts w:ascii="Arial" w:hAnsi="Arial" w:cs="Arial" w:eastAsia="Arial"/>
          <w:spacing w:val="-4"/>
        </w:rPr>
        <w:t>21</w:t>
      </w:r>
      <w:r>
        <w:rPr>
          <w:rFonts w:ascii="Arial" w:hAnsi="Arial" w:cs="Arial" w:eastAsia="Arial"/>
          <w:spacing w:val="-18"/>
        </w:rPr>
        <w:t> </w:t>
      </w:r>
      <w:r>
        <w:rPr>
          <w:spacing w:val="-4"/>
        </w:rPr>
        <w:t>เม.ย.69</w:t>
      </w:r>
      <w:r>
        <w:rPr>
          <w:spacing w:val="-17"/>
        </w:rPr>
        <w:t> </w:t>
      </w:r>
      <w:r>
        <w:rPr>
          <w:spacing w:val="-4"/>
        </w:rPr>
        <w:t>พ.ต.ท.ธนาพล</w:t>
      </w:r>
      <w:r>
        <w:rPr>
          <w:spacing w:val="42"/>
        </w:rPr>
        <w:t> </w:t>
      </w:r>
      <w:r>
        <w:rPr>
          <w:spacing w:val="-4"/>
        </w:rPr>
        <w:t>เมฆบุตร</w:t>
      </w:r>
      <w:r>
        <w:rPr>
          <w:spacing w:val="-17"/>
        </w:rPr>
        <w:t> </w:t>
      </w:r>
      <w:r>
        <w:rPr>
          <w:spacing w:val="-4"/>
        </w:rPr>
        <w:t>รอง</w:t>
      </w:r>
      <w:r>
        <w:rPr>
          <w:spacing w:val="-17"/>
        </w:rPr>
        <w:t> </w:t>
      </w:r>
      <w:r>
        <w:rPr>
          <w:spacing w:val="-4"/>
        </w:rPr>
        <w:t>ผกก.(สอบสวน)</w:t>
      </w:r>
      <w:r>
        <w:rPr>
          <w:spacing w:val="-4"/>
        </w:rPr>
        <w:t> </w:t>
      </w:r>
      <w:r>
        <w:rPr>
          <w:spacing w:val="-2"/>
        </w:rPr>
        <w:t>สภ.ท่าปลา</w:t>
      </w:r>
      <w:r>
        <w:rPr>
          <w:spacing w:val="-20"/>
        </w:rPr>
        <w:t> </w:t>
      </w:r>
      <w:r>
        <w:rPr>
          <w:spacing w:val="-2"/>
        </w:rPr>
        <w:t>ประชุมพนักงานสอบสวนและเจ้าหน้าที่งานสอบสวน</w:t>
      </w:r>
    </w:p>
    <w:p>
      <w:pPr>
        <w:pStyle w:val="BodyText"/>
        <w:spacing w:line="206" w:lineRule="auto" w:before="37"/>
        <w:ind w:left="720" w:right="1078"/>
      </w:pPr>
      <w:r>
        <w:rPr>
          <w:spacing w:val="-18"/>
        </w:rPr>
        <w:t>เร่งรัดสา</w:t>
      </w:r>
      <w:r>
        <w:rPr>
          <w:spacing w:val="-18"/>
          <w:position w:val="-3"/>
        </w:rPr>
        <w:t>ำ</w:t>
      </w:r>
      <w:r>
        <w:rPr>
          <w:spacing w:val="28"/>
          <w:position w:val="-3"/>
        </w:rPr>
        <w:t> </w:t>
      </w:r>
      <w:r>
        <w:rPr>
          <w:spacing w:val="-18"/>
        </w:rPr>
        <w:t>นวนการสอบสวนที่คงค้างของสถานีต</w:t>
      </w:r>
      <w:r>
        <w:rPr>
          <w:spacing w:val="-18"/>
          <w:position w:val="-4"/>
        </w:rPr>
        <w:t>ำ</w:t>
      </w:r>
      <w:r>
        <w:rPr>
          <w:spacing w:val="-18"/>
        </w:rPr>
        <w:t>ารวจ</w:t>
      </w:r>
      <w:r>
        <w:rPr/>
        <w:t> </w:t>
      </w:r>
      <w:r>
        <w:rPr>
          <w:spacing w:val="-18"/>
        </w:rPr>
        <w:t>ก</w:t>
      </w:r>
      <w:r>
        <w:rPr>
          <w:spacing w:val="-18"/>
          <w:position w:val="-4"/>
        </w:rPr>
        <w:t>ำ</w:t>
      </w:r>
      <w:r>
        <w:rPr>
          <w:spacing w:val="-18"/>
        </w:rPr>
        <w:t>าชับให้เจ้าหน้าที่ด</w:t>
      </w:r>
      <w:r>
        <w:rPr>
          <w:spacing w:val="-18"/>
          <w:position w:val="-4"/>
        </w:rPr>
        <w:t>ำ</w:t>
      </w:r>
      <w:r>
        <w:rPr>
          <w:spacing w:val="-18"/>
        </w:rPr>
        <w:t>าเนินกา</w:t>
      </w:r>
      <w:r>
        <w:rPr>
          <w:spacing w:val="-18"/>
        </w:rPr>
        <w:t>ร</w:t>
      </w:r>
      <w:r>
        <w:rPr>
          <w:spacing w:val="-18"/>
        </w:rPr>
        <w:t> </w:t>
      </w:r>
      <w:r>
        <w:rPr>
          <w:spacing w:val="-4"/>
        </w:rPr>
        <w:t>ดังนี้</w:t>
      </w:r>
    </w:p>
    <w:p>
      <w:pPr>
        <w:pStyle w:val="BodyText"/>
        <w:spacing w:line="232" w:lineRule="auto" w:before="10"/>
        <w:ind w:left="720" w:right="1078" w:firstLine="1418"/>
      </w:pPr>
      <w:r>
        <w:rPr>
          <w:spacing w:val="-10"/>
        </w:rPr>
        <w:t>๑.ผู้บังคับบัญชามีการอบรมชี้แจงเจ้าหน้าที่ในสายงานมิให้มีการเรี</w:t>
      </w:r>
      <w:r>
        <w:rPr>
          <w:spacing w:val="-10"/>
        </w:rPr>
        <w:t>ยกกา</w:t>
      </w:r>
      <w:r>
        <w:rPr>
          <w:spacing w:val="-10"/>
        </w:rPr>
        <w:t> </w:t>
      </w:r>
      <w:r>
        <w:rPr>
          <w:spacing w:val="-4"/>
        </w:rPr>
        <w:t>รทุจริตจากการปฏิบัติหน้าที่อย่างเคร่งครัดเพื่อมิให้เกิดการทุจริต</w:t>
      </w:r>
    </w:p>
    <w:p>
      <w:pPr>
        <w:pStyle w:val="BodyText"/>
        <w:spacing w:line="401" w:lineRule="exact" w:before="26"/>
        <w:ind w:left="2138"/>
      </w:pPr>
      <w:r>
        <w:rPr>
          <w:w w:val="90"/>
        </w:rPr>
        <w:t>๒.มีมาตรการควบคุมก</w:t>
      </w:r>
      <w:r>
        <w:rPr>
          <w:w w:val="90"/>
          <w:position w:val="-4"/>
        </w:rPr>
        <w:t>ำ</w:t>
      </w:r>
      <w:r>
        <w:rPr>
          <w:w w:val="90"/>
        </w:rPr>
        <w:t>ากับดูแลผู้ใต้บังคับบัญชา</w:t>
      </w:r>
      <w:r>
        <w:rPr>
          <w:spacing w:val="16"/>
        </w:rPr>
        <w:t> </w:t>
      </w:r>
      <w:r>
        <w:rPr>
          <w:w w:val="90"/>
        </w:rPr>
        <w:t>ตามค</w:t>
      </w:r>
      <w:r>
        <w:rPr>
          <w:w w:val="90"/>
          <w:position w:val="-4"/>
        </w:rPr>
        <w:t>ำ</w:t>
      </w:r>
      <w:r>
        <w:rPr>
          <w:w w:val="90"/>
        </w:rPr>
        <w:t>าสั่ง</w:t>
      </w:r>
      <w:r>
        <w:rPr>
          <w:spacing w:val="17"/>
        </w:rPr>
        <w:t> </w:t>
      </w:r>
      <w:r>
        <w:rPr>
          <w:spacing w:val="-4"/>
          <w:w w:val="90"/>
        </w:rPr>
        <w:t>ตร.ที่</w:t>
      </w:r>
    </w:p>
    <w:p>
      <w:pPr>
        <w:pStyle w:val="BodyText"/>
        <w:spacing w:line="348" w:lineRule="exact"/>
        <w:ind w:left="720"/>
      </w:pPr>
      <w:r>
        <w:rPr>
          <w:spacing w:val="-6"/>
        </w:rPr>
        <w:t>๑๒๑๒/๒๕๓๗</w:t>
      </w:r>
      <w:r>
        <w:rPr>
          <w:spacing w:val="-10"/>
        </w:rPr>
        <w:t> </w:t>
      </w:r>
      <w:r>
        <w:rPr>
          <w:spacing w:val="-2"/>
        </w:rPr>
        <w:t>อย่างใกล้ชิด</w:t>
      </w:r>
    </w:p>
    <w:p>
      <w:pPr>
        <w:pStyle w:val="BodyText"/>
        <w:spacing w:line="388" w:lineRule="exact"/>
        <w:ind w:left="2138"/>
      </w:pPr>
      <w:r>
        <w:rPr>
          <w:spacing w:val="-11"/>
        </w:rPr>
        <w:t>๓.จัดหาสวัสดิการให้แก่ข้าราชการต</w:t>
      </w:r>
      <w:r>
        <w:rPr>
          <w:spacing w:val="-11"/>
          <w:position w:val="-4"/>
        </w:rPr>
        <w:t>ำ</w:t>
      </w:r>
      <w:r>
        <w:rPr>
          <w:spacing w:val="-11"/>
        </w:rPr>
        <w:t>ารวจเพื่อเป็นขวัญก</w:t>
      </w:r>
      <w:r>
        <w:rPr>
          <w:spacing w:val="-11"/>
          <w:position w:val="-4"/>
        </w:rPr>
        <w:t>ำ</w:t>
      </w:r>
      <w:r>
        <w:rPr>
          <w:spacing w:val="-11"/>
        </w:rPr>
        <w:t>าลังใจในการป</w:t>
      </w:r>
    </w:p>
    <w:p>
      <w:pPr>
        <w:pStyle w:val="BodyText"/>
        <w:spacing w:line="323" w:lineRule="exact"/>
        <w:ind w:left="720"/>
      </w:pPr>
      <w:r>
        <w:rPr>
          <w:spacing w:val="-5"/>
        </w:rPr>
        <w:t>ฏิบัติ</w:t>
      </w:r>
    </w:p>
    <w:p>
      <w:pPr>
        <w:pStyle w:val="BodyText"/>
        <w:spacing w:line="364" w:lineRule="exact" w:before="19"/>
        <w:ind w:left="2138"/>
        <w:rPr>
          <w:rFonts w:ascii="Arial" w:hAnsi="Arial" w:cs="Arial" w:eastAsia="Arial"/>
        </w:rPr>
      </w:pPr>
      <w:r>
        <w:rPr>
          <w:spacing w:val="-9"/>
        </w:rPr>
        <w:t>๔.มีการเพิ่มช่องทางการร้องเรียนทั้งในช่องทางเอกสาร</w:t>
      </w:r>
      <w:r>
        <w:rPr>
          <w:spacing w:val="21"/>
        </w:rPr>
        <w:t> </w:t>
      </w:r>
      <w:r>
        <w:rPr>
          <w:spacing w:val="-2"/>
        </w:rPr>
        <w:t>และ</w:t>
      </w:r>
      <w:r>
        <w:rPr>
          <w:rFonts w:ascii="Arial" w:hAnsi="Arial" w:cs="Arial" w:eastAsia="Arial"/>
          <w:spacing w:val="-2"/>
        </w:rPr>
        <w:t>Website</w:t>
      </w:r>
    </w:p>
    <w:p>
      <w:pPr>
        <w:pStyle w:val="BodyText"/>
        <w:spacing w:line="378" w:lineRule="exact"/>
        <w:ind w:left="2138"/>
      </w:pPr>
      <w:r>
        <w:rPr>
          <w:spacing w:val="-32"/>
        </w:rPr>
        <w:t>๕.ตรวจสา</w:t>
      </w:r>
      <w:r>
        <w:rPr>
          <w:spacing w:val="-32"/>
          <w:position w:val="-3"/>
        </w:rPr>
        <w:t>ำ</w:t>
      </w:r>
      <w:r>
        <w:rPr>
          <w:spacing w:val="21"/>
          <w:position w:val="-3"/>
        </w:rPr>
        <w:t> </w:t>
      </w:r>
      <w:r>
        <w:rPr>
          <w:spacing w:val="-6"/>
        </w:rPr>
        <w:t>นวนการสอบสวนและเร่งรัดตามวงรอบอย่างสม่</w:t>
      </w:r>
      <w:r>
        <w:rPr>
          <w:spacing w:val="-6"/>
          <w:position w:val="-4"/>
        </w:rPr>
        <w:t>ำ</w:t>
      </w:r>
      <w:r>
        <w:rPr>
          <w:spacing w:val="-6"/>
        </w:rPr>
        <w:t>าเสมอ</w:t>
      </w:r>
    </w:p>
    <w:p>
      <w:pPr>
        <w:pStyle w:val="BodyText"/>
        <w:spacing w:line="382" w:lineRule="exact"/>
        <w:ind w:left="2138"/>
      </w:pPr>
      <w:r>
        <w:rPr>
          <w:spacing w:val="-9"/>
        </w:rPr>
        <w:t>๖.ตรวจสอบขั้นตอนการยื่นค</w:t>
      </w:r>
      <w:r>
        <w:rPr>
          <w:spacing w:val="-9"/>
          <w:position w:val="-4"/>
        </w:rPr>
        <w:t>ำ</w:t>
      </w:r>
      <w:r>
        <w:rPr>
          <w:spacing w:val="-9"/>
        </w:rPr>
        <w:t>าร้องขอปล่อยตัวชั่วคราวตามวงรอบ</w:t>
      </w:r>
    </w:p>
    <w:p>
      <w:pPr>
        <w:pStyle w:val="BodyText"/>
        <w:spacing w:line="206" w:lineRule="auto" w:before="7"/>
        <w:ind w:left="720" w:right="1078"/>
      </w:pPr>
      <w:r>
        <w:rPr>
          <w:spacing w:val="-12"/>
        </w:rPr>
        <w:t>มีการก</w:t>
      </w:r>
      <w:r>
        <w:rPr>
          <w:spacing w:val="-12"/>
          <w:position w:val="-4"/>
        </w:rPr>
        <w:t>ำ</w:t>
      </w:r>
      <w:r>
        <w:rPr>
          <w:spacing w:val="-12"/>
        </w:rPr>
        <w:t>าชับเรื่องยื่นค</w:t>
      </w:r>
      <w:r>
        <w:rPr>
          <w:spacing w:val="-12"/>
          <w:position w:val="-4"/>
        </w:rPr>
        <w:t>ำ</w:t>
      </w:r>
      <w:r>
        <w:rPr>
          <w:spacing w:val="-12"/>
        </w:rPr>
        <w:t>าร้องขอปล่อยตัวชั่วคราวต่อพนั</w:t>
      </w:r>
      <w:r>
        <w:rPr>
          <w:spacing w:val="-12"/>
        </w:rPr>
        <w:t>กงานสอบสวน</w:t>
      </w:r>
      <w:r>
        <w:rPr>
          <w:spacing w:val="-12"/>
        </w:rPr>
        <w:t> การน</w:t>
      </w:r>
      <w:r>
        <w:rPr>
          <w:spacing w:val="-12"/>
          <w:position w:val="-4"/>
        </w:rPr>
        <w:t>ำ</w:t>
      </w:r>
      <w:r>
        <w:rPr>
          <w:spacing w:val="-12"/>
        </w:rPr>
        <w:t>าเงินประกันตัวผู้ต้องหาส่งให้เจ้าหน้าที่การเงินตามวันที่ท</w:t>
      </w:r>
      <w:r>
        <w:rPr>
          <w:spacing w:val="-12"/>
          <w:position w:val="-4"/>
        </w:rPr>
        <w:t>ำ</w:t>
      </w:r>
      <w:r>
        <w:rPr>
          <w:spacing w:val="-12"/>
        </w:rPr>
        <w:t>าการ</w:t>
      </w:r>
    </w:p>
    <w:p>
      <w:pPr>
        <w:spacing w:line="343" w:lineRule="exact" w:before="0"/>
        <w:ind w:left="2138" w:right="0" w:firstLine="0"/>
        <w:jc w:val="left"/>
        <w:rPr>
          <w:sz w:val="32"/>
          <w:szCs w:val="32"/>
        </w:rPr>
      </w:pPr>
      <w:r>
        <w:rPr>
          <w:spacing w:val="-5"/>
          <w:w w:val="105"/>
          <w:sz w:val="32"/>
          <w:szCs w:val="32"/>
        </w:rPr>
        <w:t>๗.</w:t>
      </w:r>
    </w:p>
    <w:p>
      <w:pPr>
        <w:pStyle w:val="BodyText"/>
        <w:spacing w:line="211" w:lineRule="auto" w:before="28"/>
        <w:ind w:left="720" w:right="1078"/>
      </w:pPr>
      <w:r>
        <w:rPr>
          <w:spacing w:val="-12"/>
        </w:rPr>
        <w:t>ตรวจสา</w:t>
      </w:r>
      <w:r>
        <w:rPr>
          <w:spacing w:val="-12"/>
          <w:position w:val="-3"/>
        </w:rPr>
        <w:t>ำ</w:t>
      </w:r>
      <w:r>
        <w:rPr>
          <w:position w:val="-3"/>
        </w:rPr>
        <w:t> </w:t>
      </w:r>
      <w:r>
        <w:rPr>
          <w:spacing w:val="-12"/>
        </w:rPr>
        <w:t>นวนการสอบสวนฟ้องวาจาให้ถูกต้องตามขั้นตอนตามกรอบระยะเวลาตาม</w:t>
      </w:r>
      <w:r>
        <w:rPr>
          <w:spacing w:val="-12"/>
        </w:rPr>
        <w:t>ว</w:t>
      </w:r>
      <w:r>
        <w:rPr>
          <w:spacing w:val="-12"/>
        </w:rPr>
        <w:t> </w:t>
      </w:r>
      <w:r>
        <w:rPr>
          <w:spacing w:val="-4"/>
        </w:rPr>
        <w:t>งรอบ</w:t>
      </w:r>
    </w:p>
    <w:p>
      <w:pPr>
        <w:spacing w:line="359" w:lineRule="exact" w:before="30"/>
        <w:ind w:left="2138" w:right="0" w:firstLine="0"/>
        <w:jc w:val="left"/>
        <w:rPr>
          <w:sz w:val="32"/>
          <w:szCs w:val="32"/>
        </w:rPr>
      </w:pPr>
      <w:r>
        <w:rPr>
          <w:spacing w:val="-5"/>
          <w:sz w:val="32"/>
          <w:szCs w:val="32"/>
        </w:rPr>
        <w:t>๘.</w:t>
      </w:r>
    </w:p>
    <w:p>
      <w:pPr>
        <w:pStyle w:val="BodyText"/>
        <w:spacing w:line="211" w:lineRule="auto" w:before="27"/>
        <w:ind w:left="720" w:right="1078"/>
      </w:pPr>
      <w:r>
        <w:rPr>
          <w:spacing w:val="-14"/>
        </w:rPr>
        <w:t>ตรวจสา</w:t>
      </w:r>
      <w:r>
        <w:rPr>
          <w:spacing w:val="-14"/>
          <w:position w:val="-3"/>
        </w:rPr>
        <w:t>ำ</w:t>
      </w:r>
      <w:r>
        <w:rPr>
          <w:spacing w:val="-8"/>
          <w:position w:val="-3"/>
        </w:rPr>
        <w:t> </w:t>
      </w:r>
      <w:r>
        <w:rPr>
          <w:spacing w:val="-14"/>
        </w:rPr>
        <w:t>นวนการสอบสวนตามประเด็นแห่งความผิดให้ชัดเจนและตรวจสา</w:t>
      </w:r>
      <w:r>
        <w:rPr>
          <w:spacing w:val="-14"/>
          <w:position w:val="-3"/>
        </w:rPr>
        <w:t>ำ</w:t>
      </w:r>
      <w:r>
        <w:rPr>
          <w:spacing w:val="-7"/>
          <w:position w:val="-3"/>
        </w:rPr>
        <w:t> </w:t>
      </w:r>
      <w:r>
        <w:rPr>
          <w:spacing w:val="-14"/>
        </w:rPr>
        <w:t>นวนอย่า</w:t>
      </w:r>
      <w:r>
        <w:rPr>
          <w:spacing w:val="-14"/>
        </w:rPr>
        <w:t>ง</w:t>
      </w:r>
      <w:r>
        <w:rPr>
          <w:spacing w:val="-14"/>
        </w:rPr>
        <w:t> </w:t>
      </w:r>
      <w:r>
        <w:rPr>
          <w:spacing w:val="-2"/>
        </w:rPr>
        <w:t>สม่</w:t>
      </w:r>
      <w:r>
        <w:rPr>
          <w:spacing w:val="-2"/>
          <w:position w:val="-4"/>
        </w:rPr>
        <w:t>ำ</w:t>
      </w:r>
      <w:r>
        <w:rPr>
          <w:spacing w:val="-2"/>
        </w:rPr>
        <w:t>าเสมอ</w:t>
      </w:r>
    </w:p>
    <w:p>
      <w:pPr>
        <w:spacing w:line="340" w:lineRule="exact" w:before="0"/>
        <w:ind w:left="2138" w:right="0" w:firstLine="0"/>
        <w:jc w:val="left"/>
        <w:rPr>
          <w:sz w:val="32"/>
          <w:szCs w:val="32"/>
        </w:rPr>
      </w:pPr>
      <w:r>
        <w:rPr>
          <w:spacing w:val="-5"/>
          <w:sz w:val="32"/>
          <w:szCs w:val="32"/>
        </w:rPr>
        <w:t>๙.</w:t>
      </w:r>
    </w:p>
    <w:p>
      <w:pPr>
        <w:pStyle w:val="BodyText"/>
        <w:spacing w:line="204" w:lineRule="auto" w:before="34"/>
        <w:ind w:left="720" w:right="1078"/>
        <w:rPr>
          <w:position w:val="2"/>
        </w:rPr>
      </w:pPr>
      <w:r>
        <w:rPr>
          <w:spacing w:val="-14"/>
        </w:rPr>
        <w:t>ตรวจสา</w:t>
      </w:r>
      <w:r>
        <w:rPr>
          <w:spacing w:val="-14"/>
          <w:position w:val="-3"/>
        </w:rPr>
        <w:t>ำ</w:t>
      </w:r>
      <w:r>
        <w:rPr>
          <w:spacing w:val="-5"/>
          <w:position w:val="-3"/>
        </w:rPr>
        <w:t> </w:t>
      </w:r>
      <w:r>
        <w:rPr>
          <w:spacing w:val="-14"/>
        </w:rPr>
        <w:t>นวนการสอบสวนให้ครบถ้วนตามประเด็นแห่งความผิดและให้ความรู้ก</w:t>
      </w:r>
      <w:r>
        <w:rPr>
          <w:spacing w:val="-14"/>
          <w:position w:val="-4"/>
        </w:rPr>
        <w:t>ำ</w:t>
      </w:r>
      <w:r>
        <w:rPr>
          <w:spacing w:val="-14"/>
        </w:rPr>
        <w:t>าชั</w:t>
      </w:r>
      <w:r>
        <w:rPr>
          <w:spacing w:val="-14"/>
        </w:rPr>
        <w:t>บ</w:t>
      </w:r>
      <w:r>
        <w:rPr>
          <w:spacing w:val="-14"/>
        </w:rPr>
        <w:t> </w:t>
      </w:r>
      <w:r>
        <w:rPr>
          <w:spacing w:val="-2"/>
          <w:position w:val="2"/>
        </w:rPr>
        <w:t>การเก็บรวบรวมพยานหลักฐาน</w:t>
      </w:r>
    </w:p>
    <w:p>
      <w:pPr>
        <w:pStyle w:val="BodyText"/>
        <w:spacing w:line="232" w:lineRule="auto" w:before="6"/>
        <w:ind w:left="720" w:right="1078" w:firstLine="1418"/>
        <w:rPr>
          <w:position w:val="2"/>
        </w:rPr>
      </w:pPr>
      <w:r>
        <w:rPr>
          <w:spacing w:val="-10"/>
          <w:position w:val="2"/>
        </w:rPr>
        <w:t>๑๐.ผู้บังคับบัญชามีการอบรมเสริมสร้างคุณธรรมและความโปร่</w:t>
      </w:r>
      <w:r>
        <w:rPr>
          <w:spacing w:val="-10"/>
          <w:position w:val="2"/>
        </w:rPr>
        <w:t>งใสในก</w:t>
      </w:r>
      <w:r>
        <w:rPr>
          <w:spacing w:val="-10"/>
          <w:position w:val="2"/>
        </w:rPr>
        <w:t> </w:t>
      </w:r>
      <w:r>
        <w:rPr>
          <w:spacing w:val="-6"/>
          <w:position w:val="2"/>
        </w:rPr>
        <w:t>ารปฏิบัติงานอย่างสม่</w:t>
      </w:r>
      <w:r>
        <w:rPr>
          <w:spacing w:val="-6"/>
          <w:position w:val="-2"/>
        </w:rPr>
        <w:t>ำ</w:t>
      </w:r>
      <w:r>
        <w:rPr>
          <w:spacing w:val="-6"/>
          <w:position w:val="2"/>
        </w:rPr>
        <w:t>าเสมอ</w:t>
      </w:r>
    </w:p>
    <w:p>
      <w:pPr>
        <w:pStyle w:val="BodyText"/>
        <w:spacing w:line="376" w:lineRule="exact"/>
        <w:ind w:left="2138"/>
        <w:rPr>
          <w:position w:val="2"/>
        </w:rPr>
      </w:pPr>
      <w:r>
        <w:rPr>
          <w:spacing w:val="-14"/>
          <w:position w:val="2"/>
        </w:rPr>
        <w:t>๑๑.</w:t>
      </w:r>
      <w:r>
        <w:rPr>
          <w:spacing w:val="-2"/>
          <w:position w:val="2"/>
        </w:rPr>
        <w:t> </w:t>
      </w:r>
      <w:r>
        <w:rPr>
          <w:spacing w:val="-14"/>
          <w:position w:val="2"/>
        </w:rPr>
        <w:t>ให้ด</w:t>
      </w:r>
      <w:r>
        <w:rPr>
          <w:spacing w:val="-14"/>
          <w:position w:val="-2"/>
        </w:rPr>
        <w:t>ำ</w:t>
      </w:r>
      <w:r>
        <w:rPr>
          <w:spacing w:val="-14"/>
          <w:position w:val="2"/>
        </w:rPr>
        <w:t>าเนินการตามค</w:t>
      </w:r>
      <w:r>
        <w:rPr>
          <w:spacing w:val="-14"/>
          <w:position w:val="-2"/>
        </w:rPr>
        <w:t>ำ</w:t>
      </w:r>
      <w:r>
        <w:rPr>
          <w:spacing w:val="-14"/>
          <w:position w:val="2"/>
        </w:rPr>
        <w:t>าสั่ง</w:t>
      </w:r>
      <w:r>
        <w:rPr>
          <w:spacing w:val="-1"/>
          <w:position w:val="2"/>
        </w:rPr>
        <w:t> </w:t>
      </w:r>
      <w:r>
        <w:rPr>
          <w:spacing w:val="-14"/>
          <w:position w:val="2"/>
        </w:rPr>
        <w:t>ตร.ที่</w:t>
      </w:r>
      <w:r>
        <w:rPr>
          <w:spacing w:val="-2"/>
          <w:position w:val="2"/>
        </w:rPr>
        <w:t> </w:t>
      </w:r>
      <w:r>
        <w:rPr>
          <w:rFonts w:ascii="Arial" w:hAnsi="Arial" w:cs="Arial" w:eastAsia="Arial"/>
          <w:spacing w:val="-14"/>
          <w:position w:val="2"/>
        </w:rPr>
        <w:t>419/2556</w:t>
      </w:r>
      <w:r>
        <w:rPr>
          <w:rFonts w:ascii="Arial" w:hAnsi="Arial" w:cs="Arial" w:eastAsia="Arial"/>
          <w:spacing w:val="-4"/>
          <w:position w:val="2"/>
        </w:rPr>
        <w:t> </w:t>
      </w:r>
      <w:r>
        <w:rPr>
          <w:spacing w:val="-14"/>
          <w:position w:val="2"/>
        </w:rPr>
        <w:t>อย่างเคร่งครัด</w:t>
      </w:r>
    </w:p>
    <w:p>
      <w:pPr>
        <w:pStyle w:val="BodyText"/>
        <w:spacing w:line="242" w:lineRule="auto"/>
        <w:ind w:left="720" w:right="1078" w:firstLine="1418"/>
        <w:rPr>
          <w:position w:val="2"/>
        </w:rPr>
      </w:pPr>
      <w:r>
        <w:rPr>
          <w:spacing w:val="-12"/>
          <w:position w:val="2"/>
        </w:rPr>
        <w:t>๑๒.ก</w:t>
      </w:r>
      <w:r>
        <w:rPr>
          <w:spacing w:val="-12"/>
          <w:position w:val="-2"/>
        </w:rPr>
        <w:t>ำ</w:t>
      </w:r>
      <w:r>
        <w:rPr>
          <w:spacing w:val="-12"/>
          <w:position w:val="2"/>
        </w:rPr>
        <w:t>าชับการปฏิบัติงานอย่างสุจริต</w:t>
      </w:r>
      <w:r>
        <w:rPr>
          <w:position w:val="2"/>
        </w:rPr>
        <w:t> </w:t>
      </w:r>
      <w:r>
        <w:rPr>
          <w:spacing w:val="-12"/>
          <w:position w:val="2"/>
        </w:rPr>
        <w:t>โปร่งใส</w:t>
      </w:r>
      <w:r>
        <w:rPr>
          <w:position w:val="2"/>
        </w:rPr>
        <w:t> </w:t>
      </w:r>
      <w:r>
        <w:rPr>
          <w:spacing w:val="-12"/>
          <w:position w:val="2"/>
        </w:rPr>
        <w:t>มิให้มีการเรียกรั</w:t>
      </w:r>
      <w:r>
        <w:rPr>
          <w:spacing w:val="-12"/>
          <w:position w:val="2"/>
        </w:rPr>
        <w:t>บ</w:t>
      </w:r>
      <w:r>
        <w:rPr>
          <w:spacing w:val="-12"/>
          <w:position w:val="2"/>
        </w:rPr>
        <w:t> </w:t>
      </w:r>
      <w:r>
        <w:rPr>
          <w:position w:val="2"/>
        </w:rPr>
        <w:t>หรือยอมจะรับทรัพย์สิน</w:t>
      </w:r>
      <w:r>
        <w:rPr>
          <w:spacing w:val="-22"/>
          <w:position w:val="2"/>
        </w:rPr>
        <w:t> </w:t>
      </w:r>
      <w:r>
        <w:rPr>
          <w:position w:val="2"/>
        </w:rPr>
        <w:t>หรือประโยชน</w:t>
      </w:r>
      <w:r>
        <w:rPr>
          <w:position w:val="2"/>
        </w:rPr>
        <w:t>์</w:t>
      </w:r>
      <w:r>
        <w:rPr>
          <w:position w:val="2"/>
        </w:rPr>
        <w:t> </w:t>
      </w:r>
      <w:r>
        <w:rPr>
          <w:spacing w:val="-2"/>
          <w:position w:val="2"/>
        </w:rPr>
        <w:t>อันเป็นการทุจริตจากการปฏิบัติงานโดยเด็ดขาด</w:t>
      </w:r>
    </w:p>
    <w:p>
      <w:pPr>
        <w:pStyle w:val="BodyText"/>
        <w:spacing w:after="0" w:line="242" w:lineRule="auto"/>
        <w:rPr>
          <w:position w:val="2"/>
        </w:rPr>
        <w:sectPr>
          <w:pgSz w:w="12240" w:h="15840"/>
          <w:pgMar w:top="1820" w:bottom="280" w:left="720" w:right="360"/>
        </w:sectPr>
      </w:pPr>
    </w:p>
    <w:p>
      <w:pPr>
        <w:pStyle w:val="BodyText"/>
        <w:spacing w:line="218" w:lineRule="auto" w:before="95"/>
        <w:ind w:left="720" w:right="1078" w:firstLine="1418"/>
        <w:rPr>
          <w:rFonts w:ascii="Arial" w:hAnsi="Arial" w:cs="Arial" w:eastAsia="Arial"/>
        </w:rPr>
      </w:pPr>
      <w:r>
        <w:rPr>
          <w:spacing w:val="-2"/>
          <w:w w:val="90"/>
        </w:rPr>
        <w:t>๑๑.เพิ่มพูนให้ข้าราชการต</w:t>
      </w:r>
      <w:r>
        <w:rPr>
          <w:spacing w:val="-2"/>
          <w:w w:val="90"/>
          <w:position w:val="-4"/>
        </w:rPr>
        <w:t>ำ</w:t>
      </w:r>
      <w:r>
        <w:rPr>
          <w:spacing w:val="-2"/>
          <w:w w:val="90"/>
        </w:rPr>
        <w:t>ารวจมีคุณธรรมตามประมวลจริยธรรมข้</w:t>
      </w:r>
      <w:r>
        <w:rPr>
          <w:spacing w:val="-2"/>
          <w:w w:val="90"/>
        </w:rPr>
        <w:t>าราช</w:t>
      </w:r>
      <w:r>
        <w:rPr>
          <w:spacing w:val="-2"/>
        </w:rPr>
        <w:t> </w:t>
      </w:r>
      <w:r>
        <w:rPr>
          <w:spacing w:val="-6"/>
        </w:rPr>
        <w:t>การต</w:t>
      </w:r>
      <w:r>
        <w:rPr>
          <w:spacing w:val="-6"/>
          <w:position w:val="-4"/>
        </w:rPr>
        <w:t>ำ</w:t>
      </w:r>
      <w:r>
        <w:rPr>
          <w:spacing w:val="-6"/>
        </w:rPr>
        <w:t>ารวจ อันเป็นการป้องกันความเสี่ยงต่อการทุจริ</w:t>
      </w:r>
      <w:r>
        <w:rPr>
          <w:spacing w:val="-6"/>
        </w:rPr>
        <w:t>ต</w:t>
      </w:r>
      <w:r>
        <w:rPr>
          <w:spacing w:val="-6"/>
        </w:rPr>
        <w:t> </w:t>
      </w:r>
      <w:r>
        <w:rPr>
          <w:spacing w:val="-4"/>
        </w:rPr>
        <w:t>และด</w:t>
      </w:r>
      <w:r>
        <w:rPr>
          <w:spacing w:val="-4"/>
          <w:position w:val="-4"/>
        </w:rPr>
        <w:t>ำ</w:t>
      </w:r>
      <w:r>
        <w:rPr>
          <w:spacing w:val="-4"/>
        </w:rPr>
        <w:t>าเนินตามนโยบายต่อต้านการรับสินบน </w:t>
      </w:r>
      <w:r>
        <w:rPr>
          <w:rFonts w:ascii="Arial" w:hAnsi="Arial" w:cs="Arial" w:eastAsia="Arial"/>
          <w:spacing w:val="-4"/>
        </w:rPr>
        <w:t>(Anti-Bribery Policy)</w:t>
      </w:r>
    </w:p>
    <w:p>
      <w:pPr>
        <w:pStyle w:val="BodyText"/>
        <w:spacing w:before="286"/>
        <w:rPr>
          <w:rFonts w:ascii="Arial"/>
        </w:rPr>
      </w:pPr>
    </w:p>
    <w:p>
      <w:pPr>
        <w:spacing w:before="1"/>
        <w:ind w:left="1439" w:right="0" w:firstLine="0"/>
        <w:jc w:val="left"/>
        <w:rPr>
          <w:rFonts w:ascii="Tahoma" w:hAnsi="Tahoma" w:cs="Tahoma" w:eastAsia="Tahoma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bCs/>
          <w:spacing w:val="-11"/>
          <w:sz w:val="32"/>
          <w:szCs w:val="32"/>
          <w:u w:val="single"/>
        </w:rPr>
        <w:t>๕)สายงานสืบสวน</w:t>
      </w:r>
    </w:p>
    <w:p>
      <w:pPr>
        <w:pStyle w:val="BodyText"/>
        <w:spacing w:before="4"/>
        <w:rPr>
          <w:rFonts w:ascii="Tahoma"/>
          <w:b/>
          <w:sz w:val="16"/>
        </w:rPr>
      </w:pPr>
      <w:r>
        <w:rPr>
          <w:rFonts w:ascii="Tahoma"/>
          <w:b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625216">
                <wp:simplePos x="0" y="0"/>
                <wp:positionH relativeFrom="page">
                  <wp:posOffset>2290762</wp:posOffset>
                </wp:positionH>
                <wp:positionV relativeFrom="paragraph">
                  <wp:posOffset>141042</wp:posOffset>
                </wp:positionV>
                <wp:extent cx="3643629" cy="2209165"/>
                <wp:effectExtent l="0" t="0" r="0" b="0"/>
                <wp:wrapTopAndBottom/>
                <wp:docPr id="162" name="Group 16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2" name="Group 162"/>
                      <wpg:cNvGrpSpPr/>
                      <wpg:grpSpPr>
                        <a:xfrm>
                          <a:off x="0" y="0"/>
                          <a:ext cx="3643629" cy="2209165"/>
                          <a:chExt cx="3643629" cy="2209165"/>
                        </a:xfrm>
                      </wpg:grpSpPr>
                      <wps:wsp>
                        <wps:cNvPr id="163" name="Graphic 163"/>
                        <wps:cNvSpPr/>
                        <wps:spPr>
                          <a:xfrm>
                            <a:off x="6349" y="6349"/>
                            <a:ext cx="3630929" cy="2196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0929" h="2196465">
                                <a:moveTo>
                                  <a:pt x="0" y="0"/>
                                </a:moveTo>
                                <a:lnTo>
                                  <a:pt x="3630929" y="0"/>
                                </a:lnTo>
                                <a:lnTo>
                                  <a:pt x="3630929" y="2195944"/>
                                </a:lnTo>
                                <a:lnTo>
                                  <a:pt x="0" y="21959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4" name="Image 164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319" y="76452"/>
                            <a:ext cx="3435350" cy="19246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80.375015pt;margin-top:11.105681pt;width:286.9pt;height:173.95pt;mso-position-horizontal-relative:page;mso-position-vertical-relative:paragraph;z-index:-15691264;mso-wrap-distance-left:0;mso-wrap-distance-right:0" id="docshapegroup131" coordorigin="3608,222" coordsize="5738,3479">
                <v:rect style="position:absolute;left:3617;top:232;width:5718;height:3459" id="docshape132" filled="false" stroked="true" strokeweight=".99998pt" strokecolor="#000000">
                  <v:stroke dashstyle="solid"/>
                </v:rect>
                <v:shape style="position:absolute;left:3771;top:342;width:5410;height:3031" type="#_x0000_t75" id="docshape133" stroked="false">
                  <v:imagedata r:id="rId71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56" w:lineRule="auto" w:before="218"/>
        <w:ind w:left="719" w:right="1078" w:firstLine="1440"/>
      </w:pPr>
      <w:r>
        <w:rPr>
          <w:spacing w:val="-4"/>
        </w:rPr>
        <w:t>เมื่อวันที่</w:t>
      </w:r>
      <w:r>
        <w:rPr>
          <w:spacing w:val="-18"/>
        </w:rPr>
        <w:t> </w:t>
      </w:r>
      <w:r>
        <w:rPr>
          <w:rFonts w:ascii="Arial" w:hAnsi="Arial" w:cs="Arial" w:eastAsia="Arial"/>
          <w:spacing w:val="-4"/>
        </w:rPr>
        <w:t>16</w:t>
      </w:r>
      <w:r>
        <w:rPr>
          <w:rFonts w:ascii="Arial" w:hAnsi="Arial" w:cs="Arial" w:eastAsia="Arial"/>
          <w:spacing w:val="-18"/>
        </w:rPr>
        <w:t> </w:t>
      </w:r>
      <w:r>
        <w:rPr>
          <w:spacing w:val="-4"/>
        </w:rPr>
        <w:t>เม.ย.69</w:t>
      </w:r>
      <w:r>
        <w:rPr>
          <w:spacing w:val="-17"/>
        </w:rPr>
        <w:t> </w:t>
      </w:r>
      <w:r>
        <w:rPr>
          <w:spacing w:val="-4"/>
        </w:rPr>
        <w:t>พ.ต.ท.จีระพงศ์</w:t>
      </w:r>
      <w:r>
        <w:rPr>
          <w:spacing w:val="34"/>
        </w:rPr>
        <w:t> </w:t>
      </w:r>
      <w:r>
        <w:rPr>
          <w:spacing w:val="-4"/>
        </w:rPr>
        <w:t>ชุมภูอินทร์</w:t>
      </w:r>
      <w:r>
        <w:rPr>
          <w:spacing w:val="-17"/>
        </w:rPr>
        <w:t> </w:t>
      </w:r>
      <w:r>
        <w:rPr>
          <w:spacing w:val="-4"/>
        </w:rPr>
        <w:t>รอง</w:t>
      </w:r>
      <w:r>
        <w:rPr>
          <w:spacing w:val="-18"/>
        </w:rPr>
        <w:t> </w:t>
      </w:r>
      <w:r>
        <w:rPr>
          <w:spacing w:val="-4"/>
        </w:rPr>
        <w:t>ผกก.สส</w:t>
      </w:r>
      <w:r>
        <w:rPr>
          <w:spacing w:val="-4"/>
        </w:rPr>
        <w:t> </w:t>
      </w:r>
      <w:r>
        <w:rPr/>
        <w:t>สภ.ท่าปลา</w:t>
      </w:r>
      <w:r>
        <w:rPr>
          <w:spacing w:val="-15"/>
        </w:rPr>
        <w:t> </w:t>
      </w:r>
      <w:r>
        <w:rPr/>
        <w:t>พร้อมด้วย</w:t>
      </w:r>
      <w:r>
        <w:rPr>
          <w:spacing w:val="-15"/>
        </w:rPr>
        <w:t> </w:t>
      </w:r>
      <w:r>
        <w:rPr/>
        <w:t>พ.ต.ท.วิทวัช</w:t>
      </w:r>
      <w:r>
        <w:rPr>
          <w:spacing w:val="40"/>
        </w:rPr>
        <w:t> </w:t>
      </w:r>
      <w:r>
        <w:rPr/>
        <w:t>เกษเดช</w:t>
      </w:r>
      <w:r>
        <w:rPr>
          <w:spacing w:val="-15"/>
        </w:rPr>
        <w:t> </w:t>
      </w:r>
      <w:r>
        <w:rPr/>
        <w:t>สว.สส.</w:t>
      </w:r>
    </w:p>
    <w:p>
      <w:pPr>
        <w:pStyle w:val="BodyText"/>
        <w:spacing w:line="206" w:lineRule="auto" w:before="38"/>
        <w:ind w:left="719" w:right="1078"/>
      </w:pPr>
      <w:r>
        <w:rPr>
          <w:spacing w:val="-6"/>
        </w:rPr>
        <w:t>ประชุมเจ้าหน้าที่ต</w:t>
      </w:r>
      <w:r>
        <w:rPr>
          <w:spacing w:val="-6"/>
          <w:position w:val="-4"/>
        </w:rPr>
        <w:t>ำ</w:t>
      </w:r>
      <w:r>
        <w:rPr>
          <w:spacing w:val="-6"/>
        </w:rPr>
        <w:t>ารวจฝ่ายสื</w:t>
      </w:r>
      <w:r>
        <w:rPr>
          <w:spacing w:val="-6"/>
        </w:rPr>
        <w:t>บสวน</w:t>
      </w:r>
      <w:r>
        <w:rPr>
          <w:spacing w:val="-6"/>
        </w:rPr>
        <w:t> </w:t>
      </w:r>
      <w:r>
        <w:rPr>
          <w:spacing w:val="-10"/>
        </w:rPr>
        <w:t>เพื่อรับทราบข้อราชการในส่วนของงานสืบสวนดังนี้</w:t>
      </w:r>
    </w:p>
    <w:p>
      <w:pPr>
        <w:pStyle w:val="BodyText"/>
        <w:spacing w:before="247"/>
        <w:ind w:left="2137"/>
        <w:rPr>
          <w:rFonts w:ascii="Arial"/>
        </w:rPr>
      </w:pPr>
      <w:r>
        <w:rPr>
          <w:rFonts w:ascii="Arial"/>
          <w:spacing w:val="-5"/>
        </w:rPr>
        <w:t>1.</w:t>
      </w:r>
    </w:p>
    <w:p>
      <w:pPr>
        <w:pStyle w:val="BodyText"/>
        <w:spacing w:line="235" w:lineRule="auto" w:before="33"/>
        <w:ind w:left="719" w:right="1078"/>
      </w:pPr>
      <w:r>
        <w:rPr>
          <w:spacing w:val="-10"/>
        </w:rPr>
        <w:t>ผู้บังคับบัญชามีการอบรมชี้แจงเจ้าหน้าที่ในสายงานป้องกั</w:t>
      </w:r>
      <w:r>
        <w:rPr>
          <w:spacing w:val="-10"/>
        </w:rPr>
        <w:t>นปราบปราม</w:t>
      </w:r>
      <w:r>
        <w:rPr>
          <w:spacing w:val="-10"/>
        </w:rPr>
        <w:t> </w:t>
      </w:r>
      <w:r>
        <w:rPr>
          <w:spacing w:val="-4"/>
        </w:rPr>
        <w:t>มิให้มีการทุจริตจากการปฏิบัติหน้าที่อย่างเคร่งครัด</w:t>
      </w:r>
    </w:p>
    <w:p>
      <w:pPr>
        <w:pStyle w:val="BodyText"/>
        <w:spacing w:line="401" w:lineRule="exact" w:before="25"/>
        <w:ind w:left="2137"/>
      </w:pPr>
      <w:r>
        <w:rPr>
          <w:w w:val="90"/>
        </w:rPr>
        <w:t>๒.มีมาตรการควบคุมก</w:t>
      </w:r>
      <w:r>
        <w:rPr>
          <w:w w:val="90"/>
          <w:position w:val="-4"/>
        </w:rPr>
        <w:t>ำ</w:t>
      </w:r>
      <w:r>
        <w:rPr>
          <w:w w:val="90"/>
        </w:rPr>
        <w:t>ากับดูแลผู้ใต้บังคับบัญชา</w:t>
      </w:r>
      <w:r>
        <w:rPr>
          <w:spacing w:val="16"/>
        </w:rPr>
        <w:t> </w:t>
      </w:r>
      <w:r>
        <w:rPr>
          <w:w w:val="90"/>
        </w:rPr>
        <w:t>ตามค</w:t>
      </w:r>
      <w:r>
        <w:rPr>
          <w:w w:val="90"/>
          <w:position w:val="-4"/>
        </w:rPr>
        <w:t>ำ</w:t>
      </w:r>
      <w:r>
        <w:rPr>
          <w:w w:val="90"/>
        </w:rPr>
        <w:t>าสั่ง</w:t>
      </w:r>
      <w:r>
        <w:rPr>
          <w:spacing w:val="17"/>
        </w:rPr>
        <w:t> </w:t>
      </w:r>
      <w:r>
        <w:rPr>
          <w:spacing w:val="-4"/>
          <w:w w:val="90"/>
        </w:rPr>
        <w:t>ตร.ที่</w:t>
      </w:r>
    </w:p>
    <w:p>
      <w:pPr>
        <w:pStyle w:val="BodyText"/>
        <w:spacing w:line="351" w:lineRule="exact"/>
        <w:ind w:left="719"/>
      </w:pPr>
      <w:r>
        <w:rPr>
          <w:spacing w:val="-6"/>
        </w:rPr>
        <w:t>๑๒๑๒/๒๕๓๗</w:t>
      </w:r>
      <w:r>
        <w:rPr>
          <w:spacing w:val="-10"/>
        </w:rPr>
        <w:t> </w:t>
      </w:r>
      <w:r>
        <w:rPr>
          <w:spacing w:val="-2"/>
        </w:rPr>
        <w:t>อย่างใกล้ชิด</w:t>
      </w:r>
    </w:p>
    <w:p>
      <w:pPr>
        <w:pStyle w:val="BodyText"/>
        <w:spacing w:line="225" w:lineRule="auto" w:before="42"/>
        <w:ind w:left="719" w:right="1078" w:firstLine="1418"/>
      </w:pPr>
      <w:r>
        <w:rPr>
          <w:spacing w:val="-10"/>
        </w:rPr>
        <w:t>๓.งานสืบสวน</w:t>
      </w:r>
      <w:r>
        <w:rPr>
          <w:spacing w:val="-12"/>
        </w:rPr>
        <w:t> </w:t>
      </w:r>
      <w:r>
        <w:rPr>
          <w:spacing w:val="-10"/>
        </w:rPr>
        <w:t>ออกค</w:t>
      </w:r>
      <w:r>
        <w:rPr>
          <w:spacing w:val="-10"/>
          <w:position w:val="-4"/>
        </w:rPr>
        <w:t>ำ</w:t>
      </w:r>
      <w:r>
        <w:rPr>
          <w:spacing w:val="-10"/>
        </w:rPr>
        <w:t>าสั่งก</w:t>
      </w:r>
      <w:r>
        <w:rPr>
          <w:spacing w:val="-10"/>
          <w:position w:val="-4"/>
        </w:rPr>
        <w:t>ำ</w:t>
      </w:r>
      <w:r>
        <w:rPr>
          <w:spacing w:val="-10"/>
        </w:rPr>
        <w:t>าชับการปฏิบัต</w:t>
      </w:r>
      <w:r>
        <w:rPr>
          <w:spacing w:val="-10"/>
        </w:rPr>
        <w:t>ิ</w:t>
      </w:r>
      <w:r>
        <w:rPr>
          <w:spacing w:val="-10"/>
        </w:rPr>
        <w:t> มอบหมายหน้าที่ความรับผิดชอบของผู้ปฏิบัติให้ชัดเจน </w:t>
      </w:r>
      <w:r>
        <w:rPr>
          <w:spacing w:val="-10"/>
        </w:rPr>
        <w:t>ตรวจสอบได้</w:t>
      </w:r>
    </w:p>
    <w:p>
      <w:pPr>
        <w:pStyle w:val="BodyText"/>
        <w:spacing w:line="235" w:lineRule="auto" w:before="23"/>
        <w:ind w:left="719" w:right="1078" w:firstLine="1418"/>
      </w:pPr>
      <w:r>
        <w:rPr>
          <w:spacing w:val="-6"/>
        </w:rPr>
        <w:t>๔.</w:t>
      </w:r>
      <w:r>
        <w:rPr>
          <w:spacing w:val="-6"/>
        </w:rPr>
        <w:t> </w:t>
      </w:r>
      <w:r>
        <w:rPr>
          <w:spacing w:val="-2"/>
          <w:w w:val="90"/>
        </w:rPr>
        <w:t>อบรมชี้แจงข้าราชการฝ่ายสืบสวนให้ปฏิบัติตามกฎหมายระเบียบข้อบังคั</w:t>
      </w:r>
      <w:r>
        <w:rPr>
          <w:spacing w:val="-2"/>
          <w:w w:val="90"/>
        </w:rPr>
        <w:t>บและประมว</w:t>
      </w:r>
      <w:r>
        <w:rPr>
          <w:spacing w:val="80"/>
          <w:w w:val="150"/>
        </w:rPr>
        <w:t>  </w:t>
      </w:r>
      <w:r>
        <w:rPr>
          <w:spacing w:val="-2"/>
        </w:rPr>
        <w:t>ลจริยธรรมฯ</w:t>
      </w:r>
    </w:p>
    <w:p>
      <w:pPr>
        <w:pStyle w:val="BodyText"/>
        <w:spacing w:line="259" w:lineRule="auto" w:before="3"/>
        <w:ind w:left="719" w:right="1078" w:firstLine="1418"/>
      </w:pPr>
      <w:r>
        <w:rPr>
          <w:spacing w:val="-8"/>
          <w:position w:val="2"/>
        </w:rPr>
        <w:t>๕.มีการรายงานผลการปฏิบัติต่อช่องทางการรายงานทุกครั้งที่มีการจับก</w:t>
      </w:r>
      <w:r>
        <w:rPr>
          <w:spacing w:val="-8"/>
          <w:position w:val="2"/>
        </w:rPr>
        <w:t>ุ</w:t>
      </w:r>
      <w:r>
        <w:rPr>
          <w:spacing w:val="-8"/>
          <w:position w:val="2"/>
        </w:rPr>
        <w:t> </w:t>
      </w:r>
      <w:r>
        <w:rPr>
          <w:spacing w:val="-8"/>
        </w:rPr>
        <w:t>ม การบันทึกจับกุมผู้ต้องหา การน</w:t>
      </w:r>
      <w:r>
        <w:rPr>
          <w:spacing w:val="-8"/>
          <w:position w:val="-4"/>
        </w:rPr>
        <w:t>ำ</w:t>
      </w:r>
      <w:r>
        <w:rPr>
          <w:spacing w:val="-8"/>
        </w:rPr>
        <w:t>าตัวผู้ต้องหาส่งพนักงานสอบสวนด</w:t>
      </w:r>
      <w:r>
        <w:rPr>
          <w:spacing w:val="-8"/>
          <w:position w:val="-4"/>
        </w:rPr>
        <w:t>ำ</w:t>
      </w:r>
      <w:r>
        <w:rPr>
          <w:spacing w:val="-8"/>
        </w:rPr>
        <w:t>าเนินคดี</w:t>
      </w:r>
    </w:p>
    <w:p>
      <w:pPr>
        <w:pStyle w:val="BodyText"/>
        <w:spacing w:line="306" w:lineRule="exact"/>
        <w:ind w:left="2137"/>
        <w:rPr>
          <w:rFonts w:ascii="Arial" w:hAnsi="Arial" w:cs="Arial" w:eastAsia="Arial"/>
          <w:position w:val="2"/>
        </w:rPr>
      </w:pPr>
      <w:r>
        <w:rPr>
          <w:spacing w:val="2"/>
          <w:w w:val="90"/>
          <w:position w:val="2"/>
        </w:rPr>
        <w:t>๖.</w:t>
      </w:r>
      <w:r>
        <w:rPr>
          <w:spacing w:val="51"/>
          <w:w w:val="150"/>
          <w:position w:val="2"/>
        </w:rPr>
        <w:t> </w:t>
      </w:r>
      <w:r>
        <w:rPr>
          <w:spacing w:val="2"/>
          <w:w w:val="90"/>
          <w:position w:val="2"/>
        </w:rPr>
        <w:t>มีการเพิ่มช่องทางการร้องเรียนทั้งในช่องทางเอกสาร</w:t>
      </w:r>
      <w:r>
        <w:rPr>
          <w:spacing w:val="52"/>
          <w:w w:val="150"/>
          <w:position w:val="2"/>
        </w:rPr>
        <w:t> </w:t>
      </w:r>
      <w:r>
        <w:rPr>
          <w:spacing w:val="-2"/>
          <w:w w:val="90"/>
          <w:position w:val="2"/>
        </w:rPr>
        <w:t>และ</w:t>
      </w:r>
      <w:r>
        <w:rPr>
          <w:rFonts w:ascii="Arial" w:hAnsi="Arial" w:cs="Arial" w:eastAsia="Arial"/>
          <w:spacing w:val="-2"/>
          <w:w w:val="90"/>
          <w:position w:val="2"/>
        </w:rPr>
        <w:t>Website</w:t>
      </w:r>
    </w:p>
    <w:p>
      <w:pPr>
        <w:pStyle w:val="BodyText"/>
        <w:spacing w:after="0" w:line="306" w:lineRule="exact"/>
        <w:rPr>
          <w:rFonts w:ascii="Arial" w:hAnsi="Arial" w:cs="Arial" w:eastAsia="Arial"/>
          <w:position w:val="2"/>
        </w:rPr>
        <w:sectPr>
          <w:pgSz w:w="12240" w:h="15840"/>
          <w:pgMar w:top="1360" w:bottom="280" w:left="720" w:right="360"/>
        </w:sectPr>
      </w:pPr>
    </w:p>
    <w:p>
      <w:pPr>
        <w:pStyle w:val="BodyText"/>
        <w:spacing w:line="232" w:lineRule="auto" w:before="42"/>
        <w:ind w:left="720" w:right="1078" w:firstLine="1418"/>
      </w:pPr>
      <w:r>
        <w:rPr>
          <w:spacing w:val="-10"/>
        </w:rPr>
        <w:t>7.ผู้บังคับบัญชามีการอบรมเสริมสร้างคุณธรรมและความโปร่</w:t>
      </w:r>
      <w:r>
        <w:rPr>
          <w:spacing w:val="-10"/>
        </w:rPr>
        <w:t>งใสในการ</w:t>
      </w:r>
      <w:r>
        <w:rPr>
          <w:spacing w:val="-10"/>
        </w:rPr>
        <w:t> </w:t>
      </w:r>
      <w:r>
        <w:rPr>
          <w:spacing w:val="-4"/>
        </w:rPr>
        <w:t>ปฏิบัติงานอย่างสม่</w:t>
      </w:r>
      <w:r>
        <w:rPr>
          <w:spacing w:val="-4"/>
          <w:position w:val="-4"/>
        </w:rPr>
        <w:t>ำ</w:t>
      </w:r>
      <w:r>
        <w:rPr>
          <w:spacing w:val="-4"/>
        </w:rPr>
        <w:t>าเสมอ</w:t>
      </w:r>
    </w:p>
    <w:p>
      <w:pPr>
        <w:pStyle w:val="BodyText"/>
        <w:spacing w:line="341" w:lineRule="exact"/>
        <w:ind w:left="2138"/>
      </w:pPr>
      <w:r>
        <w:rPr>
          <w:spacing w:val="-7"/>
        </w:rPr>
        <w:t>๘.มีการติดตามผลการส่งด</w:t>
      </w:r>
      <w:r>
        <w:rPr>
          <w:spacing w:val="-7"/>
          <w:position w:val="-4"/>
        </w:rPr>
        <w:t>ำ</w:t>
      </w:r>
      <w:r>
        <w:rPr>
          <w:spacing w:val="-7"/>
        </w:rPr>
        <w:t>าเนินคดีให้พนักงานสอบสวนทุกครั้ง</w:t>
      </w:r>
    </w:p>
    <w:p>
      <w:pPr>
        <w:pStyle w:val="BodyText"/>
        <w:spacing w:line="349" w:lineRule="exact"/>
        <w:ind w:left="2138"/>
      </w:pPr>
      <w:r>
        <w:rPr>
          <w:spacing w:val="-8"/>
        </w:rPr>
        <w:t>๙.</w:t>
      </w:r>
      <w:r>
        <w:rPr>
          <w:spacing w:val="-11"/>
        </w:rPr>
        <w:t> </w:t>
      </w:r>
      <w:r>
        <w:rPr>
          <w:spacing w:val="-8"/>
        </w:rPr>
        <w:t>เร่งรัดการจับกุมหมายจับค้างเก่า</w:t>
      </w:r>
      <w:r>
        <w:rPr>
          <w:spacing w:val="-11"/>
        </w:rPr>
        <w:t> </w:t>
      </w:r>
      <w:r>
        <w:rPr>
          <w:spacing w:val="-8"/>
        </w:rPr>
        <w:t>การปรับปรุงข้อมูลท้องถิ่น</w:t>
      </w:r>
    </w:p>
    <w:p>
      <w:pPr>
        <w:pStyle w:val="BodyText"/>
        <w:spacing w:before="28"/>
        <w:ind w:left="720"/>
      </w:pPr>
      <w:r>
        <w:rPr>
          <w:spacing w:val="2"/>
          <w:w w:val="90"/>
        </w:rPr>
        <w:t>การป้องกันอาชญากรรมเชิงรุก</w:t>
      </w:r>
      <w:r>
        <w:rPr>
          <w:spacing w:val="37"/>
          <w:w w:val="150"/>
        </w:rPr>
        <w:t> </w:t>
      </w:r>
      <w:r>
        <w:rPr>
          <w:spacing w:val="-2"/>
          <w:w w:val="95"/>
        </w:rPr>
        <w:t>ระดมกวาดล้างอาชญากรรมและยาเสพติด</w:t>
      </w:r>
    </w:p>
    <w:p>
      <w:pPr>
        <w:pStyle w:val="BodyText"/>
        <w:spacing w:line="242" w:lineRule="auto" w:before="27"/>
        <w:ind w:left="719" w:right="2024" w:firstLine="1418"/>
      </w:pPr>
      <w:r>
        <w:rPr>
          <w:spacing w:val="-10"/>
        </w:rPr>
        <w:t>๑๐.ก</w:t>
      </w:r>
      <w:r>
        <w:rPr>
          <w:spacing w:val="-10"/>
          <w:position w:val="-4"/>
        </w:rPr>
        <w:t>ำ</w:t>
      </w:r>
      <w:r>
        <w:rPr>
          <w:spacing w:val="-10"/>
        </w:rPr>
        <w:t>าชับการปฏิบัติงานอย่างสุจริต</w:t>
      </w:r>
      <w:r>
        <w:rPr>
          <w:spacing w:val="-12"/>
        </w:rPr>
        <w:t> </w:t>
      </w:r>
      <w:r>
        <w:rPr>
          <w:spacing w:val="-10"/>
        </w:rPr>
        <w:t>โปร่งใส</w:t>
      </w:r>
      <w:r>
        <w:rPr>
          <w:spacing w:val="-11"/>
        </w:rPr>
        <w:t> </w:t>
      </w:r>
      <w:r>
        <w:rPr>
          <w:spacing w:val="-10"/>
        </w:rPr>
        <w:t>มิให้มีการเรียก</w:t>
      </w:r>
      <w:r>
        <w:rPr>
          <w:spacing w:val="-11"/>
        </w:rPr>
        <w:t> </w:t>
      </w:r>
      <w:r>
        <w:rPr>
          <w:spacing w:val="-10"/>
        </w:rPr>
        <w:t>รั</w:t>
      </w:r>
      <w:r>
        <w:rPr>
          <w:spacing w:val="-10"/>
        </w:rPr>
        <w:t>บ</w:t>
      </w:r>
      <w:r>
        <w:rPr>
          <w:spacing w:val="-10"/>
        </w:rPr>
        <w:t> </w:t>
      </w:r>
      <w:r>
        <w:rPr>
          <w:spacing w:val="-2"/>
        </w:rPr>
        <w:t>หรือยอมจะรับทรัพย์สินหรือประโยชน</w:t>
      </w:r>
      <w:r>
        <w:rPr>
          <w:spacing w:val="-2"/>
        </w:rPr>
        <w:t>์</w:t>
      </w:r>
      <w:r>
        <w:rPr>
          <w:spacing w:val="-2"/>
        </w:rPr>
        <w:t> จากการทุจริตจากการปฏิบัติหน้าที่โดยเด็ดขาด</w:t>
      </w:r>
    </w:p>
    <w:p>
      <w:pPr>
        <w:pStyle w:val="BodyText"/>
        <w:spacing w:line="206" w:lineRule="auto" w:before="55"/>
        <w:ind w:left="719" w:right="1078" w:firstLine="1418"/>
      </w:pPr>
      <w:r>
        <w:rPr>
          <w:spacing w:val="-8"/>
        </w:rPr>
        <w:t>๑๑.ก</w:t>
      </w:r>
      <w:r>
        <w:rPr>
          <w:spacing w:val="-8"/>
          <w:position w:val="-4"/>
        </w:rPr>
        <w:t>ำ</w:t>
      </w:r>
      <w:r>
        <w:rPr>
          <w:spacing w:val="-8"/>
        </w:rPr>
        <w:t>าชับแนวทางการใช้</w:t>
      </w:r>
      <w:r>
        <w:rPr>
          <w:spacing w:val="-14"/>
        </w:rPr>
        <w:t> </w:t>
      </w:r>
      <w:r>
        <w:rPr>
          <w:spacing w:val="-8"/>
        </w:rPr>
        <w:t>ยื</w:t>
      </w:r>
      <w:r>
        <w:rPr>
          <w:spacing w:val="-8"/>
        </w:rPr>
        <w:t>ม</w:t>
      </w:r>
      <w:r>
        <w:rPr>
          <w:spacing w:val="-8"/>
        </w:rPr>
        <w:t> </w:t>
      </w:r>
      <w:r>
        <w:rPr>
          <w:spacing w:val="-2"/>
          <w:w w:val="90"/>
        </w:rPr>
        <w:t>ทรัพย์สินของทางราชการและของบริจาคให้ถูกต้องตามระเบียบ</w:t>
      </w:r>
    </w:p>
    <w:p>
      <w:pPr>
        <w:pStyle w:val="BodyText"/>
        <w:spacing w:line="235" w:lineRule="auto" w:before="40"/>
        <w:ind w:left="719" w:right="1078" w:firstLine="1418"/>
      </w:pPr>
      <w:r>
        <w:rPr/>
        <w:t>๑๒.</w:t>
      </w:r>
      <w:r>
        <w:rPr>
          <w:spacing w:val="-22"/>
        </w:rPr>
        <w:t> </w:t>
      </w:r>
      <w:r>
        <w:rPr/>
        <w:t>อบรมแนวทางการบันทึกจับกุ</w:t>
      </w:r>
      <w:r>
        <w:rPr/>
        <w:t>ม</w:t>
      </w:r>
      <w:r>
        <w:rPr/>
        <w:t> </w:t>
      </w:r>
      <w:r>
        <w:rPr>
          <w:spacing w:val="-10"/>
        </w:rPr>
        <w:t>การติดตามผู้ต้องหาตามหมายจับให้เกิดประสิทธิภาพ</w:t>
      </w:r>
    </w:p>
    <w:p>
      <w:pPr>
        <w:pStyle w:val="BodyText"/>
        <w:spacing w:line="218" w:lineRule="auto" w:before="15"/>
        <w:ind w:left="719" w:right="1196" w:firstLine="1418"/>
        <w:rPr>
          <w:rFonts w:ascii="Arial" w:hAnsi="Arial" w:cs="Arial" w:eastAsia="Arial"/>
        </w:rPr>
      </w:pPr>
      <w:r>
        <w:rPr>
          <w:spacing w:val="-2"/>
          <w:w w:val="90"/>
        </w:rPr>
        <w:t>๑๓.เพิ่มพูนให้ข้าราชการต</w:t>
      </w:r>
      <w:r>
        <w:rPr>
          <w:spacing w:val="-2"/>
          <w:w w:val="90"/>
          <w:position w:val="-4"/>
        </w:rPr>
        <w:t>ำ</w:t>
      </w:r>
      <w:r>
        <w:rPr>
          <w:spacing w:val="-2"/>
          <w:w w:val="90"/>
        </w:rPr>
        <w:t>ารวจมีคุณธรรมตามประมวลจริยธรรมข้</w:t>
      </w:r>
      <w:r>
        <w:rPr>
          <w:spacing w:val="-2"/>
          <w:w w:val="90"/>
        </w:rPr>
        <w:t>าราช</w:t>
      </w:r>
      <w:r>
        <w:rPr>
          <w:spacing w:val="40"/>
        </w:rPr>
        <w:t> </w:t>
      </w:r>
      <w:r>
        <w:rPr>
          <w:spacing w:val="-6"/>
        </w:rPr>
        <w:t>การต</w:t>
      </w:r>
      <w:r>
        <w:rPr>
          <w:spacing w:val="-6"/>
          <w:position w:val="-4"/>
        </w:rPr>
        <w:t>ำ</w:t>
      </w:r>
      <w:r>
        <w:rPr>
          <w:spacing w:val="-6"/>
        </w:rPr>
        <w:t>ารวจ อันเป็นการป้องกันความเสี่ยงต่อการทุจริ</w:t>
      </w:r>
      <w:r>
        <w:rPr>
          <w:spacing w:val="-6"/>
        </w:rPr>
        <w:t>ต</w:t>
      </w:r>
      <w:r>
        <w:rPr>
          <w:spacing w:val="-6"/>
        </w:rPr>
        <w:t> </w:t>
      </w:r>
      <w:r>
        <w:rPr>
          <w:spacing w:val="-4"/>
        </w:rPr>
        <w:t>และด</w:t>
      </w:r>
      <w:r>
        <w:rPr>
          <w:spacing w:val="-4"/>
          <w:position w:val="-4"/>
        </w:rPr>
        <w:t>ำ</w:t>
      </w:r>
      <w:r>
        <w:rPr>
          <w:spacing w:val="-4"/>
        </w:rPr>
        <w:t>าเนินตามนโยบายต่อต้านการรับสินบน(</w:t>
      </w:r>
      <w:r>
        <w:rPr>
          <w:rFonts w:ascii="Arial" w:hAnsi="Arial" w:cs="Arial" w:eastAsia="Arial"/>
          <w:spacing w:val="-4"/>
        </w:rPr>
        <w:t>Anti-Bribery Policy)</w:t>
      </w:r>
    </w:p>
    <w:p>
      <w:pPr>
        <w:pStyle w:val="BodyText"/>
        <w:spacing w:before="160"/>
        <w:rPr>
          <w:rFonts w:ascii="Arial"/>
        </w:rPr>
      </w:pPr>
    </w:p>
    <w:p>
      <w:pPr>
        <w:spacing w:before="0"/>
        <w:ind w:left="1439" w:right="0" w:firstLine="0"/>
        <w:jc w:val="left"/>
        <w:rPr>
          <w:rFonts w:ascii="Tahoma" w:hAnsi="Tahoma" w:cs="Tahoma" w:eastAsia="Tahoma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bCs/>
          <w:w w:val="90"/>
          <w:sz w:val="32"/>
          <w:szCs w:val="32"/>
        </w:rPr>
        <w:t>๓</w:t>
      </w:r>
      <w:r>
        <w:rPr>
          <w:rFonts w:ascii="Arial" w:hAnsi="Arial" w:cs="Arial" w:eastAsia="Arial"/>
          <w:b/>
          <w:bCs/>
          <w:w w:val="90"/>
          <w:sz w:val="32"/>
          <w:szCs w:val="32"/>
        </w:rPr>
        <w:t>.</w:t>
      </w:r>
      <w:r>
        <w:rPr>
          <w:rFonts w:ascii="Arial" w:hAnsi="Arial" w:cs="Arial" w:eastAsia="Arial"/>
          <w:b/>
          <w:bCs/>
          <w:spacing w:val="-7"/>
          <w:w w:val="90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แนวทางการปฏิบัติตามมาตรฐานทางจริยธรรม</w:t>
      </w:r>
    </w:p>
    <w:p>
      <w:pPr>
        <w:pStyle w:val="BodyText"/>
        <w:spacing w:before="218"/>
        <w:rPr>
          <w:rFonts w:ascii="Tahoma"/>
          <w:b/>
        </w:rPr>
      </w:pPr>
    </w:p>
    <w:p>
      <w:pPr>
        <w:pStyle w:val="BodyText"/>
        <w:ind w:left="719" w:right="1078" w:firstLine="720"/>
      </w:pPr>
      <w:r>
        <w:rPr>
          <w:spacing w:val="-10"/>
          <w:position w:val="2"/>
        </w:rPr>
        <w:t>สถานีต</w:t>
      </w:r>
      <w:r>
        <w:rPr>
          <w:spacing w:val="-10"/>
          <w:position w:val="-2"/>
        </w:rPr>
        <w:t>ำ</w:t>
      </w:r>
      <w:r>
        <w:rPr>
          <w:spacing w:val="-10"/>
          <w:position w:val="2"/>
        </w:rPr>
        <w:t>ารวจได้มีการประชุมชี้แจงแนวทางการปฏิบัติ</w:t>
      </w:r>
      <w:r>
        <w:rPr>
          <w:spacing w:val="-10"/>
          <w:position w:val="2"/>
        </w:rPr>
        <w:t>ตามมาตรฐานทางจ</w:t>
      </w:r>
      <w:r>
        <w:rPr>
          <w:spacing w:val="-10"/>
          <w:position w:val="2"/>
        </w:rPr>
        <w:t> </w:t>
      </w:r>
      <w:r>
        <w:rPr>
          <w:spacing w:val="-2"/>
        </w:rPr>
        <w:t>ริ</w:t>
      </w:r>
      <w:r>
        <w:rPr>
          <w:spacing w:val="-2"/>
        </w:rPr>
        <w:t>ยธรรม</w:t>
      </w:r>
      <w:r>
        <w:rPr>
          <w:spacing w:val="-2"/>
        </w:rPr>
        <w:t> </w:t>
      </w:r>
      <w:r>
        <w:rPr>
          <w:spacing w:val="-2"/>
          <w:w w:val="90"/>
          <w:position w:val="2"/>
        </w:rPr>
        <w:t>และมีการประชุมชี้แจงให้เจ้าหน้าที่ต</w:t>
      </w:r>
      <w:r>
        <w:rPr>
          <w:spacing w:val="-2"/>
          <w:w w:val="90"/>
          <w:position w:val="-2"/>
        </w:rPr>
        <w:t>ำ</w:t>
      </w:r>
      <w:r>
        <w:rPr>
          <w:spacing w:val="-2"/>
          <w:w w:val="90"/>
          <w:position w:val="2"/>
        </w:rPr>
        <w:t>ารวจได้รับทราบเพื่อเป็นแนวทางในการปฏิบัติ</w:t>
      </w:r>
      <w:r>
        <w:rPr>
          <w:spacing w:val="-2"/>
          <w:w w:val="90"/>
          <w:position w:val="2"/>
        </w:rPr>
        <w:t>ต</w:t>
      </w:r>
      <w:r>
        <w:rPr>
          <w:spacing w:val="80"/>
          <w:position w:val="2"/>
        </w:rPr>
        <w:t>  </w:t>
      </w:r>
      <w:r>
        <w:rPr>
          <w:spacing w:val="-2"/>
        </w:rPr>
        <w:t>นได้อย่างถูกต้อง</w:t>
      </w:r>
    </w:p>
    <w:p>
      <w:pPr>
        <w:pStyle w:val="BodyText"/>
        <w:spacing w:before="216"/>
        <w:ind w:left="2159"/>
      </w:pPr>
      <w:r>
        <w:rPr>
          <w:w w:val="90"/>
        </w:rPr>
        <w:t>๓.๑</w:t>
      </w:r>
      <w:r>
        <w:rPr>
          <w:spacing w:val="-3"/>
        </w:rPr>
        <w:t> </w:t>
      </w:r>
      <w:r>
        <w:rPr>
          <w:w w:val="90"/>
        </w:rPr>
        <w:t>ประมวลจริยธรรมข้าราชการต</w:t>
      </w:r>
      <w:r>
        <w:rPr>
          <w:w w:val="90"/>
          <w:position w:val="-4"/>
        </w:rPr>
        <w:t>ำ</w:t>
      </w:r>
      <w:r>
        <w:rPr>
          <w:w w:val="90"/>
        </w:rPr>
        <w:t>ารวจ</w:t>
      </w:r>
      <w:r>
        <w:rPr>
          <w:spacing w:val="-3"/>
        </w:rPr>
        <w:t> </w:t>
      </w:r>
      <w:r>
        <w:rPr>
          <w:spacing w:val="-2"/>
          <w:w w:val="90"/>
        </w:rPr>
        <w:t>พ.ศ.๒๕๖๔</w:t>
      </w:r>
    </w:p>
    <w:p>
      <w:pPr>
        <w:pStyle w:val="BodyText"/>
        <w:spacing w:before="3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5728">
                <wp:simplePos x="0" y="0"/>
                <wp:positionH relativeFrom="page">
                  <wp:posOffset>2792158</wp:posOffset>
                </wp:positionH>
                <wp:positionV relativeFrom="paragraph">
                  <wp:posOffset>183831</wp:posOffset>
                </wp:positionV>
                <wp:extent cx="1613535" cy="2200910"/>
                <wp:effectExtent l="0" t="0" r="0" b="0"/>
                <wp:wrapTopAndBottom/>
                <wp:docPr id="165" name="Group 1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5" name="Group 165"/>
                      <wpg:cNvGrpSpPr/>
                      <wpg:grpSpPr>
                        <a:xfrm>
                          <a:off x="0" y="0"/>
                          <a:ext cx="1613535" cy="2200910"/>
                          <a:chExt cx="1613535" cy="2200910"/>
                        </a:xfrm>
                      </wpg:grpSpPr>
                      <wps:wsp>
                        <wps:cNvPr id="166" name="Graphic 166"/>
                        <wps:cNvSpPr/>
                        <wps:spPr>
                          <a:xfrm>
                            <a:off x="6349" y="6349"/>
                            <a:ext cx="1600835" cy="2188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835" h="2188210">
                                <a:moveTo>
                                  <a:pt x="0" y="0"/>
                                </a:moveTo>
                                <a:lnTo>
                                  <a:pt x="1600263" y="0"/>
                                </a:lnTo>
                                <a:lnTo>
                                  <a:pt x="1600263" y="2188159"/>
                                </a:lnTo>
                                <a:lnTo>
                                  <a:pt x="0" y="21881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7" name="Image 167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49" y="6349"/>
                            <a:ext cx="1600263" cy="2188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8" name="Graphic 168"/>
                        <wps:cNvSpPr/>
                        <wps:spPr>
                          <a:xfrm>
                            <a:off x="6349" y="6349"/>
                            <a:ext cx="1600835" cy="2188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835" h="2188210">
                                <a:moveTo>
                                  <a:pt x="0" y="0"/>
                                </a:moveTo>
                                <a:lnTo>
                                  <a:pt x="1600263" y="0"/>
                                </a:lnTo>
                                <a:lnTo>
                                  <a:pt x="1600263" y="2188159"/>
                                </a:lnTo>
                                <a:lnTo>
                                  <a:pt x="0" y="21881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19.855011pt;margin-top:14.474942pt;width:127.05pt;height:173.3pt;mso-position-horizontal-relative:page;mso-position-vertical-relative:paragraph;z-index:-15690752;mso-wrap-distance-left:0;mso-wrap-distance-right:0" id="docshapegroup134" coordorigin="4397,289" coordsize="2541,3466">
                <v:rect style="position:absolute;left:4407;top:299;width:2521;height:3446" id="docshape135" filled="false" stroked="true" strokeweight=".99998pt" strokecolor="#000000">
                  <v:stroke dashstyle="solid"/>
                </v:rect>
                <v:shape style="position:absolute;left:4407;top:299;width:2521;height:3446" type="#_x0000_t75" id="docshape136" stroked="false">
                  <v:imagedata r:id="rId72" o:title=""/>
                </v:shape>
                <v:rect style="position:absolute;left:4407;top:299;width:2521;height:3446" id="docshape137" filled="false" stroked="true" strokeweight=".99998pt" strokecolor="#000000">
                  <v:stroke dashstyle="solid"/>
                </v:rect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2240" w:h="15840"/>
          <w:pgMar w:top="1400" w:bottom="280" w:left="720" w:right="360"/>
        </w:sectPr>
      </w:pPr>
    </w:p>
    <w:p>
      <w:pPr>
        <w:spacing w:line="260" w:lineRule="exact" w:before="120"/>
        <w:ind w:left="3377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0" distR="0" allowOverlap="1" layoutInCell="1" locked="0" behindDoc="1" simplePos="0" relativeHeight="486707200">
                <wp:simplePos x="0" y="0"/>
                <wp:positionH relativeFrom="page">
                  <wp:posOffset>2327567</wp:posOffset>
                </wp:positionH>
                <wp:positionV relativeFrom="paragraph">
                  <wp:posOffset>3348</wp:posOffset>
                </wp:positionV>
                <wp:extent cx="2694940" cy="367665"/>
                <wp:effectExtent l="0" t="0" r="0" b="0"/>
                <wp:wrapNone/>
                <wp:docPr id="169" name="Graphic 1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9" name="Graphic 169"/>
                      <wps:cNvSpPr/>
                      <wps:spPr>
                        <a:xfrm>
                          <a:off x="0" y="0"/>
                          <a:ext cx="2694940" cy="3676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94940" h="367665">
                              <a:moveTo>
                                <a:pt x="0" y="0"/>
                              </a:moveTo>
                              <a:lnTo>
                                <a:pt x="2694482" y="0"/>
                              </a:lnTo>
                              <a:lnTo>
                                <a:pt x="2694482" y="367144"/>
                              </a:lnTo>
                              <a:lnTo>
                                <a:pt x="0" y="367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83.272995pt;margin-top:.2637pt;width:212.164pt;height:28.909pt;mso-position-horizontal-relative:page;mso-position-vertical-relative:paragraph;z-index:-16609280" id="docshape138" filled="false" stroked="true" strokeweight=".99998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8"/>
          <w:sz w:val="28"/>
          <w:szCs w:val="28"/>
        </w:rPr>
        <w:t>ประมวลจริยธรรมข้าราชการต</w:t>
      </w:r>
      <w:r>
        <w:rPr>
          <w:spacing w:val="-8"/>
          <w:position w:val="-3"/>
          <w:sz w:val="28"/>
          <w:szCs w:val="28"/>
        </w:rPr>
        <w:t>ำ</w:t>
      </w:r>
      <w:r>
        <w:rPr>
          <w:spacing w:val="-8"/>
          <w:sz w:val="28"/>
          <w:szCs w:val="28"/>
        </w:rPr>
        <w:t>ารวจ</w:t>
      </w:r>
    </w:p>
    <w:p>
      <w:pPr>
        <w:pStyle w:val="BodyText"/>
        <w:spacing w:line="265" w:lineRule="exact"/>
        <w:ind w:left="2587"/>
      </w:pPr>
      <w:r>
        <w:rPr/>
        <w:t>๓.๒</w:t>
      </w:r>
      <w:r>
        <w:rPr>
          <w:spacing w:val="-14"/>
        </w:rPr>
        <w:t> </w:t>
      </w:r>
      <w:r>
        <w:rPr/>
        <w:t>แนวทาง</w:t>
      </w:r>
      <w:r>
        <w:rPr>
          <w:spacing w:val="-14"/>
        </w:rPr>
        <w:t> </w:t>
      </w:r>
      <w:r>
        <w:rPr/>
        <w:t>๗</w:t>
      </w:r>
      <w:r>
        <w:rPr>
          <w:spacing w:val="-14"/>
        </w:rPr>
        <w:t> </w:t>
      </w:r>
      <w:r>
        <w:rPr>
          <w:spacing w:val="-5"/>
        </w:rPr>
        <w:t>ข้อ</w:t>
      </w:r>
    </w:p>
    <w:p>
      <w:pPr>
        <w:pStyle w:val="BodyText"/>
        <w:spacing w:before="25"/>
        <w:ind w:left="720"/>
      </w:pPr>
      <w:r>
        <w:rPr>
          <w:spacing w:val="-9"/>
        </w:rPr>
        <w:t>ที่ข้าราชการต</w:t>
      </w:r>
      <w:r>
        <w:rPr>
          <w:spacing w:val="-9"/>
          <w:position w:val="-4"/>
        </w:rPr>
        <w:t>ำ</w:t>
      </w:r>
      <w:r>
        <w:rPr>
          <w:spacing w:val="-9"/>
        </w:rPr>
        <w:t>ารวจพึงปฏิบัติเพื่อรักษาจริยธรรม</w:t>
      </w:r>
    </w:p>
    <w:p>
      <w:pPr>
        <w:pStyle w:val="BodyText"/>
        <w:spacing w:before="8"/>
        <w:rPr>
          <w:sz w:val="9"/>
        </w:rPr>
      </w:pPr>
      <w:r>
        <w:rPr>
          <w:sz w:val="9"/>
        </w:rPr>
        <w:drawing>
          <wp:anchor distT="0" distB="0" distL="0" distR="0" allowOverlap="1" layoutInCell="1" locked="0" behindDoc="1" simplePos="0" relativeHeight="487626240">
            <wp:simplePos x="0" y="0"/>
            <wp:positionH relativeFrom="page">
              <wp:posOffset>1452562</wp:posOffset>
            </wp:positionH>
            <wp:positionV relativeFrom="paragraph">
              <wp:posOffset>85582</wp:posOffset>
            </wp:positionV>
            <wp:extent cx="4869753" cy="1671637"/>
            <wp:effectExtent l="0" t="0" r="0" b="0"/>
            <wp:wrapTopAndBottom/>
            <wp:docPr id="170" name="Image 17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0" name="Image 170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9753" cy="1671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9"/>
        </w:rPr>
        <w:drawing>
          <wp:anchor distT="0" distB="0" distL="0" distR="0" allowOverlap="1" layoutInCell="1" locked="0" behindDoc="1" simplePos="0" relativeHeight="487626752">
            <wp:simplePos x="0" y="0"/>
            <wp:positionH relativeFrom="page">
              <wp:posOffset>1447800</wp:posOffset>
            </wp:positionH>
            <wp:positionV relativeFrom="paragraph">
              <wp:posOffset>1882175</wp:posOffset>
            </wp:positionV>
            <wp:extent cx="4876909" cy="1695450"/>
            <wp:effectExtent l="0" t="0" r="0" b="0"/>
            <wp:wrapTopAndBottom/>
            <wp:docPr id="171" name="Image 17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1" name="Image 171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6909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"/>
        <w:rPr>
          <w:sz w:val="15"/>
        </w:rPr>
      </w:pPr>
    </w:p>
    <w:p>
      <w:pPr>
        <w:pStyle w:val="BodyText"/>
      </w:pPr>
    </w:p>
    <w:p>
      <w:pPr>
        <w:pStyle w:val="BodyText"/>
        <w:spacing w:before="49"/>
      </w:pPr>
    </w:p>
    <w:p>
      <w:pPr>
        <w:pStyle w:val="BodyText"/>
        <w:spacing w:line="254" w:lineRule="auto"/>
        <w:ind w:left="720" w:right="1078" w:firstLine="1440"/>
        <w:rPr>
          <w:position w:val="2"/>
        </w:rPr>
      </w:pPr>
      <w:r>
        <w:rPr>
          <w:spacing w:val="-4"/>
        </w:rPr>
        <w:t>๓.๓</w:t>
      </w:r>
      <w:r>
        <w:rPr>
          <w:spacing w:val="-4"/>
        </w:rPr>
        <w:t> </w:t>
      </w:r>
      <w:r>
        <w:rPr>
          <w:spacing w:val="-2"/>
          <w:w w:val="90"/>
          <w:position w:val="2"/>
        </w:rPr>
        <w:t>แนวทางการปฏิบัติตนของข้าราชการต</w:t>
      </w:r>
      <w:r>
        <w:rPr>
          <w:spacing w:val="-2"/>
          <w:w w:val="90"/>
          <w:position w:val="-2"/>
        </w:rPr>
        <w:t>ำ</w:t>
      </w:r>
      <w:r>
        <w:rPr>
          <w:spacing w:val="-2"/>
          <w:w w:val="90"/>
          <w:position w:val="2"/>
        </w:rPr>
        <w:t>ารวจตามประมวลจริยธรรมข้าราชการต</w:t>
      </w:r>
      <w:r>
        <w:rPr>
          <w:spacing w:val="-2"/>
          <w:w w:val="90"/>
          <w:position w:val="-2"/>
        </w:rPr>
        <w:t>ำ</w:t>
      </w:r>
      <w:r>
        <w:rPr>
          <w:spacing w:val="-2"/>
          <w:w w:val="90"/>
          <w:position w:val="2"/>
        </w:rPr>
        <w:t>ารวจ</w:t>
      </w:r>
    </w:p>
    <w:p>
      <w:pPr>
        <w:pStyle w:val="BodyText"/>
        <w:spacing w:before="1"/>
        <w:rPr>
          <w:sz w:val="8"/>
        </w:rPr>
      </w:pPr>
      <w:r>
        <w:rPr>
          <w:sz w:val="8"/>
        </w:rPr>
        <w:drawing>
          <wp:anchor distT="0" distB="0" distL="0" distR="0" allowOverlap="1" layoutInCell="1" locked="0" behindDoc="1" simplePos="0" relativeHeight="487627264">
            <wp:simplePos x="0" y="0"/>
            <wp:positionH relativeFrom="page">
              <wp:posOffset>2228672</wp:posOffset>
            </wp:positionH>
            <wp:positionV relativeFrom="paragraph">
              <wp:posOffset>73372</wp:posOffset>
            </wp:positionV>
            <wp:extent cx="3309344" cy="2381250"/>
            <wp:effectExtent l="0" t="0" r="0" b="0"/>
            <wp:wrapTopAndBottom/>
            <wp:docPr id="172" name="Image 1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2" name="Image 172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9344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8"/>
        </w:rPr>
        <w:sectPr>
          <w:pgSz w:w="12240" w:h="15840"/>
          <w:pgMar w:top="1740" w:bottom="280" w:left="720" w:right="36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31"/>
      </w:pPr>
    </w:p>
    <w:p>
      <w:pPr>
        <w:pStyle w:val="BodyText"/>
        <w:spacing w:line="399" w:lineRule="exact"/>
        <w:ind w:left="2160"/>
      </w:pPr>
      <w:r>
        <w:rPr>
          <w:spacing w:val="-8"/>
        </w:rPr>
        <w:t>๓.๔</w:t>
      </w:r>
      <w:r>
        <w:rPr>
          <w:spacing w:val="-1"/>
        </w:rPr>
        <w:t> </w:t>
      </w:r>
      <w:r>
        <w:rPr>
          <w:spacing w:val="-8"/>
        </w:rPr>
        <w:t>แนวทางการปฏิบัติตามกฎ</w:t>
      </w:r>
      <w:r>
        <w:rPr/>
        <w:t> </w:t>
      </w:r>
      <w:r>
        <w:rPr>
          <w:spacing w:val="-8"/>
        </w:rPr>
        <w:t>ก.ตร.</w:t>
      </w:r>
      <w:r>
        <w:rPr/>
        <w:t> </w:t>
      </w:r>
      <w:r>
        <w:rPr>
          <w:spacing w:val="-8"/>
        </w:rPr>
        <w:t>ว่าด้วยจรรยาบรรณของต</w:t>
      </w:r>
      <w:r>
        <w:rPr>
          <w:spacing w:val="-8"/>
          <w:position w:val="-4"/>
        </w:rPr>
        <w:t>ำ</w:t>
      </w:r>
      <w:r>
        <w:rPr>
          <w:spacing w:val="-8"/>
        </w:rPr>
        <w:t>ารวจ</w:t>
      </w:r>
    </w:p>
    <w:p>
      <w:pPr>
        <w:pStyle w:val="BodyText"/>
        <w:spacing w:line="349" w:lineRule="exact"/>
        <w:ind w:left="719"/>
      </w:pPr>
      <w:r>
        <w:rPr>
          <w:spacing w:val="-2"/>
        </w:rPr>
        <w:t>พ.ศ.2566</w:t>
      </w:r>
    </w:p>
    <w:p>
      <w:pPr>
        <w:pStyle w:val="BodyText"/>
        <w:spacing w:before="2"/>
        <w:rPr>
          <w:sz w:val="14"/>
        </w:rPr>
      </w:pPr>
      <w:r>
        <w:rPr>
          <w:sz w:val="14"/>
        </w:rPr>
        <w:drawing>
          <wp:anchor distT="0" distB="0" distL="0" distR="0" allowOverlap="1" layoutInCell="1" locked="0" behindDoc="1" simplePos="0" relativeHeight="487628288">
            <wp:simplePos x="0" y="0"/>
            <wp:positionH relativeFrom="page">
              <wp:posOffset>3104895</wp:posOffset>
            </wp:positionH>
            <wp:positionV relativeFrom="paragraph">
              <wp:posOffset>117539</wp:posOffset>
            </wp:positionV>
            <wp:extent cx="1560015" cy="2190750"/>
            <wp:effectExtent l="0" t="0" r="0" b="0"/>
            <wp:wrapTopAndBottom/>
            <wp:docPr id="173" name="Image 17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3" name="Image 173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001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43"/>
      </w:pPr>
    </w:p>
    <w:p>
      <w:pPr>
        <w:spacing w:before="1"/>
        <w:ind w:left="1440" w:right="0" w:firstLine="0"/>
        <w:jc w:val="left"/>
        <w:rPr>
          <w:rFonts w:ascii="Tahoma" w:hAnsi="Tahoma" w:cs="Tahoma" w:eastAsia="Tahoma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bCs/>
          <w:w w:val="85"/>
          <w:sz w:val="32"/>
          <w:szCs w:val="32"/>
        </w:rPr>
        <w:t>๔</w:t>
      </w:r>
      <w:r>
        <w:rPr>
          <w:rFonts w:ascii="Arial" w:hAnsi="Arial" w:cs="Arial" w:eastAsia="Arial"/>
          <w:b/>
          <w:bCs/>
          <w:w w:val="85"/>
          <w:sz w:val="32"/>
          <w:szCs w:val="32"/>
        </w:rPr>
        <w:t>.</w:t>
      </w:r>
      <w:r>
        <w:rPr>
          <w:rFonts w:ascii="Arial" w:hAnsi="Arial" w:cs="Arial" w:eastAsia="Arial"/>
          <w:b/>
          <w:bCs/>
          <w:spacing w:val="-6"/>
          <w:w w:val="85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ช่องทางการรับเรื่องร้องเร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ี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ยนการทุจริต</w:t>
      </w:r>
    </w:p>
    <w:p>
      <w:pPr>
        <w:pStyle w:val="BodyText"/>
        <w:spacing w:before="222"/>
        <w:rPr>
          <w:rFonts w:ascii="Tahoma"/>
          <w:b/>
        </w:rPr>
      </w:pPr>
    </w:p>
    <w:p>
      <w:pPr>
        <w:pStyle w:val="BodyText"/>
        <w:ind w:left="720" w:right="1078" w:firstLine="720"/>
        <w:rPr>
          <w:position w:val="2"/>
        </w:rPr>
      </w:pPr>
      <w:r>
        <w:rPr>
          <w:spacing w:val="-12"/>
        </w:rPr>
        <w:t>สถานีต</w:t>
      </w:r>
      <w:r>
        <w:rPr>
          <w:spacing w:val="-12"/>
          <w:position w:val="-4"/>
        </w:rPr>
        <w:t>ำ</w:t>
      </w:r>
      <w:r>
        <w:rPr>
          <w:spacing w:val="-12"/>
        </w:rPr>
        <w:t>ารวจได้มีการเพิ่มช่องทางการร้องเรียนการทุจริตของเจ้าหน้าที่</w:t>
      </w:r>
      <w:r>
        <w:rPr>
          <w:spacing w:val="-12"/>
        </w:rPr>
        <w:t>เ</w:t>
      </w:r>
      <w:r>
        <w:rPr>
          <w:spacing w:val="-12"/>
        </w:rPr>
        <w:t> </w:t>
      </w:r>
      <w:r>
        <w:rPr>
          <w:position w:val="2"/>
        </w:rPr>
        <w:t>ป็นการเฉพาะ</w:t>
      </w:r>
      <w:r>
        <w:rPr>
          <w:spacing w:val="-22"/>
          <w:position w:val="2"/>
        </w:rPr>
        <w:t> </w:t>
      </w:r>
      <w:r>
        <w:rPr>
          <w:position w:val="2"/>
        </w:rPr>
        <w:t>และมีการเผยแพร่บน</w:t>
      </w:r>
      <w:r>
        <w:rPr>
          <w:spacing w:val="-21"/>
          <w:position w:val="2"/>
        </w:rPr>
        <w:t> </w:t>
      </w:r>
      <w:r>
        <w:rPr>
          <w:rFonts w:ascii="Arial" w:hAnsi="Arial" w:cs="Arial" w:eastAsia="Arial"/>
          <w:position w:val="2"/>
        </w:rPr>
        <w:t>Website</w:t>
      </w:r>
      <w:r>
        <w:rPr>
          <w:rFonts w:ascii="Arial" w:hAnsi="Arial" w:cs="Arial" w:eastAsia="Arial"/>
          <w:spacing w:val="-22"/>
          <w:position w:val="2"/>
        </w:rPr>
        <w:t> </w:t>
      </w:r>
      <w:r>
        <w:rPr>
          <w:rFonts w:ascii="Arial" w:hAnsi="Arial" w:cs="Arial" w:eastAsia="Arial"/>
          <w:position w:val="2"/>
        </w:rPr>
        <w:t>O13</w:t>
      </w:r>
      <w:r>
        <w:rPr>
          <w:rFonts w:ascii="Arial" w:hAnsi="Arial" w:cs="Arial" w:eastAsia="Arial"/>
          <w:spacing w:val="-22"/>
          <w:position w:val="2"/>
        </w:rPr>
        <w:t> </w:t>
      </w:r>
      <w:r>
        <w:rPr>
          <w:position w:val="2"/>
        </w:rPr>
        <w:t>ดังนี้</w:t>
      </w:r>
    </w:p>
    <w:p>
      <w:pPr>
        <w:pStyle w:val="BodyText"/>
        <w:spacing w:before="17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8800">
                <wp:simplePos x="0" y="0"/>
                <wp:positionH relativeFrom="page">
                  <wp:posOffset>2462936</wp:posOffset>
                </wp:positionH>
                <wp:positionV relativeFrom="paragraph">
                  <wp:posOffset>266933</wp:posOffset>
                </wp:positionV>
                <wp:extent cx="2417445" cy="2043430"/>
                <wp:effectExtent l="0" t="0" r="0" b="0"/>
                <wp:wrapTopAndBottom/>
                <wp:docPr id="174" name="Group 1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4" name="Group 174"/>
                      <wpg:cNvGrpSpPr/>
                      <wpg:grpSpPr>
                        <a:xfrm>
                          <a:off x="0" y="0"/>
                          <a:ext cx="2417445" cy="2043430"/>
                          <a:chExt cx="2417445" cy="2043430"/>
                        </a:xfrm>
                      </wpg:grpSpPr>
                      <wps:wsp>
                        <wps:cNvPr id="175" name="Graphic 175"/>
                        <wps:cNvSpPr/>
                        <wps:spPr>
                          <a:xfrm>
                            <a:off x="3174" y="3174"/>
                            <a:ext cx="2411095" cy="2037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1095" h="2037080">
                                <a:moveTo>
                                  <a:pt x="0" y="0"/>
                                </a:moveTo>
                                <a:lnTo>
                                  <a:pt x="2410688" y="0"/>
                                </a:lnTo>
                                <a:lnTo>
                                  <a:pt x="2410688" y="2036622"/>
                                </a:lnTo>
                                <a:lnTo>
                                  <a:pt x="0" y="20366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6" name="Image 176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525" y="52070"/>
                            <a:ext cx="2032635" cy="193865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93.932022pt;margin-top:21.018373pt;width:190.35pt;height:160.9pt;mso-position-horizontal-relative:page;mso-position-vertical-relative:paragraph;z-index:-15687680;mso-wrap-distance-left:0;mso-wrap-distance-right:0" id="docshapegroup139" coordorigin="3879,420" coordsize="3807,3218">
                <v:rect style="position:absolute;left:3883;top:425;width:3797;height:3208" id="docshape140" filled="false" stroked="true" strokeweight=".49997pt" strokecolor="#000000">
                  <v:stroke dashstyle="solid"/>
                </v:rect>
                <v:shape style="position:absolute;left:4177;top:502;width:3201;height:3053" type="#_x0000_t75" id="docshape141" stroked="false">
                  <v:imagedata r:id="rId77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2240" w:h="15840"/>
          <w:pgMar w:top="1820" w:bottom="280" w:left="720" w:right="360"/>
        </w:sect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spacing w:before="142"/>
        <w:rPr>
          <w:sz w:val="40"/>
        </w:rPr>
      </w:pPr>
    </w:p>
    <w:p>
      <w:pPr>
        <w:pStyle w:val="Heading1"/>
        <w:ind w:left="928"/>
        <w:rPr>
          <w:rFonts w:ascii="Arial" w:hAnsi="Arial" w:cs="Arial" w:eastAsia="Arial"/>
          <w:position w:val="1"/>
          <w:u w:val="none"/>
        </w:rPr>
      </w:pPr>
      <w:r>
        <w:rPr>
          <w:color w:val="000000"/>
          <w:w w:val="85"/>
          <w:position w:val="1"/>
          <w:highlight w:val="cyan"/>
          <w:u w:val="single"/>
        </w:rPr>
        <w:t>ปฏิทินกิจกรรม</w:t>
      </w:r>
      <w:r>
        <w:rPr>
          <w:color w:val="000000"/>
          <w:spacing w:val="43"/>
          <w:w w:val="150"/>
          <w:position w:val="1"/>
          <w:highlight w:val="cyan"/>
          <w:u w:val="single"/>
        </w:rPr>
        <w:t> </w:t>
      </w:r>
      <w:r>
        <w:rPr>
          <w:color w:val="000000"/>
          <w:w w:val="85"/>
          <w:position w:val="1"/>
          <w:highlight w:val="cyan"/>
          <w:u w:val="single"/>
        </w:rPr>
        <w:t>ความสุจริตในการด</w:t>
      </w:r>
      <w:r>
        <w:rPr>
          <w:color w:val="000000"/>
          <w:w w:val="85"/>
          <w:highlight w:val="cyan"/>
          <w:u w:val="single"/>
        </w:rPr>
        <w:t>ำ</w:t>
      </w:r>
      <w:r>
        <w:rPr>
          <w:color w:val="000000"/>
          <w:w w:val="85"/>
          <w:position w:val="1"/>
          <w:highlight w:val="cyan"/>
          <w:u w:val="single"/>
        </w:rPr>
        <w:t>าเนินงาน(ตัวชี้วัดที่</w:t>
      </w:r>
      <w:r>
        <w:rPr>
          <w:color w:val="000000"/>
          <w:spacing w:val="43"/>
          <w:w w:val="150"/>
          <w:position w:val="1"/>
          <w:highlight w:val="cyan"/>
          <w:u w:val="single"/>
        </w:rPr>
        <w:t> </w:t>
      </w:r>
      <w:r>
        <w:rPr>
          <w:rFonts w:ascii="Arial" w:hAnsi="Arial" w:cs="Arial" w:eastAsia="Arial"/>
          <w:color w:val="000000"/>
          <w:spacing w:val="-5"/>
          <w:w w:val="85"/>
          <w:position w:val="1"/>
          <w:highlight w:val="cyan"/>
          <w:u w:val="single"/>
        </w:rPr>
        <w:t>6)</w:t>
      </w:r>
    </w:p>
    <w:p>
      <w:pPr>
        <w:spacing w:before="190"/>
        <w:ind w:left="1440" w:right="0" w:firstLine="0"/>
        <w:jc w:val="left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w w:val="80"/>
          <w:position w:val="1"/>
          <w:sz w:val="32"/>
          <w:szCs w:val="32"/>
        </w:rPr>
        <w:t>๑.</w:t>
      </w:r>
      <w:r>
        <w:rPr>
          <w:rFonts w:ascii="Tahoma" w:hAnsi="Tahoma" w:cs="Tahoma" w:eastAsia="Tahoma"/>
          <w:b/>
          <w:bCs/>
          <w:spacing w:val="-11"/>
          <w:w w:val="95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8"/>
          <w:w w:val="95"/>
          <w:position w:val="1"/>
          <w:sz w:val="32"/>
          <w:szCs w:val="32"/>
        </w:rPr>
        <w:t>วิธีการด</w:t>
      </w:r>
      <w:r>
        <w:rPr>
          <w:rFonts w:ascii="Tahoma" w:hAnsi="Tahoma" w:cs="Tahoma" w:eastAsia="Tahoma"/>
          <w:b/>
          <w:bCs/>
          <w:spacing w:val="-8"/>
          <w:w w:val="95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8"/>
          <w:w w:val="95"/>
          <w:position w:val="1"/>
          <w:sz w:val="32"/>
          <w:szCs w:val="32"/>
        </w:rPr>
        <w:t>าเนินการ</w:t>
      </w:r>
    </w:p>
    <w:p>
      <w:pPr>
        <w:pStyle w:val="ListParagraph"/>
        <w:numPr>
          <w:ilvl w:val="0"/>
          <w:numId w:val="15"/>
        </w:numPr>
        <w:tabs>
          <w:tab w:pos="2400" w:val="left" w:leader="none"/>
        </w:tabs>
        <w:spacing w:line="225" w:lineRule="auto" w:before="228" w:after="0"/>
        <w:ind w:left="720" w:right="4398" w:firstLine="1440"/>
        <w:jc w:val="left"/>
        <w:rPr>
          <w:sz w:val="32"/>
          <w:szCs w:val="32"/>
        </w:rPr>
      </w:pPr>
      <w:r>
        <w:rPr>
          <w:spacing w:val="-12"/>
          <w:sz w:val="32"/>
          <w:szCs w:val="32"/>
        </w:rPr>
        <w:t>จัดท</w:t>
      </w:r>
      <w:r>
        <w:rPr>
          <w:spacing w:val="-12"/>
          <w:position w:val="-4"/>
          <w:sz w:val="32"/>
          <w:szCs w:val="32"/>
        </w:rPr>
        <w:t>ำ</w:t>
      </w:r>
      <w:r>
        <w:rPr>
          <w:spacing w:val="-12"/>
          <w:sz w:val="32"/>
          <w:szCs w:val="32"/>
        </w:rPr>
        <w:t>าคู่มือการให้บริการ</w:t>
      </w:r>
      <w:r>
        <w:rPr>
          <w:spacing w:val="-10"/>
          <w:sz w:val="32"/>
          <w:szCs w:val="32"/>
        </w:rPr>
        <w:t> </w:t>
      </w:r>
      <w:r>
        <w:rPr>
          <w:spacing w:val="-12"/>
          <w:sz w:val="32"/>
          <w:szCs w:val="32"/>
        </w:rPr>
        <w:t>(พันธะสัญญา</w:t>
      </w:r>
      <w:r>
        <w:rPr>
          <w:spacing w:val="-12"/>
          <w:sz w:val="32"/>
          <w:szCs w:val="32"/>
        </w:rPr>
        <w:t>)</w:t>
      </w:r>
      <w:r>
        <w:rPr>
          <w:spacing w:val="-12"/>
          <w:sz w:val="32"/>
          <w:szCs w:val="32"/>
        </w:rPr>
        <w:t> </w:t>
      </w:r>
      <w:r>
        <w:rPr>
          <w:spacing w:val="-4"/>
          <w:sz w:val="32"/>
          <w:szCs w:val="32"/>
        </w:rPr>
        <w:t>ประกาศให้ประชาชนได้รับทราบ</w:t>
      </w:r>
    </w:p>
    <w:p>
      <w:pPr>
        <w:pStyle w:val="ListParagraph"/>
        <w:numPr>
          <w:ilvl w:val="0"/>
          <w:numId w:val="15"/>
        </w:numPr>
        <w:tabs>
          <w:tab w:pos="2400" w:val="left" w:leader="none"/>
        </w:tabs>
        <w:spacing w:line="240" w:lineRule="auto" w:before="214" w:after="0"/>
        <w:ind w:left="2400" w:right="0" w:hanging="240"/>
        <w:jc w:val="left"/>
        <w:rPr>
          <w:sz w:val="32"/>
          <w:szCs w:val="32"/>
        </w:rPr>
      </w:pPr>
      <w:r>
        <w:rPr>
          <w:spacing w:val="-9"/>
          <w:sz w:val="32"/>
          <w:szCs w:val="32"/>
        </w:rPr>
        <w:t>อบรมปลูกฝังให้ข้าราชการต</w:t>
      </w:r>
      <w:r>
        <w:rPr>
          <w:spacing w:val="-9"/>
          <w:position w:val="-4"/>
          <w:sz w:val="32"/>
          <w:szCs w:val="32"/>
        </w:rPr>
        <w:t>ำ</w:t>
      </w:r>
      <w:r>
        <w:rPr>
          <w:spacing w:val="-9"/>
          <w:sz w:val="32"/>
          <w:szCs w:val="32"/>
        </w:rPr>
        <w:t>ารวจไม่เลือกปฏิบัติต่อผู้มาติดต่อราชการ</w:t>
      </w:r>
    </w:p>
    <w:p>
      <w:pPr>
        <w:pStyle w:val="BodyText"/>
        <w:spacing w:before="204"/>
      </w:pPr>
    </w:p>
    <w:p>
      <w:pPr>
        <w:pStyle w:val="ListParagraph"/>
        <w:numPr>
          <w:ilvl w:val="0"/>
          <w:numId w:val="15"/>
        </w:numPr>
        <w:tabs>
          <w:tab w:pos="1680" w:val="left" w:leader="none"/>
        </w:tabs>
        <w:spacing w:line="256" w:lineRule="auto" w:before="0" w:after="0"/>
        <w:ind w:left="720" w:right="1904" w:firstLine="720"/>
        <w:jc w:val="left"/>
        <w:rPr>
          <w:sz w:val="32"/>
          <w:szCs w:val="32"/>
        </w:rPr>
      </w:pPr>
      <w:r>
        <w:rPr>
          <w:spacing w:val="-10"/>
          <w:sz w:val="32"/>
          <w:szCs w:val="32"/>
        </w:rPr>
        <w:t>ประชาสัมพันธ์ข้อมูลผู้มาติดต่อหรือผู้มีส่วนได้ส่วนเสียให้สามารถเข้</w:t>
      </w:r>
      <w:r>
        <w:rPr>
          <w:spacing w:val="-10"/>
          <w:sz w:val="32"/>
          <w:szCs w:val="32"/>
        </w:rPr>
        <w:t>า</w:t>
      </w:r>
      <w:r>
        <w:rPr>
          <w:spacing w:val="-10"/>
          <w:sz w:val="32"/>
          <w:szCs w:val="32"/>
        </w:rPr>
        <w:t> </w:t>
      </w:r>
      <w:r>
        <w:rPr>
          <w:spacing w:val="-2"/>
          <w:sz w:val="32"/>
          <w:szCs w:val="32"/>
        </w:rPr>
        <w:t>ถึงข้อมูลได้ง่ายและถูกต้อง</w:t>
      </w:r>
    </w:p>
    <w:p>
      <w:pPr>
        <w:spacing w:before="156"/>
        <w:ind w:left="1440" w:right="0" w:firstLine="0"/>
        <w:jc w:val="left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w w:val="80"/>
          <w:position w:val="1"/>
          <w:sz w:val="32"/>
          <w:szCs w:val="32"/>
        </w:rPr>
        <w:t>๒.</w:t>
      </w:r>
      <w:r>
        <w:rPr>
          <w:rFonts w:ascii="Tahoma" w:hAnsi="Tahoma" w:cs="Tahoma" w:eastAsia="Tahoma"/>
          <w:b/>
          <w:bCs/>
          <w:spacing w:val="-11"/>
          <w:w w:val="95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8"/>
          <w:w w:val="95"/>
          <w:position w:val="1"/>
          <w:sz w:val="32"/>
          <w:szCs w:val="32"/>
        </w:rPr>
        <w:t>ระยะเวลาด</w:t>
      </w:r>
      <w:r>
        <w:rPr>
          <w:rFonts w:ascii="Tahoma" w:hAnsi="Tahoma" w:cs="Tahoma" w:eastAsia="Tahoma"/>
          <w:b/>
          <w:bCs/>
          <w:spacing w:val="-8"/>
          <w:w w:val="95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8"/>
          <w:w w:val="95"/>
          <w:position w:val="1"/>
          <w:sz w:val="32"/>
          <w:szCs w:val="32"/>
        </w:rPr>
        <w:t>าเนินการ</w:t>
      </w:r>
    </w:p>
    <w:p>
      <w:pPr>
        <w:pStyle w:val="BodyText"/>
        <w:spacing w:before="207"/>
        <w:ind w:left="2160"/>
        <w:rPr>
          <w:rFonts w:ascii="Arial" w:hAnsi="Arial" w:cs="Arial" w:eastAsia="Arial"/>
        </w:rPr>
      </w:pPr>
      <w:r>
        <w:rPr>
          <w:spacing w:val="-9"/>
        </w:rPr>
        <w:t>ปีงบประมาณ</w:t>
      </w:r>
      <w:r>
        <w:rPr>
          <w:spacing w:val="-10"/>
        </w:rPr>
        <w:t> </w:t>
      </w:r>
      <w:r>
        <w:rPr>
          <w:rFonts w:ascii="Arial" w:hAnsi="Arial" w:cs="Arial" w:eastAsia="Arial"/>
          <w:spacing w:val="-4"/>
        </w:rPr>
        <w:t>2569</w:t>
      </w:r>
    </w:p>
    <w:p>
      <w:pPr>
        <w:spacing w:before="193"/>
        <w:ind w:left="1440" w:right="0" w:firstLine="0"/>
        <w:jc w:val="left"/>
        <w:rPr>
          <w:rFonts w:ascii="Tahoma" w:hAnsi="Tahoma" w:cs="Tahoma" w:eastAsia="Tahoma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bCs/>
          <w:w w:val="85"/>
          <w:sz w:val="32"/>
          <w:szCs w:val="32"/>
        </w:rPr>
        <w:t>๓.</w:t>
      </w:r>
      <w:r>
        <w:rPr>
          <w:rFonts w:ascii="Tahoma" w:hAnsi="Tahoma" w:cs="Tahoma" w:eastAsia="Tahoma"/>
          <w:b/>
          <w:bCs/>
          <w:spacing w:val="-4"/>
          <w:w w:val="95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95"/>
          <w:sz w:val="32"/>
          <w:szCs w:val="32"/>
        </w:rPr>
        <w:t>ผู้รับผิดชอบ</w:t>
      </w:r>
    </w:p>
    <w:p>
      <w:pPr>
        <w:pStyle w:val="ListParagraph"/>
        <w:numPr>
          <w:ilvl w:val="1"/>
          <w:numId w:val="15"/>
        </w:numPr>
        <w:tabs>
          <w:tab w:pos="2514" w:val="left" w:leader="none"/>
        </w:tabs>
        <w:spacing w:line="240" w:lineRule="auto" w:before="192" w:after="0"/>
        <w:ind w:left="2514" w:right="0" w:hanging="354"/>
        <w:jc w:val="left"/>
        <w:rPr>
          <w:sz w:val="32"/>
          <w:szCs w:val="32"/>
        </w:rPr>
      </w:pPr>
      <w:r>
        <w:rPr>
          <w:spacing w:val="-5"/>
          <w:sz w:val="32"/>
          <w:szCs w:val="32"/>
        </w:rPr>
        <w:t>หัวหน้าสถานีต</w:t>
      </w:r>
      <w:r>
        <w:rPr>
          <w:spacing w:val="-5"/>
          <w:position w:val="-4"/>
          <w:sz w:val="32"/>
          <w:szCs w:val="32"/>
        </w:rPr>
        <w:t>ำ</w:t>
      </w:r>
      <w:r>
        <w:rPr>
          <w:spacing w:val="-5"/>
          <w:sz w:val="32"/>
          <w:szCs w:val="32"/>
        </w:rPr>
        <w:t>ารวจ</w:t>
      </w:r>
    </w:p>
    <w:p>
      <w:pPr>
        <w:pStyle w:val="ListParagraph"/>
        <w:numPr>
          <w:ilvl w:val="1"/>
          <w:numId w:val="15"/>
        </w:numPr>
        <w:tabs>
          <w:tab w:pos="2514" w:val="left" w:leader="none"/>
        </w:tabs>
        <w:spacing w:line="240" w:lineRule="auto" w:before="162" w:after="0"/>
        <w:ind w:left="2514" w:right="0" w:hanging="354"/>
        <w:jc w:val="left"/>
        <w:rPr>
          <w:sz w:val="32"/>
          <w:szCs w:val="32"/>
        </w:rPr>
      </w:pPr>
      <w:r>
        <w:rPr>
          <w:spacing w:val="-12"/>
          <w:sz w:val="32"/>
          <w:szCs w:val="32"/>
        </w:rPr>
        <w:t>คณะกรรมการด</w:t>
      </w:r>
      <w:r>
        <w:rPr>
          <w:spacing w:val="-12"/>
          <w:position w:val="-4"/>
          <w:sz w:val="32"/>
          <w:szCs w:val="32"/>
        </w:rPr>
        <w:t>ำ</w:t>
      </w:r>
      <w:r>
        <w:rPr>
          <w:spacing w:val="-12"/>
          <w:sz w:val="32"/>
          <w:szCs w:val="32"/>
        </w:rPr>
        <w:t>าเนินการในการขับเคลื่อน</w:t>
      </w:r>
      <w:r>
        <w:rPr>
          <w:spacing w:val="7"/>
          <w:sz w:val="32"/>
          <w:szCs w:val="32"/>
        </w:rPr>
        <w:t> </w:t>
      </w:r>
      <w:r>
        <w:rPr>
          <w:rFonts w:ascii="Arial" w:hAnsi="Arial" w:cs="Arial" w:eastAsia="Arial"/>
          <w:spacing w:val="-12"/>
          <w:sz w:val="32"/>
          <w:szCs w:val="32"/>
        </w:rPr>
        <w:t>ITA</w:t>
      </w:r>
      <w:r>
        <w:rPr>
          <w:rFonts w:ascii="Arial" w:hAnsi="Arial" w:cs="Arial" w:eastAsia="Arial"/>
          <w:spacing w:val="5"/>
          <w:sz w:val="32"/>
          <w:szCs w:val="32"/>
        </w:rPr>
        <w:t> </w:t>
      </w:r>
      <w:r>
        <w:rPr>
          <w:spacing w:val="-12"/>
          <w:sz w:val="32"/>
          <w:szCs w:val="32"/>
        </w:rPr>
        <w:t>สถานีต</w:t>
      </w:r>
      <w:r>
        <w:rPr>
          <w:spacing w:val="-12"/>
          <w:position w:val="-4"/>
          <w:sz w:val="32"/>
          <w:szCs w:val="32"/>
        </w:rPr>
        <w:t>ำ</w:t>
      </w:r>
      <w:r>
        <w:rPr>
          <w:spacing w:val="-12"/>
          <w:sz w:val="32"/>
          <w:szCs w:val="32"/>
        </w:rPr>
        <w:t>ารวจ</w:t>
      </w:r>
    </w:p>
    <w:p>
      <w:pPr>
        <w:spacing w:before="139"/>
        <w:ind w:left="1439" w:right="0" w:firstLine="0"/>
        <w:jc w:val="left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w w:val="85"/>
          <w:position w:val="1"/>
          <w:sz w:val="32"/>
          <w:szCs w:val="32"/>
        </w:rPr>
        <w:t>๔.</w:t>
      </w:r>
      <w:r>
        <w:rPr>
          <w:rFonts w:ascii="Tahoma" w:hAnsi="Tahoma" w:cs="Tahoma" w:eastAsia="Tahoma"/>
          <w:b/>
          <w:bCs/>
          <w:spacing w:val="-9"/>
          <w:w w:val="85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การก</w:t>
      </w:r>
      <w:r>
        <w:rPr>
          <w:rFonts w:ascii="Tahoma" w:hAnsi="Tahoma" w:cs="Tahoma" w:eastAsia="Tahoma"/>
          <w:b/>
          <w:bCs/>
          <w:spacing w:val="-2"/>
          <w:w w:val="85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ากับ/ติดตามผล</w:t>
      </w:r>
    </w:p>
    <w:p>
      <w:pPr>
        <w:pStyle w:val="BodyText"/>
        <w:spacing w:line="242" w:lineRule="auto" w:before="208"/>
        <w:ind w:left="719" w:right="1078" w:firstLine="1440"/>
      </w:pPr>
      <w:r>
        <w:rPr>
          <w:rFonts w:ascii="Arial" w:hAnsi="Arial" w:cs="Arial" w:eastAsia="Arial"/>
          <w:spacing w:val="-12"/>
        </w:rPr>
        <w:t>-</w:t>
      </w:r>
      <w:r>
        <w:rPr>
          <w:rFonts w:ascii="Arial" w:hAnsi="Arial" w:cs="Arial" w:eastAsia="Arial"/>
        </w:rPr>
        <w:t> </w:t>
      </w:r>
      <w:r>
        <w:rPr>
          <w:spacing w:val="-12"/>
        </w:rPr>
        <w:t>ให้หัวหน้างานอ</w:t>
      </w:r>
      <w:r>
        <w:rPr>
          <w:spacing w:val="-12"/>
          <w:position w:val="-4"/>
        </w:rPr>
        <w:t>ำ</w:t>
      </w:r>
      <w:r>
        <w:rPr>
          <w:spacing w:val="-12"/>
        </w:rPr>
        <w:t>านวยการ</w:t>
      </w:r>
      <w:r>
        <w:rPr/>
        <w:t> </w:t>
      </w:r>
      <w:r>
        <w:rPr>
          <w:spacing w:val="-12"/>
        </w:rPr>
        <w:t>รวบรวมข้อมูลจากฝ่ายต่าง</w:t>
      </w:r>
      <w:r>
        <w:rPr>
          <w:spacing w:val="-12"/>
        </w:rPr>
        <w:t>ๆ</w:t>
      </w:r>
      <w:r>
        <w:rPr>
          <w:spacing w:val="-12"/>
        </w:rPr>
        <w:t> </w:t>
      </w:r>
      <w:r>
        <w:rPr>
          <w:spacing w:val="-4"/>
        </w:rPr>
        <w:t>รายงานความคืบหน้าต่อหัวหน้าสถานีต</w:t>
      </w:r>
      <w:r>
        <w:rPr>
          <w:spacing w:val="-4"/>
          <w:position w:val="-4"/>
        </w:rPr>
        <w:t>ำ</w:t>
      </w:r>
      <w:r>
        <w:rPr>
          <w:spacing w:val="-4"/>
        </w:rPr>
        <w:t>ารวจ</w:t>
      </w:r>
      <w:r>
        <w:rPr>
          <w:spacing w:val="30"/>
        </w:rPr>
        <w:t> </w:t>
      </w:r>
      <w:r>
        <w:rPr>
          <w:spacing w:val="-4"/>
        </w:rPr>
        <w:t>ทุกไตรมาส</w:t>
      </w:r>
      <w:r>
        <w:rPr>
          <w:spacing w:val="-18"/>
        </w:rPr>
        <w:t> </w:t>
      </w:r>
      <w:r>
        <w:rPr>
          <w:rFonts w:ascii="Arial" w:hAnsi="Arial" w:cs="Arial" w:eastAsia="Arial"/>
          <w:spacing w:val="-4"/>
        </w:rPr>
        <w:t>3</w:t>
      </w:r>
      <w:r>
        <w:rPr>
          <w:rFonts w:ascii="Arial" w:hAnsi="Arial" w:cs="Arial" w:eastAsia="Arial"/>
          <w:spacing w:val="-18"/>
        </w:rPr>
        <w:t> </w:t>
      </w:r>
      <w:r>
        <w:rPr>
          <w:spacing w:val="-4"/>
        </w:rPr>
        <w:t>เดือน</w:t>
      </w:r>
    </w:p>
    <w:p>
      <w:pPr>
        <w:spacing w:before="101"/>
        <w:ind w:left="719" w:right="0" w:firstLine="0"/>
        <w:jc w:val="left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  <w:u w:val="single"/>
        </w:rPr>
        <w:t>การน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  <w:u w:val="single"/>
        </w:rPr>
        <w:t>ำ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  <w:u w:val="single"/>
        </w:rPr>
        <w:t>ากรอบการประเมินมาปฏิบัติอย่างเป็นรูปธรรม</w:t>
      </w:r>
    </w:p>
    <w:p>
      <w:pPr>
        <w:pStyle w:val="BodyText"/>
        <w:spacing w:before="180"/>
        <w:rPr>
          <w:rFonts w:ascii="Tahoma"/>
          <w:b/>
        </w:rPr>
      </w:pPr>
    </w:p>
    <w:p>
      <w:pPr>
        <w:pStyle w:val="BodyText"/>
        <w:ind w:left="1134" w:right="1564"/>
        <w:jc w:val="center"/>
        <w:rPr>
          <w:position w:val="2"/>
        </w:rPr>
      </w:pPr>
      <w:r>
        <w:rPr>
          <w:spacing w:val="-9"/>
          <w:position w:val="2"/>
        </w:rPr>
        <w:t>คุณภาพการด</w:t>
      </w:r>
      <w:r>
        <w:rPr>
          <w:spacing w:val="-9"/>
          <w:position w:val="-2"/>
        </w:rPr>
        <w:t>ำ</w:t>
      </w:r>
      <w:r>
        <w:rPr>
          <w:spacing w:val="-9"/>
          <w:position w:val="2"/>
        </w:rPr>
        <w:t>าเนินงานเป็นตัวชี้วัดที่มีวัตถุประสงค์เพื่อประเมินการรับรู้</w:t>
      </w:r>
    </w:p>
    <w:p>
      <w:pPr>
        <w:pStyle w:val="BodyText"/>
        <w:spacing w:after="0"/>
        <w:jc w:val="center"/>
        <w:rPr>
          <w:position w:val="2"/>
        </w:rPr>
        <w:sectPr>
          <w:pgSz w:w="12240" w:h="15840"/>
          <w:pgMar w:top="1820" w:bottom="280" w:left="720" w:right="360"/>
        </w:sectPr>
      </w:pPr>
    </w:p>
    <w:p>
      <w:pPr>
        <w:pStyle w:val="BodyText"/>
        <w:spacing w:line="228" w:lineRule="auto" w:before="106"/>
        <w:ind w:left="719" w:right="1078"/>
      </w:pPr>
      <w:r>
        <w:rPr>
          <w:spacing w:val="-10"/>
        </w:rPr>
        <w:t>ของผู้มีส่วนได้เสียภายนอกต่อความสุจริตหรือทุจริตของหัวหน้าสถานี/เจ้าหน้าที่ต</w:t>
      </w:r>
      <w:r>
        <w:rPr>
          <w:spacing w:val="-10"/>
          <w:position w:val="-4"/>
        </w:rPr>
        <w:t>ำ</w:t>
      </w:r>
      <w:r>
        <w:rPr>
          <w:spacing w:val="-10"/>
        </w:rPr>
        <w:t>าร</w:t>
      </w:r>
      <w:r>
        <w:rPr>
          <w:spacing w:val="-10"/>
        </w:rPr>
        <w:t> </w:t>
      </w:r>
      <w:r>
        <w:rPr>
          <w:spacing w:val="-6"/>
        </w:rPr>
        <w:t>วจในการปฏิบัติงานและให้บริการของบุคลากรในสถานีต</w:t>
      </w:r>
      <w:r>
        <w:rPr>
          <w:spacing w:val="-6"/>
          <w:position w:val="-4"/>
        </w:rPr>
        <w:t>ำ</w:t>
      </w:r>
      <w:r>
        <w:rPr>
          <w:spacing w:val="-6"/>
        </w:rPr>
        <w:t>ารวจ</w:t>
      </w:r>
      <w:r>
        <w:rPr>
          <w:spacing w:val="-6"/>
        </w:rPr>
        <w:t> </w:t>
      </w:r>
      <w:r>
        <w:rPr>
          <w:spacing w:val="-4"/>
        </w:rPr>
        <w:t>ในประเด็นที่เกี่ยวข้องกับการให้บริการด้วยความเต็มใจ โปร่งใส ไม่เลือกปฏิบัต</w:t>
      </w:r>
      <w:r>
        <w:rPr>
          <w:spacing w:val="-4"/>
        </w:rPr>
        <w:t>ิ</w:t>
      </w:r>
      <w:r>
        <w:rPr>
          <w:spacing w:val="-4"/>
        </w:rPr>
        <w:t> </w:t>
      </w:r>
      <w:r>
        <w:rPr>
          <w:spacing w:val="-8"/>
        </w:rPr>
        <w:t>การอ</w:t>
      </w:r>
      <w:r>
        <w:rPr>
          <w:spacing w:val="-8"/>
          <w:position w:val="-4"/>
        </w:rPr>
        <w:t>ำ</w:t>
      </w:r>
      <w:r>
        <w:rPr>
          <w:spacing w:val="-8"/>
        </w:rPr>
        <w:t>านวยความสะดวกในการให้บริ</w:t>
      </w:r>
      <w:r>
        <w:rPr>
          <w:spacing w:val="-8"/>
        </w:rPr>
        <w:t>การประชาชน</w:t>
      </w:r>
      <w:r>
        <w:rPr>
          <w:spacing w:val="-8"/>
        </w:rPr>
        <w:t> รวมถึงพฤติกรรมการเรียกการทุจริตจากการปฏิบัติหน้าที่ในการให้บริการในด้านต่า</w:t>
      </w:r>
    </w:p>
    <w:p>
      <w:pPr>
        <w:pStyle w:val="BodyText"/>
        <w:spacing w:before="49"/>
        <w:ind w:left="720"/>
      </w:pPr>
      <w:r>
        <w:rPr>
          <w:spacing w:val="-15"/>
        </w:rPr>
        <w:t>งๆ</w:t>
      </w:r>
      <w:r>
        <w:rPr>
          <w:spacing w:val="-5"/>
        </w:rPr>
        <w:t> ดังนี้</w:t>
      </w:r>
    </w:p>
    <w:p>
      <w:pPr>
        <w:spacing w:before="190"/>
        <w:ind w:left="1609" w:right="0" w:firstLine="0"/>
        <w:jc w:val="left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w w:val="80"/>
          <w:position w:val="1"/>
          <w:sz w:val="32"/>
          <w:szCs w:val="32"/>
        </w:rPr>
        <w:t>๑.</w:t>
      </w:r>
      <w:r>
        <w:rPr>
          <w:rFonts w:ascii="Tahoma" w:hAnsi="Tahoma" w:cs="Tahoma" w:eastAsia="Tahoma"/>
          <w:b/>
          <w:bCs/>
          <w:spacing w:val="-6"/>
          <w:w w:val="90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4"/>
          <w:w w:val="90"/>
          <w:position w:val="1"/>
          <w:sz w:val="32"/>
          <w:szCs w:val="32"/>
        </w:rPr>
        <w:t>สถานีต</w:t>
      </w:r>
      <w:r>
        <w:rPr>
          <w:rFonts w:ascii="Tahoma" w:hAnsi="Tahoma" w:cs="Tahoma" w:eastAsia="Tahoma"/>
          <w:b/>
          <w:bCs/>
          <w:spacing w:val="-4"/>
          <w:w w:val="9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4"/>
          <w:w w:val="90"/>
          <w:position w:val="1"/>
          <w:sz w:val="32"/>
          <w:szCs w:val="32"/>
        </w:rPr>
        <w:t>ารวจมีการเผยแพร่คู่มือประชาชน</w:t>
      </w:r>
    </w:p>
    <w:p>
      <w:pPr>
        <w:pStyle w:val="BodyText"/>
        <w:spacing w:before="224"/>
        <w:rPr>
          <w:rFonts w:ascii="Tahoma"/>
          <w:b/>
        </w:rPr>
      </w:pPr>
    </w:p>
    <w:p>
      <w:pPr>
        <w:pStyle w:val="BodyText"/>
        <w:spacing w:line="278" w:lineRule="auto"/>
        <w:ind w:left="720" w:right="1078" w:firstLine="720"/>
      </w:pPr>
      <w:r>
        <w:rPr>
          <w:spacing w:val="-6"/>
        </w:rPr>
        <w:t>ได้มีการเผยแพร่คู่มือฉบับประชาชนเพื่ออันเป็นการเพิ่มช่องทางการเรี</w:t>
      </w:r>
      <w:r>
        <w:rPr>
          <w:spacing w:val="-6"/>
        </w:rPr>
        <w:t>ย</w:t>
      </w:r>
      <w:r>
        <w:rPr>
          <w:spacing w:val="-6"/>
        </w:rPr>
        <w:t> </w:t>
      </w:r>
      <w:r>
        <w:rPr>
          <w:spacing w:val="-12"/>
        </w:rPr>
        <w:t>นรู้แนวทางการเตรียมความพร้อมในการรับบริการจากสถานีต</w:t>
      </w:r>
      <w:r>
        <w:rPr>
          <w:spacing w:val="-12"/>
          <w:position w:val="-4"/>
        </w:rPr>
        <w:t>ำ</w:t>
      </w:r>
      <w:r>
        <w:rPr>
          <w:spacing w:val="-12"/>
        </w:rPr>
        <w:t>ารวจผ่านช่องทาง</w:t>
      </w:r>
    </w:p>
    <w:p>
      <w:pPr>
        <w:pStyle w:val="BodyText"/>
        <w:spacing w:line="291" w:lineRule="exact"/>
        <w:ind w:left="720"/>
      </w:pPr>
      <w:r>
        <w:rPr>
          <w:rFonts w:ascii="Arial" w:hAnsi="Arial" w:cs="Arial" w:eastAsia="Arial"/>
        </w:rPr>
        <w:t>Website</w:t>
      </w:r>
      <w:r>
        <w:rPr>
          <w:rFonts w:ascii="Arial" w:hAnsi="Arial" w:cs="Arial" w:eastAsia="Arial"/>
          <w:spacing w:val="-4"/>
        </w:rPr>
        <w:t> </w:t>
      </w:r>
      <w:r>
        <w:rPr>
          <w:rFonts w:ascii="Arial" w:hAnsi="Arial" w:cs="Arial" w:eastAsia="Arial"/>
        </w:rPr>
        <w:t>O5</w:t>
      </w:r>
      <w:r>
        <w:rPr>
          <w:rFonts w:ascii="Arial" w:hAnsi="Arial" w:cs="Arial" w:eastAsia="Arial"/>
          <w:spacing w:val="-1"/>
        </w:rPr>
        <w:t> </w:t>
      </w:r>
      <w:r>
        <w:rPr>
          <w:spacing w:val="-5"/>
        </w:rPr>
        <w:t>ดังนี้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3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29312">
            <wp:simplePos x="0" y="0"/>
            <wp:positionH relativeFrom="page">
              <wp:posOffset>1785480</wp:posOffset>
            </wp:positionH>
            <wp:positionV relativeFrom="paragraph">
              <wp:posOffset>186599</wp:posOffset>
            </wp:positionV>
            <wp:extent cx="4195973" cy="1885950"/>
            <wp:effectExtent l="0" t="0" r="0" b="0"/>
            <wp:wrapTopAndBottom/>
            <wp:docPr id="177" name="Image 1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7" name="Image 177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5973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94"/>
        <w:ind w:left="1440" w:right="0" w:firstLine="0"/>
        <w:jc w:val="left"/>
        <w:rPr>
          <w:rFonts w:ascii="Tahoma" w:hAnsi="Tahoma" w:cs="Tahoma" w:eastAsia="Tahoma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bCs/>
          <w:spacing w:val="-2"/>
          <w:w w:val="85"/>
          <w:sz w:val="32"/>
          <w:szCs w:val="32"/>
        </w:rPr>
        <w:t>๒.มีการเผยแพร่พันธะสัญญาของแต่ละสายงานให้ประชาชน</w:t>
      </w:r>
    </w:p>
    <w:p>
      <w:pPr>
        <w:pStyle w:val="BodyText"/>
        <w:spacing w:before="227"/>
        <w:rPr>
          <w:rFonts w:ascii="Tahoma"/>
          <w:b/>
        </w:rPr>
      </w:pPr>
    </w:p>
    <w:p>
      <w:pPr>
        <w:pStyle w:val="BodyText"/>
        <w:spacing w:line="264" w:lineRule="auto"/>
        <w:ind w:left="719" w:right="1078" w:firstLine="720"/>
      </w:pPr>
      <w:r>
        <w:rPr>
          <w:spacing w:val="-8"/>
          <w:position w:val="2"/>
        </w:rPr>
        <w:t>ได้มีการเผยแพร่คู่มือพันธะสัญญาของแต่ละสายงานให้ประชาชนได้รั</w:t>
      </w:r>
      <w:r>
        <w:rPr>
          <w:spacing w:val="-8"/>
          <w:position w:val="2"/>
        </w:rPr>
        <w:t>บทราบ</w:t>
      </w:r>
      <w:r>
        <w:rPr>
          <w:spacing w:val="-8"/>
          <w:position w:val="2"/>
        </w:rPr>
        <w:t> </w:t>
      </w:r>
      <w:r>
        <w:rPr>
          <w:spacing w:val="-10"/>
        </w:rPr>
        <w:t>เพื่ออันเป็นการเพิ่มช่องทางการเรียนรู้แนวทางการเตรียมความพร้อมในการรับบริ</w:t>
      </w:r>
      <w:r>
        <w:rPr>
          <w:spacing w:val="-10"/>
        </w:rPr>
        <w:t>กา</w:t>
      </w:r>
      <w:r>
        <w:rPr>
          <w:spacing w:val="-10"/>
        </w:rPr>
        <w:t> </w:t>
      </w:r>
      <w:r>
        <w:rPr>
          <w:spacing w:val="-6"/>
        </w:rPr>
        <w:t>รจากสถานีต</w:t>
      </w:r>
      <w:r>
        <w:rPr>
          <w:spacing w:val="-6"/>
          <w:position w:val="-4"/>
        </w:rPr>
        <w:t>ำ</w:t>
      </w:r>
      <w:r>
        <w:rPr>
          <w:spacing w:val="-6"/>
        </w:rPr>
        <w:t>ารวจ และคู่มือฉบับอินโฟกราฟฟิคผ่านช่องทาง </w:t>
      </w:r>
      <w:r>
        <w:rPr>
          <w:rFonts w:ascii="Arial" w:hAnsi="Arial" w:cs="Arial" w:eastAsia="Arial"/>
          <w:spacing w:val="-6"/>
        </w:rPr>
        <w:t>Website O5 </w:t>
      </w:r>
      <w:r>
        <w:rPr>
          <w:spacing w:val="-6"/>
        </w:rPr>
        <w:t>ดังนี้</w:t>
      </w:r>
    </w:p>
    <w:p>
      <w:pPr>
        <w:pStyle w:val="BodyText"/>
        <w:spacing w:after="0" w:line="264" w:lineRule="auto"/>
        <w:sectPr>
          <w:pgSz w:w="12240" w:h="15840"/>
          <w:pgMar w:top="1340" w:bottom="280" w:left="720" w:right="360"/>
        </w:sectPr>
      </w:pPr>
    </w:p>
    <w:p>
      <w:pPr>
        <w:spacing w:line="240" w:lineRule="auto"/>
        <w:ind w:left="1914" w:right="0" w:firstLine="0"/>
        <w:jc w:val="left"/>
        <w:rPr>
          <w:sz w:val="20"/>
        </w:rPr>
      </w:pPr>
      <w:r>
        <w:rPr>
          <w:position w:val="1"/>
          <w:sz w:val="20"/>
        </w:rPr>
        <w:drawing>
          <wp:inline distT="0" distB="0" distL="0" distR="0">
            <wp:extent cx="1594537" cy="1938337"/>
            <wp:effectExtent l="0" t="0" r="0" b="0"/>
            <wp:docPr id="178" name="Image 17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8" name="Image 178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4537" cy="1938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</w:r>
      <w:r>
        <w:rPr>
          <w:rFonts w:ascii="Times New Roman"/>
          <w:spacing w:val="48"/>
          <w:position w:val="1"/>
          <w:sz w:val="20"/>
        </w:rPr>
        <w:t> </w:t>
      </w:r>
      <w:r>
        <w:rPr>
          <w:spacing w:val="48"/>
          <w:sz w:val="20"/>
        </w:rPr>
        <w:drawing>
          <wp:inline distT="0" distB="0" distL="0" distR="0">
            <wp:extent cx="1382746" cy="1890712"/>
            <wp:effectExtent l="0" t="0" r="0" b="0"/>
            <wp:docPr id="179" name="Image 17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9" name="Image 179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2746" cy="1890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8"/>
          <w:sz w:val="20"/>
        </w:rPr>
      </w:r>
      <w:r>
        <w:rPr>
          <w:rFonts w:ascii="Times New Roman"/>
          <w:spacing w:val="51"/>
          <w:sz w:val="20"/>
        </w:rPr>
        <w:t> </w:t>
      </w:r>
      <w:r>
        <w:rPr>
          <w:spacing w:val="51"/>
          <w:sz w:val="20"/>
        </w:rPr>
        <w:drawing>
          <wp:inline distT="0" distB="0" distL="0" distR="0">
            <wp:extent cx="1323076" cy="1890712"/>
            <wp:effectExtent l="0" t="0" r="0" b="0"/>
            <wp:docPr id="180" name="Image 1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0" name="Image 180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3076" cy="1890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51"/>
          <w:sz w:val="20"/>
        </w:rPr>
      </w:r>
    </w:p>
    <w:p>
      <w:pPr>
        <w:pStyle w:val="BodyText"/>
        <w:spacing w:before="5"/>
        <w:rPr>
          <w:sz w:val="14"/>
        </w:rPr>
      </w:pPr>
      <w:r>
        <w:rPr>
          <w:sz w:val="14"/>
        </w:rPr>
        <w:drawing>
          <wp:anchor distT="0" distB="0" distL="0" distR="0" allowOverlap="1" layoutInCell="1" locked="0" behindDoc="1" simplePos="0" relativeHeight="487629824">
            <wp:simplePos x="0" y="0"/>
            <wp:positionH relativeFrom="page">
              <wp:posOffset>2302598</wp:posOffset>
            </wp:positionH>
            <wp:positionV relativeFrom="paragraph">
              <wp:posOffset>119202</wp:posOffset>
            </wp:positionV>
            <wp:extent cx="3171495" cy="2195512"/>
            <wp:effectExtent l="0" t="0" r="0" b="0"/>
            <wp:wrapTopAndBottom/>
            <wp:docPr id="181" name="Image 18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1" name="Image 181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1495" cy="2195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97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30336">
            <wp:simplePos x="0" y="0"/>
            <wp:positionH relativeFrom="page">
              <wp:posOffset>1367726</wp:posOffset>
            </wp:positionH>
            <wp:positionV relativeFrom="paragraph">
              <wp:posOffset>284152</wp:posOffset>
            </wp:positionV>
            <wp:extent cx="1732709" cy="1281112"/>
            <wp:effectExtent l="0" t="0" r="0" b="0"/>
            <wp:wrapTopAndBottom/>
            <wp:docPr id="182" name="Image 1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2" name="Image 182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2709" cy="1281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630848">
            <wp:simplePos x="0" y="0"/>
            <wp:positionH relativeFrom="page">
              <wp:posOffset>3207092</wp:posOffset>
            </wp:positionH>
            <wp:positionV relativeFrom="paragraph">
              <wp:posOffset>284152</wp:posOffset>
            </wp:positionV>
            <wp:extent cx="1687643" cy="1281112"/>
            <wp:effectExtent l="0" t="0" r="0" b="0"/>
            <wp:wrapTopAndBottom/>
            <wp:docPr id="183" name="Image 18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3" name="Image 183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7643" cy="1281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631360">
            <wp:simplePos x="0" y="0"/>
            <wp:positionH relativeFrom="page">
              <wp:posOffset>5099316</wp:posOffset>
            </wp:positionH>
            <wp:positionV relativeFrom="paragraph">
              <wp:posOffset>352872</wp:posOffset>
            </wp:positionV>
            <wp:extent cx="1560282" cy="1243012"/>
            <wp:effectExtent l="0" t="0" r="0" b="0"/>
            <wp:wrapTopAndBottom/>
            <wp:docPr id="184" name="Image 18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4" name="Image 184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0282" cy="1243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631872">
            <wp:simplePos x="0" y="0"/>
            <wp:positionH relativeFrom="page">
              <wp:posOffset>1542148</wp:posOffset>
            </wp:positionH>
            <wp:positionV relativeFrom="paragraph">
              <wp:posOffset>1721471</wp:posOffset>
            </wp:positionV>
            <wp:extent cx="1585988" cy="1281112"/>
            <wp:effectExtent l="0" t="0" r="0" b="0"/>
            <wp:wrapTopAndBottom/>
            <wp:docPr id="185" name="Image 18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5" name="Image 185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5988" cy="1281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632384">
            <wp:simplePos x="0" y="0"/>
            <wp:positionH relativeFrom="page">
              <wp:posOffset>3296945</wp:posOffset>
            </wp:positionH>
            <wp:positionV relativeFrom="paragraph">
              <wp:posOffset>1763762</wp:posOffset>
            </wp:positionV>
            <wp:extent cx="1597926" cy="1238250"/>
            <wp:effectExtent l="0" t="0" r="0" b="0"/>
            <wp:wrapTopAndBottom/>
            <wp:docPr id="186" name="Image 18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6" name="Image 186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7926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"/>
        <w:rPr>
          <w:sz w:val="15"/>
        </w:rPr>
      </w:pPr>
    </w:p>
    <w:p>
      <w:pPr>
        <w:pStyle w:val="BodyText"/>
        <w:spacing w:after="0"/>
        <w:rPr>
          <w:sz w:val="15"/>
        </w:rPr>
        <w:sectPr>
          <w:pgSz w:w="12240" w:h="15840"/>
          <w:pgMar w:top="1440" w:bottom="280" w:left="720" w:right="360"/>
        </w:sectPr>
      </w:pPr>
    </w:p>
    <w:p>
      <w:pPr>
        <w:spacing w:before="68"/>
        <w:ind w:left="1100" w:right="0" w:firstLine="0"/>
        <w:jc w:val="left"/>
        <w:rPr>
          <w:rFonts w:ascii="Tahoma" w:hAnsi="Tahoma" w:cs="Tahoma" w:eastAsia="Tahoma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ภาพอินโฟกราฟฟิกพันธะสัญญาเพื่อให้บริการประชาชนทางออนไลน์</w:t>
      </w:r>
    </w:p>
    <w:p>
      <w:pPr>
        <w:spacing w:before="150"/>
        <w:ind w:left="2159" w:right="0" w:firstLine="0"/>
        <w:jc w:val="left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๓.มาตรการน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าไปปฏิบัติอย่างเป็นรูปธรรม</w:t>
      </w:r>
    </w:p>
    <w:p>
      <w:pPr>
        <w:pStyle w:val="BodyText"/>
        <w:spacing w:before="29"/>
        <w:rPr>
          <w:rFonts w:ascii="Tahoma"/>
          <w:b/>
          <w:sz w:val="20"/>
        </w:rPr>
      </w:pPr>
      <w:r>
        <w:rPr>
          <w:rFonts w:ascii="Tahoma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2896">
                <wp:simplePos x="0" y="0"/>
                <wp:positionH relativeFrom="page">
                  <wp:posOffset>2139467</wp:posOffset>
                </wp:positionH>
                <wp:positionV relativeFrom="paragraph">
                  <wp:posOffset>187490</wp:posOffset>
                </wp:positionV>
                <wp:extent cx="3540125" cy="2042795"/>
                <wp:effectExtent l="0" t="0" r="0" b="0"/>
                <wp:wrapTopAndBottom/>
                <wp:docPr id="187" name="Group 18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7" name="Group 187"/>
                      <wpg:cNvGrpSpPr/>
                      <wpg:grpSpPr>
                        <a:xfrm>
                          <a:off x="0" y="0"/>
                          <a:ext cx="3540125" cy="2042795"/>
                          <a:chExt cx="3540125" cy="2042795"/>
                        </a:xfrm>
                      </wpg:grpSpPr>
                      <wps:wsp>
                        <wps:cNvPr id="188" name="Graphic 188"/>
                        <wps:cNvSpPr/>
                        <wps:spPr>
                          <a:xfrm>
                            <a:off x="3174" y="3174"/>
                            <a:ext cx="3533775" cy="2036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3775" h="2036445">
                                <a:moveTo>
                                  <a:pt x="0" y="0"/>
                                </a:moveTo>
                                <a:lnTo>
                                  <a:pt x="3533609" y="0"/>
                                </a:lnTo>
                                <a:lnTo>
                                  <a:pt x="3533609" y="2036445"/>
                                </a:lnTo>
                                <a:lnTo>
                                  <a:pt x="0" y="20364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9" name="Image 189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4761" y="52069"/>
                            <a:ext cx="2584450" cy="19386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68.462021pt;margin-top:14.763015pt;width:278.75pt;height:160.85pt;mso-position-horizontal-relative:page;mso-position-vertical-relative:paragraph;z-index:-15683584;mso-wrap-distance-left:0;mso-wrap-distance-right:0" id="docshapegroup142" coordorigin="3369,295" coordsize="5575,3217">
                <v:rect style="position:absolute;left:3374;top:300;width:5565;height:3207" id="docshape143" filled="false" stroked="true" strokeweight=".49997pt" strokecolor="#000000">
                  <v:stroke dashstyle="solid"/>
                </v:rect>
                <v:shape style="position:absolute;left:4116;top:377;width:4070;height:3053" type="#_x0000_t75" id="docshape144" stroked="false">
                  <v:imagedata r:id="rId88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202"/>
        <w:rPr>
          <w:rFonts w:ascii="Tahoma"/>
          <w:b/>
        </w:rPr>
      </w:pPr>
    </w:p>
    <w:p>
      <w:pPr>
        <w:pStyle w:val="BodyText"/>
        <w:ind w:left="2159"/>
      </w:pPr>
      <w:r>
        <w:rPr>
          <w:spacing w:val="-2"/>
        </w:rPr>
        <w:t>เมื่อวันที่</w:t>
      </w:r>
      <w:r>
        <w:rPr>
          <w:spacing w:val="-20"/>
        </w:rPr>
        <w:t> </w:t>
      </w:r>
      <w:r>
        <w:rPr>
          <w:rFonts w:ascii="Arial" w:hAnsi="Arial" w:cs="Arial" w:eastAsia="Arial"/>
          <w:spacing w:val="-2"/>
        </w:rPr>
        <w:t>10</w:t>
      </w:r>
      <w:r>
        <w:rPr>
          <w:rFonts w:ascii="Arial" w:hAnsi="Arial" w:cs="Arial" w:eastAsia="Arial"/>
          <w:spacing w:val="-20"/>
        </w:rPr>
        <w:t> </w:t>
      </w:r>
      <w:r>
        <w:rPr>
          <w:spacing w:val="-2"/>
        </w:rPr>
        <w:t>มิ.ย.</w:t>
      </w:r>
      <w:r>
        <w:rPr>
          <w:spacing w:val="-19"/>
        </w:rPr>
        <w:t> </w:t>
      </w:r>
      <w:r>
        <w:rPr>
          <w:spacing w:val="-2"/>
        </w:rPr>
        <w:t>๒๕๖9</w:t>
      </w:r>
      <w:r>
        <w:rPr>
          <w:spacing w:val="-19"/>
        </w:rPr>
        <w:t> </w:t>
      </w:r>
      <w:r>
        <w:rPr>
          <w:spacing w:val="-2"/>
        </w:rPr>
        <w:t>พ.ต.อ.ยงยุทธ</w:t>
      </w:r>
      <w:r>
        <w:rPr>
          <w:spacing w:val="34"/>
        </w:rPr>
        <w:t> </w:t>
      </w:r>
      <w:r>
        <w:rPr>
          <w:spacing w:val="-2"/>
        </w:rPr>
        <w:t>แสงศรี</w:t>
      </w:r>
      <w:r>
        <w:rPr>
          <w:spacing w:val="57"/>
        </w:rPr>
        <w:t> </w:t>
      </w:r>
      <w:r>
        <w:rPr>
          <w:spacing w:val="-2"/>
        </w:rPr>
        <w:t>ผกก.สภ.ท่าปลา</w:t>
      </w:r>
    </w:p>
    <w:p>
      <w:pPr>
        <w:pStyle w:val="BodyText"/>
        <w:spacing w:line="211" w:lineRule="auto" w:before="56"/>
        <w:ind w:left="719" w:right="1152"/>
      </w:pPr>
      <w:r>
        <w:rPr>
          <w:spacing w:val="-8"/>
        </w:rPr>
        <w:t>พร้อมด้วยข้าราชการต</w:t>
      </w:r>
      <w:r>
        <w:rPr>
          <w:spacing w:val="-8"/>
          <w:position w:val="-4"/>
        </w:rPr>
        <w:t>ำ</w:t>
      </w:r>
      <w:r>
        <w:rPr>
          <w:spacing w:val="-8"/>
        </w:rPr>
        <w:t>ารวจ</w:t>
      </w:r>
      <w:r>
        <w:rPr>
          <w:spacing w:val="-8"/>
        </w:rPr>
        <w:t> </w:t>
      </w:r>
      <w:r>
        <w:rPr>
          <w:spacing w:val="-10"/>
        </w:rPr>
        <w:t>ได้ประชุมก</w:t>
      </w:r>
      <w:r>
        <w:rPr>
          <w:spacing w:val="-10"/>
          <w:position w:val="-4"/>
        </w:rPr>
        <w:t>ำ</w:t>
      </w:r>
      <w:r>
        <w:rPr>
          <w:spacing w:val="-10"/>
        </w:rPr>
        <w:t>าชับการปฏิบัติของเจ้าหน้าที่ทุกสายงานพื่อให้ตระหนักถึงการปฏิบัติหน้</w:t>
      </w:r>
      <w:r>
        <w:rPr>
          <w:spacing w:val="-10"/>
        </w:rPr>
        <w:t>า</w:t>
      </w:r>
      <w:r>
        <w:rPr>
          <w:spacing w:val="-10"/>
        </w:rPr>
        <w:t> </w:t>
      </w:r>
      <w:r>
        <w:rPr>
          <w:spacing w:val="-14"/>
        </w:rPr>
        <w:t>ที่ในการให้บริการประชาชนจะต้องค</w:t>
      </w:r>
      <w:r>
        <w:rPr>
          <w:spacing w:val="-14"/>
          <w:position w:val="-4"/>
        </w:rPr>
        <w:t>ำ</w:t>
      </w:r>
      <w:r>
        <w:rPr>
          <w:spacing w:val="-14"/>
        </w:rPr>
        <w:t>านึงถึงความสุจริตในการด</w:t>
      </w:r>
      <w:r>
        <w:rPr>
          <w:spacing w:val="-14"/>
          <w:position w:val="-4"/>
        </w:rPr>
        <w:t>ำ</w:t>
      </w:r>
      <w:r>
        <w:rPr>
          <w:spacing w:val="-14"/>
        </w:rPr>
        <w:t>าเนินการมีรายละเอี</w:t>
      </w:r>
      <w:r>
        <w:rPr>
          <w:spacing w:val="-14"/>
        </w:rPr>
        <w:t>ย</w:t>
      </w:r>
      <w:r>
        <w:rPr>
          <w:spacing w:val="-14"/>
        </w:rPr>
        <w:t> </w:t>
      </w:r>
      <w:r>
        <w:rPr/>
        <w:t>ด ดังนี้</w:t>
      </w:r>
    </w:p>
    <w:p>
      <w:pPr>
        <w:pStyle w:val="ListParagraph"/>
        <w:numPr>
          <w:ilvl w:val="0"/>
          <w:numId w:val="16"/>
        </w:numPr>
        <w:tabs>
          <w:tab w:pos="3347" w:val="left" w:leader="none"/>
          <w:tab w:pos="7174" w:val="left" w:leader="none"/>
        </w:tabs>
        <w:spacing w:line="225" w:lineRule="auto" w:before="39" w:after="0"/>
        <w:ind w:left="720" w:right="1079" w:firstLine="1418"/>
        <w:jc w:val="both"/>
        <w:rPr>
          <w:sz w:val="32"/>
          <w:szCs w:val="32"/>
        </w:rPr>
      </w:pPr>
      <w:r>
        <w:rPr>
          <w:spacing w:val="-2"/>
          <w:sz w:val="32"/>
          <w:szCs w:val="32"/>
        </w:rPr>
        <w:t>การรับรู้ของผู้มารับบริการ</w:t>
      </w:r>
      <w:r>
        <w:rPr>
          <w:sz w:val="32"/>
          <w:szCs w:val="32"/>
        </w:rPr>
        <w:tab/>
      </w:r>
      <w:r>
        <w:rPr>
          <w:spacing w:val="-16"/>
          <w:sz w:val="32"/>
          <w:szCs w:val="32"/>
        </w:rPr>
        <w:t>ต่อคุณภาพการด</w:t>
      </w:r>
      <w:r>
        <w:rPr>
          <w:spacing w:val="-16"/>
          <w:position w:val="-4"/>
          <w:sz w:val="32"/>
          <w:szCs w:val="32"/>
        </w:rPr>
        <w:t>ำ</w:t>
      </w:r>
      <w:r>
        <w:rPr>
          <w:spacing w:val="-16"/>
          <w:sz w:val="32"/>
          <w:szCs w:val="32"/>
        </w:rPr>
        <w:t>าเนินงา</w:t>
      </w:r>
      <w:r>
        <w:rPr>
          <w:spacing w:val="-16"/>
          <w:sz w:val="32"/>
          <w:szCs w:val="32"/>
        </w:rPr>
        <w:t>น</w:t>
      </w:r>
      <w:r>
        <w:rPr>
          <w:spacing w:val="-16"/>
          <w:sz w:val="32"/>
          <w:szCs w:val="32"/>
        </w:rPr>
        <w:t> </w:t>
      </w:r>
      <w:r>
        <w:rPr>
          <w:spacing w:val="-4"/>
          <w:sz w:val="32"/>
          <w:szCs w:val="32"/>
        </w:rPr>
        <w:t>ในประเด็นที่เกี่ยวข้องกับการการปฏิบัติหน้าที่ของเจ้าหน้าที่</w:t>
      </w:r>
    </w:p>
    <w:p>
      <w:pPr>
        <w:pStyle w:val="BodyText"/>
        <w:spacing w:line="213" w:lineRule="auto" w:before="60"/>
        <w:ind w:left="720" w:right="1079"/>
        <w:jc w:val="both"/>
      </w:pPr>
      <w:r>
        <w:rPr/>
        <w:t>โดยยึดหลักตามมาตรฐาน ขั้นตอน </w:t>
      </w:r>
      <w:r>
        <w:rPr/>
        <w:t>และระยะเวลาที่ก</w:t>
      </w:r>
      <w:r>
        <w:rPr>
          <w:position w:val="-4"/>
        </w:rPr>
        <w:t>ำ</w:t>
      </w:r>
      <w:r>
        <w:rPr/>
        <w:t>าหนดไว้อย่างเคร่งครั</w:t>
      </w:r>
      <w:r>
        <w:rPr/>
        <w:t>ด</w:t>
      </w:r>
      <w:r>
        <w:rPr/>
        <w:t> </w:t>
      </w:r>
      <w:r>
        <w:rPr>
          <w:spacing w:val="-2"/>
        </w:rPr>
        <w:t>และจะต้องเป็นไปอย่างเท่าเทียมกันไม่เลือกปฏิบัติ</w:t>
      </w:r>
    </w:p>
    <w:p>
      <w:pPr>
        <w:pStyle w:val="ListParagraph"/>
        <w:numPr>
          <w:ilvl w:val="0"/>
          <w:numId w:val="16"/>
        </w:numPr>
        <w:tabs>
          <w:tab w:pos="2401" w:val="left" w:leader="none"/>
        </w:tabs>
        <w:spacing w:line="240" w:lineRule="auto" w:before="9" w:after="0"/>
        <w:ind w:left="2401" w:right="0" w:hanging="264"/>
        <w:jc w:val="left"/>
        <w:rPr>
          <w:rFonts w:ascii="Arial"/>
          <w:sz w:val="32"/>
        </w:rPr>
      </w:pPr>
    </w:p>
    <w:p>
      <w:pPr>
        <w:pStyle w:val="BodyText"/>
        <w:tabs>
          <w:tab w:pos="6995" w:val="left" w:leader="none"/>
        </w:tabs>
        <w:spacing w:line="235" w:lineRule="auto" w:before="32"/>
        <w:ind w:left="720" w:right="1077"/>
        <w:jc w:val="both"/>
      </w:pPr>
      <w:r>
        <w:rPr>
          <w:spacing w:val="-10"/>
        </w:rPr>
        <w:t>การให้ข้อมูลเกี่ยวกับการด</w:t>
      </w:r>
      <w:r>
        <w:rPr>
          <w:spacing w:val="-10"/>
          <w:position w:val="-4"/>
        </w:rPr>
        <w:t>ำ</w:t>
      </w:r>
      <w:r>
        <w:rPr>
          <w:spacing w:val="-10"/>
        </w:rPr>
        <w:t>าเนินการให้บริการของหน่วยงานแก่รับบริการ</w:t>
      </w:r>
      <w:r>
        <w:rPr>
          <w:spacing w:val="-10"/>
        </w:rPr>
        <w:t> ผู้มาติดต่</w:t>
      </w:r>
      <w:r>
        <w:rPr>
          <w:spacing w:val="-10"/>
        </w:rPr>
        <w:t>อ</w:t>
      </w:r>
      <w:r>
        <w:rPr>
          <w:spacing w:val="-10"/>
        </w:rPr>
        <w:t> </w:t>
      </w:r>
      <w:r>
        <w:rPr>
          <w:spacing w:val="-2"/>
        </w:rPr>
        <w:t>หรือผู้มีส่วนได้ส่วนเสียอย่างตรงไปตรงมา</w:t>
      </w:r>
      <w:r>
        <w:rPr/>
        <w:tab/>
      </w:r>
      <w:r>
        <w:rPr>
          <w:spacing w:val="-10"/>
        </w:rPr>
        <w:t>ไม่ปิดบังหรือบิดเบือนข้อมู</w:t>
      </w:r>
      <w:r>
        <w:rPr>
          <w:spacing w:val="-10"/>
        </w:rPr>
        <w:t>ล</w:t>
      </w:r>
      <w:r>
        <w:rPr>
          <w:spacing w:val="-10"/>
        </w:rPr>
        <w:t> </w:t>
      </w:r>
      <w:r>
        <w:rPr>
          <w:spacing w:val="-2"/>
        </w:rPr>
        <w:t>ซึ่งสะท้อนถึงการปฏิบัติหน้าที่อย่างมีคุณธรรม</w:t>
      </w:r>
    </w:p>
    <w:p>
      <w:pPr>
        <w:pStyle w:val="ListParagraph"/>
        <w:numPr>
          <w:ilvl w:val="0"/>
          <w:numId w:val="16"/>
        </w:numPr>
        <w:tabs>
          <w:tab w:pos="2743" w:val="left" w:leader="none"/>
          <w:tab w:pos="4382" w:val="left" w:leader="none"/>
          <w:tab w:pos="5877" w:val="left" w:leader="none"/>
          <w:tab w:pos="7993" w:val="left" w:leader="none"/>
        </w:tabs>
        <w:spacing w:line="230" w:lineRule="auto" w:before="27" w:after="0"/>
        <w:ind w:left="720" w:right="1077" w:firstLine="1418"/>
        <w:jc w:val="both"/>
        <w:rPr>
          <w:sz w:val="32"/>
          <w:szCs w:val="32"/>
        </w:rPr>
      </w:pPr>
      <w:r>
        <w:rPr>
          <w:spacing w:val="-12"/>
          <w:sz w:val="32"/>
          <w:szCs w:val="32"/>
        </w:rPr>
        <w:t>เน้นยา</w:t>
      </w:r>
      <w:r>
        <w:rPr>
          <w:spacing w:val="-12"/>
          <w:position w:val="-4"/>
          <w:sz w:val="32"/>
          <w:szCs w:val="32"/>
        </w:rPr>
        <w:t>ำ</w:t>
      </w:r>
      <w:r>
        <w:rPr>
          <w:spacing w:val="-12"/>
          <w:position w:val="1"/>
          <w:sz w:val="32"/>
          <w:szCs w:val="32"/>
        </w:rPr>
        <w:t>้</w:t>
      </w:r>
      <w:r>
        <w:rPr>
          <w:position w:val="1"/>
          <w:sz w:val="32"/>
          <w:szCs w:val="32"/>
        </w:rPr>
        <w:t> </w:t>
      </w:r>
      <w:r>
        <w:rPr>
          <w:spacing w:val="-12"/>
          <w:sz w:val="32"/>
          <w:szCs w:val="32"/>
        </w:rPr>
        <w:t>การปฏิบัติหน้าที่ต้องยึดหลักความสุจริตให้บริการด้วยจิตใ</w:t>
      </w:r>
      <w:r>
        <w:rPr>
          <w:spacing w:val="-12"/>
          <w:sz w:val="32"/>
          <w:szCs w:val="32"/>
        </w:rPr>
        <w:t>จ</w:t>
      </w:r>
      <w:r>
        <w:rPr>
          <w:spacing w:val="-12"/>
          <w:sz w:val="32"/>
          <w:szCs w:val="32"/>
        </w:rPr>
        <w:t> </w:t>
      </w:r>
      <w:r>
        <w:rPr>
          <w:spacing w:val="-2"/>
          <w:sz w:val="32"/>
          <w:szCs w:val="32"/>
        </w:rPr>
        <w:t>ห้ามมิให้เรียกรับสินบน</w:t>
      </w:r>
      <w:r>
        <w:rPr>
          <w:sz w:val="32"/>
          <w:szCs w:val="32"/>
        </w:rPr>
        <w:tab/>
      </w:r>
      <w:r>
        <w:rPr>
          <w:spacing w:val="-4"/>
          <w:sz w:val="32"/>
          <w:szCs w:val="32"/>
        </w:rPr>
        <w:t>เงิน</w:t>
      </w:r>
      <w:r>
        <w:rPr>
          <w:sz w:val="32"/>
          <w:szCs w:val="32"/>
        </w:rPr>
        <w:tab/>
      </w:r>
      <w:r>
        <w:rPr>
          <w:spacing w:val="-2"/>
          <w:sz w:val="32"/>
          <w:szCs w:val="32"/>
        </w:rPr>
        <w:t>ทรัพย์สิน</w:t>
      </w:r>
      <w:r>
        <w:rPr>
          <w:sz w:val="32"/>
          <w:szCs w:val="32"/>
        </w:rPr>
        <w:tab/>
      </w:r>
      <w:r>
        <w:rPr>
          <w:spacing w:val="-12"/>
          <w:sz w:val="32"/>
          <w:szCs w:val="32"/>
        </w:rPr>
        <w:t>หรือประโยชน์อื่น</w:t>
      </w:r>
      <w:r>
        <w:rPr>
          <w:spacing w:val="-12"/>
          <w:sz w:val="32"/>
          <w:szCs w:val="32"/>
        </w:rPr>
        <w:t>ๆ</w:t>
      </w:r>
      <w:r>
        <w:rPr>
          <w:spacing w:val="-12"/>
          <w:sz w:val="32"/>
          <w:szCs w:val="32"/>
        </w:rPr>
        <w:t> </w:t>
      </w:r>
      <w:r>
        <w:rPr>
          <w:spacing w:val="-2"/>
          <w:sz w:val="32"/>
          <w:szCs w:val="32"/>
        </w:rPr>
        <w:t>เพื่อแลกกับการปฏิบัติหน้าที่</w:t>
      </w:r>
    </w:p>
    <w:p>
      <w:pPr>
        <w:pStyle w:val="BodyText"/>
        <w:spacing w:line="356" w:lineRule="exact"/>
        <w:ind w:left="2138"/>
      </w:pPr>
      <w:r>
        <w:rPr>
          <w:spacing w:val="-6"/>
        </w:rPr>
        <w:t>๔.ให้การช่วยเหลือประชาชนที่ได้รับความเดือดร้อนโดยไม่หวังสิ่งตอบแ</w:t>
      </w:r>
    </w:p>
    <w:p>
      <w:pPr>
        <w:pStyle w:val="BodyText"/>
        <w:spacing w:line="218" w:lineRule="auto" w:before="50"/>
        <w:ind w:left="720" w:right="1078"/>
        <w:rPr>
          <w:position w:val="2"/>
        </w:rPr>
      </w:pPr>
      <w:r>
        <w:rPr>
          <w:spacing w:val="-6"/>
        </w:rPr>
        <w:t>ทน</w:t>
      </w:r>
      <w:r>
        <w:rPr>
          <w:spacing w:val="-6"/>
        </w:rPr>
        <w:t> </w:t>
      </w:r>
      <w:r>
        <w:rPr>
          <w:spacing w:val="-10"/>
        </w:rPr>
        <w:t>เพื่อให้ประชาชนลดการมีประสบการณ์หรือลดการพบเห็นเจ้าหน้าที่ต</w:t>
      </w:r>
      <w:r>
        <w:rPr>
          <w:spacing w:val="-10"/>
          <w:position w:val="-4"/>
        </w:rPr>
        <w:t>ำ</w:t>
      </w:r>
      <w:r>
        <w:rPr>
          <w:spacing w:val="-10"/>
        </w:rPr>
        <w:t>ารวจของสถาน</w:t>
      </w:r>
      <w:r>
        <w:rPr>
          <w:spacing w:val="-10"/>
        </w:rPr>
        <w:t>ี</w:t>
      </w:r>
      <w:r>
        <w:rPr>
          <w:spacing w:val="-10"/>
        </w:rPr>
        <w:t> </w:t>
      </w:r>
      <w:r>
        <w:rPr>
          <w:spacing w:val="-6"/>
          <w:position w:val="2"/>
        </w:rPr>
        <w:t>ต</w:t>
      </w:r>
      <w:r>
        <w:rPr>
          <w:spacing w:val="-6"/>
          <w:position w:val="-2"/>
        </w:rPr>
        <w:t>ำ</w:t>
      </w:r>
      <w:r>
        <w:rPr>
          <w:spacing w:val="-6"/>
          <w:position w:val="2"/>
        </w:rPr>
        <w:t>ารวจมีการเรียกรับสินบนจากการปฏิบัติหน้าที่</w:t>
      </w:r>
    </w:p>
    <w:p>
      <w:pPr>
        <w:pStyle w:val="BodyText"/>
        <w:spacing w:after="0" w:line="218" w:lineRule="auto"/>
        <w:rPr>
          <w:position w:val="2"/>
        </w:rPr>
        <w:sectPr>
          <w:pgSz w:w="12240" w:h="15840"/>
          <w:pgMar w:top="1340" w:bottom="280" w:left="720" w:right="360"/>
        </w:sectPr>
      </w:pPr>
    </w:p>
    <w:p>
      <w:pPr>
        <w:pStyle w:val="BodyText"/>
        <w:tabs>
          <w:tab w:pos="4846" w:val="left" w:leader="none"/>
        </w:tabs>
        <w:spacing w:line="235" w:lineRule="auto" w:before="93"/>
        <w:ind w:left="720" w:right="1079" w:firstLine="1418"/>
      </w:pPr>
      <w:r>
        <w:rPr>
          <w:spacing w:val="-6"/>
        </w:rPr>
        <w:t>๕.</w:t>
      </w:r>
      <w:r>
        <w:rPr/>
        <w:tab/>
      </w:r>
      <w:r>
        <w:rPr>
          <w:spacing w:val="-8"/>
        </w:rPr>
        <w:t>ให้เจ้าหน้าที่บริการรับแจ้งเหตุหรือรับแจ้งควา</w:t>
      </w:r>
      <w:r>
        <w:rPr>
          <w:spacing w:val="-8"/>
        </w:rPr>
        <w:t>ม</w:t>
      </w:r>
      <w:r>
        <w:rPr>
          <w:spacing w:val="-8"/>
        </w:rPr>
        <w:t> </w:t>
      </w:r>
      <w:r>
        <w:rPr>
          <w:spacing w:val="-4"/>
        </w:rPr>
        <w:t>ให้การช่วยเหลือประชาชนอย่างเต็มความสามารถ</w:t>
      </w:r>
    </w:p>
    <w:p>
      <w:pPr>
        <w:pStyle w:val="BodyText"/>
        <w:tabs>
          <w:tab w:pos="2773" w:val="left" w:leader="none"/>
          <w:tab w:pos="6846" w:val="left" w:leader="none"/>
        </w:tabs>
        <w:spacing w:line="225" w:lineRule="auto" w:before="40"/>
        <w:ind w:left="720" w:right="1079" w:firstLine="1418"/>
      </w:pPr>
      <w:r>
        <w:rPr>
          <w:spacing w:val="-6"/>
        </w:rPr>
        <w:t>๖.</w:t>
      </w:r>
      <w:r>
        <w:rPr/>
        <w:tab/>
      </w:r>
      <w:r>
        <w:rPr>
          <w:spacing w:val="-2"/>
        </w:rPr>
        <w:t>ห้ามมิให้เจ้าหน้าที่ต</w:t>
      </w:r>
      <w:r>
        <w:rPr>
          <w:spacing w:val="-2"/>
          <w:position w:val="-4"/>
        </w:rPr>
        <w:t>ำ</w:t>
      </w:r>
      <w:r>
        <w:rPr>
          <w:spacing w:val="-2"/>
        </w:rPr>
        <w:t>ารวจเพิกเฉย</w:t>
      </w:r>
      <w:r>
        <w:rPr/>
        <w:tab/>
      </w:r>
      <w:r>
        <w:rPr>
          <w:spacing w:val="-10"/>
        </w:rPr>
        <w:t>ไม่รับบริการเปรียบเทียบปรั</w:t>
      </w:r>
      <w:r>
        <w:rPr>
          <w:spacing w:val="-10"/>
        </w:rPr>
        <w:t>บ</w:t>
      </w:r>
      <w:r>
        <w:rPr>
          <w:spacing w:val="-10"/>
        </w:rPr>
        <w:t> </w:t>
      </w:r>
      <w:r>
        <w:rPr>
          <w:spacing w:val="-2"/>
        </w:rPr>
        <w:t>การตรวจสอบประวัติบุคคล</w:t>
      </w:r>
      <w:r>
        <w:rPr>
          <w:spacing w:val="-20"/>
        </w:rPr>
        <w:t> </w:t>
      </w:r>
      <w:r>
        <w:rPr>
          <w:spacing w:val="-2"/>
        </w:rPr>
        <w:t>การติดต่อประสานงานอื่น</w:t>
      </w:r>
      <w:r>
        <w:rPr>
          <w:spacing w:val="-19"/>
        </w:rPr>
        <w:t> </w:t>
      </w:r>
      <w:r>
        <w:rPr>
          <w:spacing w:val="-2"/>
        </w:rPr>
        <w:t>ๆ</w:t>
      </w:r>
      <w:r>
        <w:rPr>
          <w:spacing w:val="40"/>
        </w:rPr>
        <w:t> </w:t>
      </w:r>
      <w:r>
        <w:rPr>
          <w:spacing w:val="-2"/>
        </w:rPr>
        <w:t>ฯลฯ</w:t>
      </w:r>
    </w:p>
    <w:p>
      <w:pPr>
        <w:pStyle w:val="BodyText"/>
        <w:spacing w:line="244" w:lineRule="auto" w:before="33"/>
        <w:ind w:left="720" w:right="1078" w:firstLine="1418"/>
      </w:pPr>
      <w:r>
        <w:rPr>
          <w:spacing w:val="-16"/>
        </w:rPr>
        <w:t>๗.</w:t>
      </w:r>
      <w:r>
        <w:rPr/>
        <w:t> </w:t>
      </w:r>
      <w:r>
        <w:rPr>
          <w:spacing w:val="-16"/>
        </w:rPr>
        <w:t>ก</w:t>
      </w:r>
      <w:r>
        <w:rPr>
          <w:spacing w:val="-16"/>
          <w:position w:val="-4"/>
        </w:rPr>
        <w:t>ำ</w:t>
      </w:r>
      <w:r>
        <w:rPr>
          <w:spacing w:val="-16"/>
        </w:rPr>
        <w:t>าชับห้ามมิให้เจ้าหน้าที่ต</w:t>
      </w:r>
      <w:r>
        <w:rPr>
          <w:spacing w:val="-16"/>
          <w:position w:val="-4"/>
        </w:rPr>
        <w:t>ำ</w:t>
      </w:r>
      <w:r>
        <w:rPr>
          <w:spacing w:val="-16"/>
        </w:rPr>
        <w:t>ารวจด</w:t>
      </w:r>
      <w:r>
        <w:rPr>
          <w:spacing w:val="-16"/>
          <w:position w:val="-4"/>
        </w:rPr>
        <w:t>ำ</w:t>
      </w:r>
      <w:r>
        <w:rPr>
          <w:spacing w:val="-16"/>
        </w:rPr>
        <w:t>าเนินการสืบสวน</w:t>
      </w:r>
      <w:r>
        <w:rPr/>
        <w:t> </w:t>
      </w:r>
      <w:r>
        <w:rPr>
          <w:spacing w:val="-16"/>
        </w:rPr>
        <w:t>สอบสวน</w:t>
      </w:r>
      <w:r>
        <w:rPr>
          <w:spacing w:val="-16"/>
        </w:rPr>
        <w:t> </w:t>
      </w:r>
      <w:r>
        <w:rPr>
          <w:spacing w:val="-6"/>
        </w:rPr>
        <w:t>ด</w:t>
      </w:r>
      <w:r>
        <w:rPr>
          <w:spacing w:val="-6"/>
          <w:position w:val="-4"/>
        </w:rPr>
        <w:t>ำ</w:t>
      </w:r>
      <w:r>
        <w:rPr>
          <w:spacing w:val="-6"/>
        </w:rPr>
        <w:t>าเนินคดี</w:t>
      </w:r>
      <w:r>
        <w:rPr>
          <w:spacing w:val="-16"/>
        </w:rPr>
        <w:t> </w:t>
      </w:r>
      <w:r>
        <w:rPr>
          <w:spacing w:val="-6"/>
        </w:rPr>
        <w:t>ปล่อยตัวชั่วคราว</w:t>
      </w:r>
      <w:r>
        <w:rPr>
          <w:spacing w:val="-15"/>
        </w:rPr>
        <w:t> </w:t>
      </w:r>
      <w:r>
        <w:rPr>
          <w:spacing w:val="-6"/>
        </w:rPr>
        <w:t>ประกันตัวผู้ต้องหา</w:t>
      </w:r>
      <w:r>
        <w:rPr>
          <w:spacing w:val="-15"/>
        </w:rPr>
        <w:t> </w:t>
      </w:r>
      <w:r>
        <w:rPr>
          <w:spacing w:val="-6"/>
        </w:rPr>
        <w:t>ควบคุมตัวระหว่างสื</w:t>
      </w:r>
      <w:r>
        <w:rPr>
          <w:spacing w:val="-6"/>
        </w:rPr>
        <w:t>บสวน</w:t>
      </w:r>
      <w:r>
        <w:rPr>
          <w:spacing w:val="-6"/>
        </w:rPr>
        <w:t> </w:t>
      </w:r>
      <w:r>
        <w:rPr>
          <w:spacing w:val="-8"/>
        </w:rPr>
        <w:t>การคืนเงินประกัน</w:t>
      </w:r>
      <w:r>
        <w:rPr>
          <w:spacing w:val="-9"/>
        </w:rPr>
        <w:t> </w:t>
      </w:r>
      <w:r>
        <w:rPr>
          <w:spacing w:val="-8"/>
        </w:rPr>
        <w:t>การคืนของกลางโดยไม่เป็นธรรม</w:t>
      </w:r>
      <w:r>
        <w:rPr>
          <w:spacing w:val="-9"/>
        </w:rPr>
        <w:t> </w:t>
      </w:r>
      <w:r>
        <w:rPr>
          <w:spacing w:val="-8"/>
        </w:rPr>
        <w:t>มีผลประโยชน์ทับซ้อน</w:t>
      </w:r>
    </w:p>
    <w:p>
      <w:pPr>
        <w:pStyle w:val="BodyText"/>
        <w:spacing w:line="225" w:lineRule="auto" w:before="228"/>
        <w:ind w:left="720" w:right="1079" w:firstLine="1440"/>
        <w:jc w:val="both"/>
      </w:pPr>
      <w:r>
        <w:rPr/>
        <w:t>๘. </w:t>
      </w:r>
      <w:r>
        <w:rPr/>
        <w:t>ห้ามมิให้เจ้าหน้าที่ต</w:t>
      </w:r>
      <w:r>
        <w:rPr>
          <w:position w:val="-4"/>
        </w:rPr>
        <w:t>ำ</w:t>
      </w:r>
      <w:r>
        <w:rPr/>
        <w:t>ารวจจราจรเรียกรับเงินแทนการออกใบสั่</w:t>
      </w:r>
      <w:r>
        <w:rPr/>
        <w:t>ง</w:t>
      </w:r>
      <w:r>
        <w:rPr/>
        <w:t> </w:t>
      </w:r>
      <w:r>
        <w:rPr>
          <w:spacing w:val="-4"/>
        </w:rPr>
        <w:t>เลือกปฏิบัติในการบังคับใช้กฎหมายรับส่วยจากรถสาธารณะ</w:t>
      </w:r>
      <w:r>
        <w:rPr>
          <w:spacing w:val="-11"/>
        </w:rPr>
        <w:t> </w:t>
      </w:r>
      <w:r>
        <w:rPr>
          <w:spacing w:val="-4"/>
        </w:rPr>
        <w:t>วิน</w:t>
      </w:r>
      <w:r>
        <w:rPr>
          <w:spacing w:val="-11"/>
        </w:rPr>
        <w:t> </w:t>
      </w:r>
      <w:r>
        <w:rPr>
          <w:spacing w:val="-4"/>
        </w:rPr>
        <w:t>รถบรรทุก</w:t>
      </w:r>
      <w:r>
        <w:rPr>
          <w:spacing w:val="-11"/>
        </w:rPr>
        <w:t> </w:t>
      </w:r>
      <w:r>
        <w:rPr>
          <w:spacing w:val="-4"/>
        </w:rPr>
        <w:t>เป็นต้น</w:t>
      </w:r>
    </w:p>
    <w:p>
      <w:pPr>
        <w:pStyle w:val="BodyText"/>
        <w:tabs>
          <w:tab w:pos="3495" w:val="left" w:leader="none"/>
          <w:tab w:pos="6237" w:val="left" w:leader="none"/>
          <w:tab w:pos="8239" w:val="left" w:leader="none"/>
          <w:tab w:pos="9020" w:val="left" w:leader="none"/>
        </w:tabs>
        <w:spacing w:line="220" w:lineRule="auto" w:before="52"/>
        <w:ind w:left="720" w:right="1077" w:firstLine="1440"/>
        <w:jc w:val="both"/>
      </w:pPr>
      <w:r>
        <w:rPr>
          <w:spacing w:val="-6"/>
        </w:rPr>
        <w:t>๙.</w:t>
      </w:r>
      <w:r>
        <w:rPr/>
        <w:tab/>
      </w:r>
      <w:r>
        <w:rPr>
          <w:spacing w:val="-2"/>
        </w:rPr>
        <w:t>ห้ามมิให้เจ้าหน้าที่ต</w:t>
      </w:r>
      <w:r>
        <w:rPr>
          <w:spacing w:val="-2"/>
          <w:position w:val="-4"/>
        </w:rPr>
        <w:t>ำ</w:t>
      </w:r>
      <w:r>
        <w:rPr>
          <w:spacing w:val="-2"/>
        </w:rPr>
        <w:t>ารวจเพิกเฉย</w:t>
      </w:r>
      <w:r>
        <w:rPr/>
        <w:tab/>
      </w:r>
      <w:r>
        <w:rPr>
          <w:spacing w:val="-4"/>
        </w:rPr>
        <w:t>ปล่อยปละละเล</w:t>
      </w:r>
      <w:r>
        <w:rPr>
          <w:spacing w:val="-4"/>
        </w:rPr>
        <w:t>ย</w:t>
      </w:r>
      <w:r>
        <w:rPr>
          <w:spacing w:val="-4"/>
        </w:rPr>
        <w:t> </w:t>
      </w:r>
      <w:r>
        <w:rPr/>
        <w:t>ไม่ให้ความสา</w:t>
      </w:r>
      <w:r>
        <w:rPr>
          <w:position w:val="-3"/>
        </w:rPr>
        <w:t>ำ </w:t>
      </w:r>
      <w:r>
        <w:rPr/>
        <w:t>คัญในการช่วยเหลือ</w:t>
        <w:tab/>
      </w:r>
      <w:r>
        <w:rPr>
          <w:spacing w:val="-2"/>
        </w:rPr>
        <w:t>ระงับเหตุ</w:t>
      </w:r>
      <w:r>
        <w:rPr/>
        <w:tab/>
        <w:tab/>
      </w:r>
      <w:r>
        <w:rPr>
          <w:spacing w:val="-10"/>
        </w:rPr>
        <w:t>ตรวจตร</w:t>
      </w:r>
      <w:r>
        <w:rPr>
          <w:spacing w:val="-10"/>
        </w:rPr>
        <w:t>า</w:t>
      </w:r>
      <w:r>
        <w:rPr>
          <w:spacing w:val="-10"/>
        </w:rPr>
        <w:t> </w:t>
      </w:r>
      <w:r>
        <w:rPr>
          <w:spacing w:val="-4"/>
        </w:rPr>
        <w:t>รักษาความสงบเรียบร้อยและความปลอดภัยในชีวิตและทรัพย์สินในเขตพื้นที่</w:t>
      </w:r>
    </w:p>
    <w:p>
      <w:pPr>
        <w:pStyle w:val="BodyText"/>
        <w:spacing w:before="192"/>
      </w:pPr>
    </w:p>
    <w:p>
      <w:pPr>
        <w:pStyle w:val="Heading1"/>
        <w:spacing w:line="261" w:lineRule="auto"/>
        <w:ind w:left="4403" w:right="1078" w:hanging="3127"/>
        <w:rPr>
          <w:rFonts w:ascii="Arial" w:hAnsi="Arial" w:cs="Arial" w:eastAsia="Arial"/>
          <w:u w:val="none"/>
        </w:rPr>
      </w:pPr>
      <w:r>
        <w:rPr>
          <w:color w:val="000000"/>
          <w:w w:val="85"/>
          <w:highlight w:val="cyan"/>
          <w:u w:val="single"/>
        </w:rPr>
        <w:t>ปฏิทินกิจกรรม</w:t>
      </w:r>
      <w:r>
        <w:rPr>
          <w:color w:val="000000"/>
          <w:spacing w:val="40"/>
          <w:highlight w:val="cyan"/>
          <w:u w:val="single"/>
        </w:rPr>
        <w:t> </w:t>
      </w:r>
      <w:r>
        <w:rPr>
          <w:color w:val="000000"/>
          <w:w w:val="85"/>
          <w:highlight w:val="cyan"/>
          <w:u w:val="single"/>
        </w:rPr>
        <w:t>ความเสี่ยงในการติดต่อหรือรับบริการ</w:t>
      </w:r>
      <w:r>
        <w:rPr>
          <w:color w:val="000000"/>
          <w:w w:val="86"/>
          <w:u w:val="none"/>
        </w:rPr>
      </w:r>
      <w:r>
        <w:rPr>
          <w:color w:val="000000"/>
          <w:spacing w:val="80"/>
          <w:w w:val="150"/>
          <w:u w:val="none"/>
        </w:rPr>
        <w:t> </w:t>
      </w:r>
      <w:r>
        <w:rPr>
          <w:color w:val="000000"/>
          <w:spacing w:val="-2"/>
          <w:highlight w:val="cyan"/>
          <w:u w:val="single"/>
        </w:rPr>
        <w:t>(ตัวชี้วัดที่</w:t>
      </w:r>
      <w:r>
        <w:rPr>
          <w:color w:val="000000"/>
          <w:spacing w:val="-28"/>
          <w:highlight w:val="cyan"/>
          <w:u w:val="single"/>
        </w:rPr>
        <w:t> </w:t>
      </w:r>
      <w:r>
        <w:rPr>
          <w:rFonts w:ascii="Arial" w:hAnsi="Arial" w:cs="Arial" w:eastAsia="Arial"/>
          <w:color w:val="000000"/>
          <w:spacing w:val="-2"/>
          <w:highlight w:val="cyan"/>
          <w:u w:val="single"/>
        </w:rPr>
        <w:t>7)</w:t>
      </w:r>
    </w:p>
    <w:p>
      <w:pPr>
        <w:spacing w:before="153"/>
        <w:ind w:left="1440" w:right="0" w:firstLine="0"/>
        <w:jc w:val="left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spacing w:val="-20"/>
          <w:position w:val="1"/>
          <w:sz w:val="32"/>
          <w:szCs w:val="32"/>
        </w:rPr>
        <w:t>๑.วิธีการด</w:t>
      </w:r>
      <w:r>
        <w:rPr>
          <w:rFonts w:ascii="Tahoma" w:hAnsi="Tahoma" w:cs="Tahoma" w:eastAsia="Tahoma"/>
          <w:b/>
          <w:bCs/>
          <w:spacing w:val="-2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20"/>
          <w:position w:val="1"/>
          <w:sz w:val="32"/>
          <w:szCs w:val="32"/>
        </w:rPr>
        <w:t>าเนินการ</w:t>
      </w:r>
    </w:p>
    <w:p>
      <w:pPr>
        <w:pStyle w:val="ListParagraph"/>
        <w:numPr>
          <w:ilvl w:val="0"/>
          <w:numId w:val="17"/>
        </w:numPr>
        <w:tabs>
          <w:tab w:pos="2425" w:val="left" w:leader="none"/>
        </w:tabs>
        <w:spacing w:line="240" w:lineRule="auto" w:before="183" w:after="0"/>
        <w:ind w:left="2425" w:right="0" w:hanging="265"/>
        <w:jc w:val="left"/>
        <w:rPr>
          <w:position w:val="2"/>
          <w:sz w:val="32"/>
          <w:szCs w:val="32"/>
        </w:rPr>
      </w:pPr>
      <w:r>
        <w:rPr>
          <w:spacing w:val="-10"/>
          <w:position w:val="2"/>
          <w:sz w:val="32"/>
          <w:szCs w:val="32"/>
        </w:rPr>
        <w:t>จัดท</w:t>
      </w:r>
      <w:r>
        <w:rPr>
          <w:spacing w:val="-10"/>
          <w:position w:val="-2"/>
          <w:sz w:val="32"/>
          <w:szCs w:val="32"/>
        </w:rPr>
        <w:t>ำ</w:t>
      </w:r>
      <w:r>
        <w:rPr>
          <w:spacing w:val="-10"/>
          <w:position w:val="2"/>
          <w:sz w:val="32"/>
          <w:szCs w:val="32"/>
        </w:rPr>
        <w:t>าอบรมชี้แจงปลูกฝังอุดมการณ์ให้เจ้าหน้าที่ต</w:t>
      </w:r>
      <w:r>
        <w:rPr>
          <w:spacing w:val="-10"/>
          <w:position w:val="-2"/>
          <w:sz w:val="32"/>
          <w:szCs w:val="32"/>
        </w:rPr>
        <w:t>ำ</w:t>
      </w:r>
      <w:r>
        <w:rPr>
          <w:spacing w:val="-10"/>
          <w:position w:val="2"/>
          <w:sz w:val="32"/>
          <w:szCs w:val="32"/>
        </w:rPr>
        <w:t>ารวจ</w:t>
      </w:r>
    </w:p>
    <w:p>
      <w:pPr>
        <w:pStyle w:val="ListParagraph"/>
        <w:numPr>
          <w:ilvl w:val="0"/>
          <w:numId w:val="17"/>
        </w:numPr>
        <w:tabs>
          <w:tab w:pos="2424" w:val="left" w:leader="none"/>
        </w:tabs>
        <w:spacing w:line="259" w:lineRule="auto" w:before="165" w:after="0"/>
        <w:ind w:left="719" w:right="1083" w:firstLine="1440"/>
        <w:jc w:val="left"/>
        <w:rPr>
          <w:rFonts w:ascii="Arial" w:hAnsi="Arial" w:cs="Arial" w:eastAsia="Arial"/>
          <w:sz w:val="32"/>
          <w:szCs w:val="32"/>
        </w:rPr>
      </w:pPr>
      <w:r>
        <w:rPr>
          <w:spacing w:val="-10"/>
          <w:sz w:val="32"/>
          <w:szCs w:val="32"/>
        </w:rPr>
        <w:t>เพิ่มช่องทางการให้บริการประชาชนด้วยระบบอิเล็กทรอนิกส์ออนไลน</w:t>
      </w:r>
      <w:r>
        <w:rPr>
          <w:spacing w:val="-10"/>
          <w:sz w:val="32"/>
          <w:szCs w:val="32"/>
        </w:rPr>
        <w:t>์</w:t>
      </w:r>
      <w:r>
        <w:rPr>
          <w:spacing w:val="-10"/>
          <w:sz w:val="32"/>
          <w:szCs w:val="32"/>
        </w:rPr>
        <w:t> </w:t>
      </w:r>
      <w:r>
        <w:rPr>
          <w:rFonts w:ascii="Arial" w:hAnsi="Arial" w:cs="Arial" w:eastAsia="Arial"/>
          <w:spacing w:val="-2"/>
          <w:sz w:val="32"/>
          <w:szCs w:val="32"/>
        </w:rPr>
        <w:t>(E-service)</w:t>
      </w:r>
    </w:p>
    <w:p>
      <w:pPr>
        <w:pStyle w:val="ListParagraph"/>
        <w:numPr>
          <w:ilvl w:val="0"/>
          <w:numId w:val="17"/>
        </w:numPr>
        <w:tabs>
          <w:tab w:pos="2424" w:val="left" w:leader="none"/>
        </w:tabs>
        <w:spacing w:line="240" w:lineRule="auto" w:before="182" w:after="0"/>
        <w:ind w:left="2424" w:right="0" w:hanging="265"/>
        <w:jc w:val="left"/>
        <w:rPr>
          <w:sz w:val="32"/>
          <w:szCs w:val="32"/>
        </w:rPr>
      </w:pPr>
      <w:r>
        <w:rPr>
          <w:spacing w:val="-10"/>
          <w:sz w:val="32"/>
          <w:szCs w:val="32"/>
        </w:rPr>
        <w:t>จัดให้มีช่องทางให้ผู้มาติดต่อสามารถร้องเรียน</w:t>
      </w:r>
      <w:r>
        <w:rPr>
          <w:spacing w:val="41"/>
          <w:sz w:val="32"/>
          <w:szCs w:val="32"/>
        </w:rPr>
        <w:t> </w:t>
      </w:r>
      <w:r>
        <w:rPr>
          <w:spacing w:val="-2"/>
          <w:sz w:val="32"/>
          <w:szCs w:val="32"/>
        </w:rPr>
        <w:t>การก</w:t>
      </w:r>
      <w:r>
        <w:rPr>
          <w:spacing w:val="-2"/>
          <w:position w:val="-4"/>
          <w:sz w:val="32"/>
          <w:szCs w:val="32"/>
        </w:rPr>
        <w:t>ำ</w:t>
      </w:r>
      <w:r>
        <w:rPr>
          <w:spacing w:val="-2"/>
          <w:sz w:val="32"/>
          <w:szCs w:val="32"/>
        </w:rPr>
        <w:t>ากับ/ติดตามผล</w:t>
      </w:r>
    </w:p>
    <w:p>
      <w:pPr>
        <w:pStyle w:val="BodyText"/>
        <w:spacing w:before="131"/>
        <w:ind w:left="2159"/>
        <w:rPr>
          <w:position w:val="2"/>
        </w:rPr>
      </w:pPr>
      <w:r>
        <w:rPr>
          <w:spacing w:val="-4"/>
          <w:position w:val="2"/>
        </w:rPr>
        <w:t>๔.ประกาศนโยบายการต่อต้านการรับสินบนและเผยแพร่</w:t>
      </w:r>
    </w:p>
    <w:p>
      <w:pPr>
        <w:spacing w:before="186"/>
        <w:ind w:left="1439" w:right="0" w:firstLine="0"/>
        <w:jc w:val="left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๒.ระยะเวลาด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าเนินการ</w:t>
      </w:r>
    </w:p>
    <w:p>
      <w:pPr>
        <w:pStyle w:val="BodyText"/>
        <w:spacing w:before="207"/>
        <w:ind w:left="2159"/>
        <w:rPr>
          <w:rFonts w:ascii="Arial" w:hAnsi="Arial" w:cs="Arial" w:eastAsia="Arial"/>
        </w:rPr>
      </w:pPr>
      <w:r>
        <w:rPr>
          <w:spacing w:val="-9"/>
        </w:rPr>
        <w:t>ปีงบประมาณ</w:t>
      </w:r>
      <w:r>
        <w:rPr>
          <w:spacing w:val="-10"/>
        </w:rPr>
        <w:t> </w:t>
      </w:r>
      <w:r>
        <w:rPr>
          <w:rFonts w:ascii="Arial" w:hAnsi="Arial" w:cs="Arial" w:eastAsia="Arial"/>
          <w:spacing w:val="-4"/>
        </w:rPr>
        <w:t>2569</w:t>
      </w:r>
    </w:p>
    <w:p>
      <w:pPr>
        <w:spacing w:before="195"/>
        <w:ind w:left="1439" w:right="0" w:firstLine="0"/>
        <w:jc w:val="left"/>
        <w:rPr>
          <w:rFonts w:ascii="Tahoma" w:hAnsi="Tahoma" w:cs="Tahoma" w:eastAsia="Tahoma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bCs/>
          <w:w w:val="85"/>
          <w:sz w:val="32"/>
          <w:szCs w:val="32"/>
        </w:rPr>
        <w:t>๓.</w:t>
      </w:r>
      <w:r>
        <w:rPr>
          <w:rFonts w:ascii="Tahoma" w:hAnsi="Tahoma" w:cs="Tahoma" w:eastAsia="Tahoma"/>
          <w:b/>
          <w:bCs/>
          <w:spacing w:val="-4"/>
          <w:w w:val="95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95"/>
          <w:sz w:val="32"/>
          <w:szCs w:val="32"/>
        </w:rPr>
        <w:t>ผู้รับผิดชอบ</w:t>
      </w:r>
    </w:p>
    <w:p>
      <w:pPr>
        <w:pStyle w:val="ListParagraph"/>
        <w:numPr>
          <w:ilvl w:val="0"/>
          <w:numId w:val="18"/>
        </w:numPr>
        <w:tabs>
          <w:tab w:pos="2513" w:val="left" w:leader="none"/>
        </w:tabs>
        <w:spacing w:line="240" w:lineRule="auto" w:before="187" w:after="0"/>
        <w:ind w:left="2513" w:right="0" w:hanging="354"/>
        <w:jc w:val="left"/>
        <w:rPr>
          <w:position w:val="2"/>
          <w:sz w:val="32"/>
          <w:szCs w:val="32"/>
        </w:rPr>
      </w:pPr>
      <w:r>
        <w:rPr>
          <w:spacing w:val="-5"/>
          <w:position w:val="2"/>
          <w:sz w:val="32"/>
          <w:szCs w:val="32"/>
        </w:rPr>
        <w:t>หัวหน้าสถานีต</w:t>
      </w:r>
      <w:r>
        <w:rPr>
          <w:spacing w:val="-5"/>
          <w:position w:val="-2"/>
          <w:sz w:val="32"/>
          <w:szCs w:val="32"/>
        </w:rPr>
        <w:t>ำ</w:t>
      </w:r>
      <w:r>
        <w:rPr>
          <w:spacing w:val="-5"/>
          <w:position w:val="2"/>
          <w:sz w:val="32"/>
          <w:szCs w:val="32"/>
        </w:rPr>
        <w:t>ารวจ</w:t>
      </w:r>
    </w:p>
    <w:p>
      <w:pPr>
        <w:pStyle w:val="ListParagraph"/>
        <w:numPr>
          <w:ilvl w:val="0"/>
          <w:numId w:val="18"/>
        </w:numPr>
        <w:tabs>
          <w:tab w:pos="2513" w:val="left" w:leader="none"/>
        </w:tabs>
        <w:spacing w:line="240" w:lineRule="auto" w:before="162" w:after="0"/>
        <w:ind w:left="2513" w:right="0" w:hanging="354"/>
        <w:jc w:val="left"/>
        <w:rPr>
          <w:position w:val="2"/>
          <w:sz w:val="32"/>
          <w:szCs w:val="32"/>
        </w:rPr>
      </w:pPr>
      <w:r>
        <w:rPr>
          <w:spacing w:val="-12"/>
          <w:position w:val="2"/>
          <w:sz w:val="32"/>
          <w:szCs w:val="32"/>
        </w:rPr>
        <w:t>คณะกรรมการด</w:t>
      </w:r>
      <w:r>
        <w:rPr>
          <w:spacing w:val="-12"/>
          <w:position w:val="-2"/>
          <w:sz w:val="32"/>
          <w:szCs w:val="32"/>
        </w:rPr>
        <w:t>ำ</w:t>
      </w:r>
      <w:r>
        <w:rPr>
          <w:spacing w:val="-12"/>
          <w:position w:val="2"/>
          <w:sz w:val="32"/>
          <w:szCs w:val="32"/>
        </w:rPr>
        <w:t>าเนินการในการขับเคลื่อน</w:t>
      </w:r>
      <w:r>
        <w:rPr>
          <w:spacing w:val="7"/>
          <w:position w:val="2"/>
          <w:sz w:val="32"/>
          <w:szCs w:val="32"/>
        </w:rPr>
        <w:t> </w:t>
      </w:r>
      <w:r>
        <w:rPr>
          <w:rFonts w:ascii="Arial" w:hAnsi="Arial" w:cs="Arial" w:eastAsia="Arial"/>
          <w:spacing w:val="-12"/>
          <w:position w:val="2"/>
          <w:sz w:val="32"/>
          <w:szCs w:val="32"/>
        </w:rPr>
        <w:t>ITA</w:t>
      </w:r>
      <w:r>
        <w:rPr>
          <w:rFonts w:ascii="Arial" w:hAnsi="Arial" w:cs="Arial" w:eastAsia="Arial"/>
          <w:spacing w:val="5"/>
          <w:position w:val="2"/>
          <w:sz w:val="32"/>
          <w:szCs w:val="32"/>
        </w:rPr>
        <w:t> </w:t>
      </w:r>
      <w:r>
        <w:rPr>
          <w:spacing w:val="-12"/>
          <w:position w:val="2"/>
          <w:sz w:val="32"/>
          <w:szCs w:val="32"/>
        </w:rPr>
        <w:t>ของสถานีต</w:t>
      </w:r>
      <w:r>
        <w:rPr>
          <w:spacing w:val="-12"/>
          <w:position w:val="-2"/>
          <w:sz w:val="32"/>
          <w:szCs w:val="32"/>
        </w:rPr>
        <w:t>ำ</w:t>
      </w:r>
      <w:r>
        <w:rPr>
          <w:spacing w:val="-12"/>
          <w:position w:val="2"/>
          <w:sz w:val="32"/>
          <w:szCs w:val="32"/>
        </w:rPr>
        <w:t>ารวจ</w:t>
      </w:r>
    </w:p>
    <w:p>
      <w:pPr>
        <w:pStyle w:val="ListParagraph"/>
        <w:spacing w:after="0" w:line="240" w:lineRule="auto"/>
        <w:jc w:val="left"/>
        <w:rPr>
          <w:position w:val="2"/>
          <w:sz w:val="32"/>
          <w:szCs w:val="32"/>
        </w:rPr>
        <w:sectPr>
          <w:pgSz w:w="12240" w:h="15840"/>
          <w:pgMar w:top="1380" w:bottom="280" w:left="720" w:right="360"/>
        </w:sectPr>
      </w:pPr>
    </w:p>
    <w:p>
      <w:pPr>
        <w:spacing w:before="18"/>
        <w:ind w:left="1440" w:right="0" w:firstLine="0"/>
        <w:jc w:val="left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๔.การก</w:t>
      </w:r>
      <w:r>
        <w:rPr>
          <w:rFonts w:ascii="Tahoma" w:hAnsi="Tahoma" w:cs="Tahoma" w:eastAsia="Tahoma"/>
          <w:b/>
          <w:bCs/>
          <w:spacing w:val="-2"/>
          <w:w w:val="85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2"/>
          <w:w w:val="85"/>
          <w:position w:val="1"/>
          <w:sz w:val="32"/>
          <w:szCs w:val="32"/>
        </w:rPr>
        <w:t>ากับ/ติดตามผล</w:t>
      </w:r>
    </w:p>
    <w:p>
      <w:pPr>
        <w:pStyle w:val="BodyText"/>
        <w:spacing w:before="186"/>
        <w:ind w:left="719" w:right="1078" w:firstLine="1440"/>
      </w:pPr>
      <w:r>
        <w:rPr>
          <w:rFonts w:ascii="Arial" w:hAnsi="Arial" w:cs="Arial" w:eastAsia="Arial"/>
          <w:spacing w:val="-12"/>
        </w:rPr>
        <w:t>-</w:t>
      </w:r>
      <w:r>
        <w:rPr>
          <w:rFonts w:ascii="Arial" w:hAnsi="Arial" w:cs="Arial" w:eastAsia="Arial"/>
        </w:rPr>
        <w:t> </w:t>
      </w:r>
      <w:r>
        <w:rPr>
          <w:spacing w:val="-12"/>
        </w:rPr>
        <w:t>ให้หัวหน้างานอ</w:t>
      </w:r>
      <w:r>
        <w:rPr>
          <w:spacing w:val="-12"/>
          <w:position w:val="-4"/>
        </w:rPr>
        <w:t>ำ</w:t>
      </w:r>
      <w:r>
        <w:rPr>
          <w:spacing w:val="-12"/>
        </w:rPr>
        <w:t>านวยการรวบรวมข้อมูลจากฝ่ายต่าง</w:t>
      </w:r>
      <w:r>
        <w:rPr>
          <w:spacing w:val="-12"/>
        </w:rPr>
        <w:t>ๆ</w:t>
      </w:r>
      <w:r>
        <w:rPr>
          <w:spacing w:val="-12"/>
        </w:rPr>
        <w:t> รายงานความคืบหน้าให้หัวหน้าสถานีต</w:t>
      </w:r>
      <w:r>
        <w:rPr>
          <w:spacing w:val="-12"/>
          <w:position w:val="-4"/>
        </w:rPr>
        <w:t>ำ</w:t>
      </w:r>
      <w:r>
        <w:rPr>
          <w:spacing w:val="-12"/>
        </w:rPr>
        <w:t>ารวจ</w:t>
      </w:r>
      <w:r>
        <w:rPr>
          <w:spacing w:val="8"/>
        </w:rPr>
        <w:t> </w:t>
      </w:r>
      <w:r>
        <w:rPr>
          <w:spacing w:val="-12"/>
        </w:rPr>
        <w:t>ทุกไตรมาส</w:t>
      </w:r>
      <w:r>
        <w:rPr>
          <w:spacing w:val="9"/>
        </w:rPr>
        <w:t> </w:t>
      </w:r>
      <w:r>
        <w:rPr>
          <w:rFonts w:ascii="Arial" w:hAnsi="Arial" w:cs="Arial" w:eastAsia="Arial"/>
          <w:spacing w:val="-12"/>
        </w:rPr>
        <w:t>(</w:t>
      </w:r>
      <w:r>
        <w:rPr>
          <w:rFonts w:ascii="Arial" w:hAnsi="Arial" w:cs="Arial" w:eastAsia="Arial"/>
          <w:spacing w:val="5"/>
        </w:rPr>
        <w:t> </w:t>
      </w:r>
      <w:r>
        <w:rPr>
          <w:rFonts w:ascii="Arial" w:hAnsi="Arial" w:cs="Arial" w:eastAsia="Arial"/>
          <w:spacing w:val="-12"/>
        </w:rPr>
        <w:t>3</w:t>
      </w:r>
      <w:r>
        <w:rPr>
          <w:rFonts w:ascii="Arial" w:hAnsi="Arial" w:cs="Arial" w:eastAsia="Arial"/>
          <w:spacing w:val="6"/>
        </w:rPr>
        <w:t> </w:t>
      </w:r>
      <w:r>
        <w:rPr>
          <w:spacing w:val="-12"/>
        </w:rPr>
        <w:t>เดือน)</w:t>
      </w:r>
    </w:p>
    <w:p>
      <w:pPr>
        <w:spacing w:before="107"/>
        <w:ind w:left="719" w:right="0" w:firstLine="0"/>
        <w:jc w:val="left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  <w:u w:val="single"/>
        </w:rPr>
        <w:t>การน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  <w:u w:val="single"/>
        </w:rPr>
        <w:t>ำ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  <w:u w:val="single"/>
        </w:rPr>
        <w:t>ากรอบการประเมินมาปฏิบัติอย่างเป็นรูปธรรม</w:t>
      </w:r>
    </w:p>
    <w:p>
      <w:pPr>
        <w:pStyle w:val="BodyText"/>
        <w:spacing w:line="252" w:lineRule="auto" w:before="172"/>
        <w:ind w:left="719" w:right="1078" w:firstLine="720"/>
      </w:pPr>
      <w:r>
        <w:rPr>
          <w:spacing w:val="-6"/>
        </w:rPr>
        <w:t>เป็นตัวชี้วัดที่มีวัตถุประสงค์เพื่อประเมินการรับรู้ของผู้มีส่วนได้เสียภายนอกต</w:t>
      </w:r>
      <w:r>
        <w:rPr>
          <w:spacing w:val="-6"/>
        </w:rPr>
        <w:t>่</w:t>
      </w:r>
      <w:r>
        <w:rPr>
          <w:spacing w:val="-6"/>
        </w:rPr>
        <w:t> อบรรยากาศและสถานการณ์ในการติดต่อราชการกับหน่วยงานจากการปฏิบัติ</w:t>
      </w:r>
      <w:r>
        <w:rPr>
          <w:spacing w:val="-6"/>
        </w:rPr>
        <w:t>งาน</w:t>
      </w:r>
      <w:r>
        <w:rPr>
          <w:spacing w:val="-6"/>
        </w:rPr>
        <w:t> </w:t>
      </w:r>
      <w:r>
        <w:rPr>
          <w:spacing w:val="-8"/>
        </w:rPr>
        <w:t>ในประเด็นที่เกี่ยวข้องกับความเสี่ยงที่จะต้องเผชิญกับการเรียกรับสินบนหรือการทุจร</w:t>
      </w:r>
      <w:r>
        <w:rPr>
          <w:spacing w:val="-8"/>
        </w:rPr>
        <w:t>ิ</w:t>
      </w:r>
      <w:r>
        <w:rPr>
          <w:spacing w:val="-8"/>
        </w:rPr>
        <w:t> </w:t>
      </w:r>
      <w:r>
        <w:rPr>
          <w:spacing w:val="-6"/>
        </w:rPr>
        <w:t>ตในรูปแบบอื่นของเจ้าหน้าที่ในการให้บริการจ</w:t>
      </w:r>
      <w:r>
        <w:rPr>
          <w:spacing w:val="-6"/>
          <w:position w:val="-4"/>
        </w:rPr>
        <w:t>ำ</w:t>
      </w:r>
      <w:r>
        <w:rPr>
          <w:spacing w:val="-6"/>
        </w:rPr>
        <w:t>าแนกตามสายงาน</w:t>
      </w:r>
      <w:r>
        <w:rPr>
          <w:spacing w:val="40"/>
        </w:rPr>
        <w:t> </w:t>
      </w:r>
      <w:r>
        <w:rPr>
          <w:spacing w:val="-6"/>
        </w:rPr>
        <w:t>ดังนี้</w:t>
      </w:r>
    </w:p>
    <w:p>
      <w:pPr>
        <w:pStyle w:val="ListParagraph"/>
        <w:numPr>
          <w:ilvl w:val="0"/>
          <w:numId w:val="19"/>
        </w:numPr>
        <w:tabs>
          <w:tab w:pos="1680" w:val="left" w:leader="none"/>
        </w:tabs>
        <w:spacing w:line="240" w:lineRule="auto" w:before="114" w:after="0"/>
        <w:ind w:left="1680" w:right="0" w:hanging="240"/>
        <w:jc w:val="left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การน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ามาตรการมมาปฏิบัติให้เกิดเป็นรูปธรรม</w:t>
      </w:r>
    </w:p>
    <w:p>
      <w:pPr>
        <w:pStyle w:val="BodyText"/>
        <w:spacing w:before="132"/>
        <w:rPr>
          <w:rFonts w:ascii="Tahoma"/>
          <w:b/>
          <w:sz w:val="20"/>
        </w:rPr>
      </w:pPr>
      <w:r>
        <w:rPr>
          <w:rFonts w:ascii="Tahoma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3408">
                <wp:simplePos x="0" y="0"/>
                <wp:positionH relativeFrom="page">
                  <wp:posOffset>2117725</wp:posOffset>
                </wp:positionH>
                <wp:positionV relativeFrom="paragraph">
                  <wp:posOffset>252574</wp:posOffset>
                </wp:positionV>
                <wp:extent cx="3540125" cy="2042795"/>
                <wp:effectExtent l="0" t="0" r="0" b="0"/>
                <wp:wrapTopAndBottom/>
                <wp:docPr id="190" name="Group 19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0" name="Group 190"/>
                      <wpg:cNvGrpSpPr/>
                      <wpg:grpSpPr>
                        <a:xfrm>
                          <a:off x="0" y="0"/>
                          <a:ext cx="3540125" cy="2042795"/>
                          <a:chExt cx="3540125" cy="2042795"/>
                        </a:xfrm>
                      </wpg:grpSpPr>
                      <wps:wsp>
                        <wps:cNvPr id="191" name="Graphic 191"/>
                        <wps:cNvSpPr/>
                        <wps:spPr>
                          <a:xfrm>
                            <a:off x="3174" y="3174"/>
                            <a:ext cx="3533775" cy="2036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3775" h="2036445">
                                <a:moveTo>
                                  <a:pt x="0" y="0"/>
                                </a:moveTo>
                                <a:lnTo>
                                  <a:pt x="3533609" y="0"/>
                                </a:lnTo>
                                <a:lnTo>
                                  <a:pt x="3533609" y="2036445"/>
                                </a:lnTo>
                                <a:lnTo>
                                  <a:pt x="0" y="20364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2" name="Image 192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4761" y="52070"/>
                            <a:ext cx="2584450" cy="193865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66.750015pt;margin-top:19.887766pt;width:278.75pt;height:160.85pt;mso-position-horizontal-relative:page;mso-position-vertical-relative:paragraph;z-index:-15683072;mso-wrap-distance-left:0;mso-wrap-distance-right:0" id="docshapegroup145" coordorigin="3335,398" coordsize="5575,3217">
                <v:rect style="position:absolute;left:3340;top:402;width:5565;height:3207" id="docshape146" filled="false" stroked="true" strokeweight=".49997pt" strokecolor="#000000">
                  <v:stroke dashstyle="solid"/>
                </v:rect>
                <v:shape style="position:absolute;left:4082;top:479;width:4070;height:3053" type="#_x0000_t75" id="docshape147" stroked="false">
                  <v:imagedata r:id="rId89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06"/>
        <w:rPr>
          <w:rFonts w:ascii="Tahoma"/>
          <w:b/>
        </w:rPr>
      </w:pPr>
    </w:p>
    <w:p>
      <w:pPr>
        <w:pStyle w:val="BodyText"/>
        <w:ind w:left="2160"/>
      </w:pPr>
      <w:r>
        <w:rPr>
          <w:spacing w:val="-4"/>
        </w:rPr>
        <w:t>เมื่อวันที่</w:t>
      </w:r>
      <w:r>
        <w:rPr>
          <w:spacing w:val="-17"/>
        </w:rPr>
        <w:t> </w:t>
      </w:r>
      <w:r>
        <w:rPr>
          <w:rFonts w:ascii="Arial" w:hAnsi="Arial" w:cs="Arial" w:eastAsia="Arial"/>
          <w:spacing w:val="-4"/>
        </w:rPr>
        <w:t>10</w:t>
      </w:r>
      <w:r>
        <w:rPr>
          <w:rFonts w:ascii="Arial" w:hAnsi="Arial" w:cs="Arial" w:eastAsia="Arial"/>
          <w:spacing w:val="-18"/>
        </w:rPr>
        <w:t> </w:t>
      </w:r>
      <w:r>
        <w:rPr>
          <w:spacing w:val="-4"/>
        </w:rPr>
        <w:t>มิ.ย.</w:t>
      </w:r>
      <w:r>
        <w:rPr>
          <w:spacing w:val="-15"/>
        </w:rPr>
        <w:t> </w:t>
      </w:r>
      <w:r>
        <w:rPr>
          <w:spacing w:val="-4"/>
        </w:rPr>
        <w:t>๒๕๖9</w:t>
      </w:r>
      <w:r>
        <w:rPr>
          <w:spacing w:val="-16"/>
        </w:rPr>
        <w:t> </w:t>
      </w:r>
      <w:r>
        <w:rPr>
          <w:spacing w:val="-4"/>
        </w:rPr>
        <w:t>พ.ต.อ.ยงยุทธ</w:t>
      </w:r>
      <w:r>
        <w:rPr>
          <w:spacing w:val="55"/>
        </w:rPr>
        <w:t> </w:t>
      </w:r>
      <w:r>
        <w:rPr>
          <w:spacing w:val="-4"/>
        </w:rPr>
        <w:t>แสงศรี</w:t>
      </w:r>
      <w:r>
        <w:rPr>
          <w:spacing w:val="-1"/>
        </w:rPr>
        <w:t> </w:t>
      </w:r>
      <w:r>
        <w:rPr>
          <w:spacing w:val="-4"/>
        </w:rPr>
        <w:t>ผกก.สภ.ท่าปลา</w:t>
      </w:r>
    </w:p>
    <w:p>
      <w:pPr>
        <w:pStyle w:val="BodyText"/>
        <w:spacing w:line="228" w:lineRule="auto" w:before="70"/>
        <w:ind w:left="720" w:right="1151"/>
      </w:pPr>
      <w:r>
        <w:rPr>
          <w:spacing w:val="-8"/>
        </w:rPr>
        <w:t>พร้อมด้วยข้าราชการต</w:t>
      </w:r>
      <w:r>
        <w:rPr>
          <w:spacing w:val="-8"/>
          <w:position w:val="-4"/>
        </w:rPr>
        <w:t>ำ</w:t>
      </w:r>
      <w:r>
        <w:rPr>
          <w:spacing w:val="-8"/>
        </w:rPr>
        <w:t>ารวจ</w:t>
      </w:r>
      <w:r>
        <w:rPr>
          <w:spacing w:val="-8"/>
        </w:rPr>
        <w:t> </w:t>
      </w:r>
      <w:r>
        <w:rPr>
          <w:spacing w:val="-10"/>
        </w:rPr>
        <w:t>ได้ประชุมก</w:t>
      </w:r>
      <w:r>
        <w:rPr>
          <w:spacing w:val="-10"/>
          <w:position w:val="-4"/>
        </w:rPr>
        <w:t>ำ</w:t>
      </w:r>
      <w:r>
        <w:rPr>
          <w:spacing w:val="-10"/>
        </w:rPr>
        <w:t>าชับการปฏิบัติของเจ้าหน้าที่ทุกสายงานพื่อให้ตระหนักถึงการปฏิบัติหน้</w:t>
      </w:r>
      <w:r>
        <w:rPr>
          <w:spacing w:val="-10"/>
        </w:rPr>
        <w:t>า</w:t>
      </w:r>
      <w:r>
        <w:rPr>
          <w:spacing w:val="-10"/>
        </w:rPr>
        <w:t> </w:t>
      </w:r>
      <w:r>
        <w:rPr>
          <w:spacing w:val="-14"/>
        </w:rPr>
        <w:t>ที่ในการให้บริการประชาชนจะต้องค</w:t>
      </w:r>
      <w:r>
        <w:rPr>
          <w:spacing w:val="-14"/>
          <w:position w:val="-4"/>
        </w:rPr>
        <w:t>ำ</w:t>
      </w:r>
      <w:r>
        <w:rPr>
          <w:spacing w:val="-14"/>
        </w:rPr>
        <w:t>านึงถึงความสุจริตในการด</w:t>
      </w:r>
      <w:r>
        <w:rPr>
          <w:spacing w:val="-14"/>
          <w:position w:val="-4"/>
        </w:rPr>
        <w:t>ำ</w:t>
      </w:r>
      <w:r>
        <w:rPr>
          <w:spacing w:val="-14"/>
        </w:rPr>
        <w:t>าเนินการมีรายละเอี</w:t>
      </w:r>
      <w:r>
        <w:rPr>
          <w:spacing w:val="-14"/>
        </w:rPr>
        <w:t>ย</w:t>
      </w:r>
      <w:r>
        <w:rPr>
          <w:spacing w:val="-14"/>
        </w:rPr>
        <w:t> </w:t>
      </w:r>
      <w:r>
        <w:rPr/>
        <w:t>ด ดังนี้</w:t>
      </w:r>
    </w:p>
    <w:p>
      <w:pPr>
        <w:pStyle w:val="ListParagraph"/>
        <w:numPr>
          <w:ilvl w:val="1"/>
          <w:numId w:val="19"/>
        </w:numPr>
        <w:tabs>
          <w:tab w:pos="4446" w:val="left" w:leader="none"/>
        </w:tabs>
        <w:spacing w:line="256" w:lineRule="auto" w:before="213" w:after="0"/>
        <w:ind w:left="720" w:right="1077" w:firstLine="1560"/>
        <w:jc w:val="left"/>
        <w:rPr>
          <w:position w:val="2"/>
          <w:sz w:val="32"/>
          <w:szCs w:val="32"/>
        </w:rPr>
      </w:pPr>
      <w:r>
        <w:rPr>
          <w:spacing w:val="-8"/>
          <w:position w:val="2"/>
          <w:sz w:val="32"/>
          <w:szCs w:val="32"/>
        </w:rPr>
        <w:t>ลดปัจจัยความเสี่ยงที่ประชาชนจะถูกเรียกรับสินบ</w:t>
      </w:r>
      <w:r>
        <w:rPr>
          <w:spacing w:val="-8"/>
          <w:position w:val="2"/>
          <w:sz w:val="32"/>
          <w:szCs w:val="32"/>
        </w:rPr>
        <w:t>น</w:t>
      </w:r>
      <w:r>
        <w:rPr>
          <w:spacing w:val="-8"/>
          <w:position w:val="2"/>
          <w:sz w:val="32"/>
          <w:szCs w:val="32"/>
        </w:rPr>
        <w:t> หรือพบเจอการทุจริตในรูปแบบอื่นในการมารับบริการที่สถานีต</w:t>
      </w:r>
      <w:r>
        <w:rPr>
          <w:spacing w:val="-8"/>
          <w:position w:val="-2"/>
          <w:sz w:val="32"/>
          <w:szCs w:val="32"/>
        </w:rPr>
        <w:t>ำ</w:t>
      </w:r>
      <w:r>
        <w:rPr>
          <w:spacing w:val="-8"/>
          <w:position w:val="2"/>
          <w:sz w:val="32"/>
          <w:szCs w:val="32"/>
        </w:rPr>
        <w:t>ารวจ</w:t>
      </w:r>
    </w:p>
    <w:p>
      <w:pPr>
        <w:pStyle w:val="BodyText"/>
        <w:tabs>
          <w:tab w:pos="2998" w:val="left" w:leader="none"/>
        </w:tabs>
        <w:spacing w:line="354" w:lineRule="exact"/>
        <w:ind w:left="2280"/>
        <w:rPr>
          <w:position w:val="2"/>
        </w:rPr>
      </w:pPr>
      <w:r>
        <w:rPr>
          <w:spacing w:val="-5"/>
          <w:position w:val="2"/>
        </w:rPr>
        <w:t>๒.</w:t>
      </w:r>
      <w:r>
        <w:rPr>
          <w:position w:val="2"/>
        </w:rPr>
        <w:tab/>
      </w:r>
      <w:r>
        <w:rPr>
          <w:spacing w:val="-7"/>
          <w:position w:val="2"/>
        </w:rPr>
        <w:t>ลดความเสี่ยงกรณีที่มีการให้ของขวัญของก</w:t>
      </w:r>
      <w:r>
        <w:rPr>
          <w:spacing w:val="-7"/>
          <w:position w:val="-2"/>
        </w:rPr>
        <w:t>ำ</w:t>
      </w:r>
      <w:r>
        <w:rPr>
          <w:spacing w:val="-7"/>
          <w:position w:val="2"/>
        </w:rPr>
        <w:t>านัลแก่หัวหน้าสถานี</w:t>
      </w:r>
    </w:p>
    <w:p>
      <w:pPr>
        <w:pStyle w:val="BodyText"/>
        <w:tabs>
          <w:tab w:pos="4099" w:val="left" w:leader="none"/>
          <w:tab w:pos="8770" w:val="left" w:leader="none"/>
        </w:tabs>
        <w:spacing w:line="206" w:lineRule="auto" w:before="26"/>
        <w:ind w:left="720" w:right="1077"/>
        <w:rPr>
          <w:position w:val="2"/>
        </w:rPr>
      </w:pPr>
      <w:r>
        <w:rPr>
          <w:spacing w:val="-2"/>
          <w:position w:val="2"/>
        </w:rPr>
        <w:t>เจ้าหน้าที่ต</w:t>
      </w:r>
      <w:r>
        <w:rPr>
          <w:spacing w:val="-2"/>
          <w:position w:val="-2"/>
        </w:rPr>
        <w:t>ำ</w:t>
      </w:r>
      <w:r>
        <w:rPr>
          <w:spacing w:val="-2"/>
          <w:position w:val="2"/>
        </w:rPr>
        <w:t>ารวจแล้ว</w:t>
      </w:r>
      <w:r>
        <w:rPr>
          <w:position w:val="2"/>
        </w:rPr>
        <w:tab/>
      </w:r>
      <w:r>
        <w:rPr>
          <w:spacing w:val="-2"/>
          <w:position w:val="2"/>
        </w:rPr>
        <w:t>มีโอกาสที่จะได้รับการบริการที่ดี</w:t>
      </w:r>
      <w:r>
        <w:rPr>
          <w:position w:val="2"/>
        </w:rPr>
        <w:tab/>
      </w:r>
      <w:r>
        <w:rPr>
          <w:spacing w:val="-8"/>
          <w:position w:val="2"/>
        </w:rPr>
        <w:t>และรวดเร็</w:t>
      </w:r>
      <w:r>
        <w:rPr>
          <w:spacing w:val="-8"/>
          <w:position w:val="2"/>
        </w:rPr>
        <w:t>ว</w:t>
      </w:r>
      <w:r>
        <w:rPr>
          <w:spacing w:val="-8"/>
          <w:position w:val="2"/>
        </w:rPr>
        <w:t> </w:t>
      </w:r>
      <w:r>
        <w:rPr>
          <w:spacing w:val="-2"/>
          <w:position w:val="2"/>
        </w:rPr>
        <w:t>มากกว่าผู้รับบริการท่านอื่น</w:t>
      </w:r>
    </w:p>
    <w:p>
      <w:pPr>
        <w:pStyle w:val="BodyText"/>
        <w:spacing w:after="0" w:line="206" w:lineRule="auto"/>
        <w:rPr>
          <w:position w:val="2"/>
        </w:rPr>
        <w:sectPr>
          <w:pgSz w:w="12240" w:h="15840"/>
          <w:pgMar w:top="1420" w:bottom="280" w:left="720" w:right="360"/>
        </w:sectPr>
      </w:pPr>
    </w:p>
    <w:p>
      <w:pPr>
        <w:pStyle w:val="BodyText"/>
        <w:tabs>
          <w:tab w:pos="2007" w:val="left" w:leader="none"/>
          <w:tab w:pos="3662" w:val="left" w:leader="none"/>
          <w:tab w:pos="5210" w:val="left" w:leader="none"/>
          <w:tab w:pos="7376" w:val="left" w:leader="none"/>
          <w:tab w:pos="9628" w:val="left" w:leader="none"/>
        </w:tabs>
        <w:spacing w:line="235" w:lineRule="auto" w:before="110"/>
        <w:ind w:left="719" w:right="1079" w:firstLine="1560"/>
        <w:jc w:val="both"/>
      </w:pPr>
      <w:r>
        <w:rPr>
          <w:spacing w:val="-6"/>
          <w:position w:val="2"/>
        </w:rPr>
        <w:t>๓.</w:t>
      </w:r>
      <w:r>
        <w:rPr>
          <w:position w:val="2"/>
        </w:rPr>
        <w:tab/>
      </w:r>
      <w:r>
        <w:rPr>
          <w:spacing w:val="-6"/>
          <w:position w:val="2"/>
        </w:rPr>
        <w:t>ลดปัจจัยเสี่ยงเสี่ยงกรณีมีเส้นสายหรือรู้จักเป็นการส่วนตั</w:t>
      </w:r>
      <w:r>
        <w:rPr>
          <w:spacing w:val="-6"/>
          <w:position w:val="2"/>
        </w:rPr>
        <w:t>ว</w:t>
      </w:r>
      <w:r>
        <w:rPr>
          <w:spacing w:val="-6"/>
          <w:position w:val="2"/>
        </w:rPr>
        <w:t> </w:t>
      </w:r>
      <w:r>
        <w:rPr/>
        <w:t>จะท</w:t>
      </w:r>
      <w:r>
        <w:rPr>
          <w:position w:val="-4"/>
        </w:rPr>
        <w:t>ำ</w:t>
      </w:r>
      <w:r>
        <w:rPr/>
        <w:t>าให้การติดต่อหรือรับบริการจากสถานีต</w:t>
      </w:r>
      <w:r>
        <w:rPr>
          <w:position w:val="-4"/>
        </w:rPr>
        <w:t>ำ</w:t>
      </w:r>
      <w:r>
        <w:rPr/>
        <w:t>ารวจ เช่น การแจ้งความร้องทุกข</w:t>
      </w:r>
      <w:r>
        <w:rPr/>
        <w:t>์</w:t>
      </w:r>
      <w:r>
        <w:rPr/>
        <w:t> </w:t>
      </w:r>
      <w:r>
        <w:rPr>
          <w:spacing w:val="-10"/>
          <w:position w:val="2"/>
        </w:rPr>
        <w:t>ลงประจ</w:t>
      </w:r>
      <w:r>
        <w:rPr>
          <w:spacing w:val="-10"/>
          <w:position w:val="-2"/>
        </w:rPr>
        <w:t>ำ</w:t>
      </w:r>
      <w:r>
        <w:rPr>
          <w:spacing w:val="-10"/>
          <w:position w:val="2"/>
        </w:rPr>
        <w:t>าวัน เปรียบเทียบปรับ การตรวจสอบประวัติบุคคล การติดต่อประสานงานอื่</w:t>
      </w:r>
      <w:r>
        <w:rPr>
          <w:spacing w:val="-10"/>
          <w:position w:val="2"/>
        </w:rPr>
        <w:t>น</w:t>
      </w:r>
      <w:r>
        <w:rPr>
          <w:spacing w:val="-10"/>
          <w:position w:val="2"/>
        </w:rPr>
        <w:t> </w:t>
      </w:r>
      <w:r>
        <w:rPr>
          <w:spacing w:val="-10"/>
        </w:rPr>
        <w:t>ๆ</w:t>
      </w:r>
      <w:r>
        <w:rPr/>
        <w:tab/>
      </w:r>
      <w:r>
        <w:rPr>
          <w:spacing w:val="-2"/>
        </w:rPr>
        <w:t>ด</w:t>
      </w:r>
      <w:r>
        <w:rPr>
          <w:spacing w:val="-2"/>
          <w:position w:val="-4"/>
        </w:rPr>
        <w:t>ำ</w:t>
      </w:r>
      <w:r>
        <w:rPr>
          <w:spacing w:val="-2"/>
        </w:rPr>
        <w:t>าเนินการสืบสวน</w:t>
      </w:r>
      <w:r>
        <w:rPr/>
        <w:tab/>
      </w:r>
      <w:r>
        <w:rPr>
          <w:spacing w:val="-2"/>
        </w:rPr>
        <w:t>สอบสวน</w:t>
      </w:r>
      <w:r>
        <w:rPr/>
        <w:tab/>
      </w:r>
      <w:r>
        <w:rPr>
          <w:spacing w:val="-2"/>
        </w:rPr>
        <w:t>ด</w:t>
      </w:r>
      <w:r>
        <w:rPr>
          <w:spacing w:val="-2"/>
          <w:position w:val="-4"/>
        </w:rPr>
        <w:t>ำ</w:t>
      </w:r>
      <w:r>
        <w:rPr>
          <w:spacing w:val="-2"/>
        </w:rPr>
        <w:t>าเนินคดี</w:t>
      </w:r>
      <w:r>
        <w:rPr/>
        <w:tab/>
      </w:r>
      <w:r>
        <w:rPr>
          <w:spacing w:val="-12"/>
        </w:rPr>
        <w:t>ฯล</w:t>
      </w:r>
      <w:r>
        <w:rPr>
          <w:spacing w:val="-12"/>
        </w:rPr>
        <w:t>ฯ</w:t>
      </w:r>
      <w:r>
        <w:rPr>
          <w:spacing w:val="-12"/>
        </w:rPr>
        <w:t> </w:t>
      </w:r>
      <w:r>
        <w:rPr/>
        <w:t>การอ</w:t>
      </w:r>
      <w:r>
        <w:rPr>
          <w:position w:val="-4"/>
        </w:rPr>
        <w:t>ำ</w:t>
      </w:r>
      <w:r>
        <w:rPr/>
        <w:t>านวยความสะดวกด้านการจราจร</w:t>
      </w:r>
      <w:r>
        <w:rPr>
          <w:spacing w:val="79"/>
        </w:rPr>
        <w:t>  </w:t>
      </w:r>
      <w:r>
        <w:rPr/>
        <w:t>การช่วยเหลือ</w:t>
      </w:r>
      <w:r>
        <w:rPr>
          <w:spacing w:val="79"/>
        </w:rPr>
        <w:t>  </w:t>
      </w:r>
      <w:r>
        <w:rPr/>
        <w:t>ระงับเหตุ</w:t>
      </w:r>
      <w:r>
        <w:rPr>
          <w:spacing w:val="79"/>
        </w:rPr>
        <w:t>  </w:t>
      </w:r>
      <w:r>
        <w:rPr>
          <w:spacing w:val="-5"/>
        </w:rPr>
        <w:t>ตรวจตรา</w:t>
      </w:r>
    </w:p>
    <w:p>
      <w:pPr>
        <w:pStyle w:val="BodyText"/>
        <w:spacing w:line="362" w:lineRule="exact"/>
        <w:ind w:left="719"/>
        <w:jc w:val="both"/>
        <w:rPr>
          <w:position w:val="2"/>
        </w:rPr>
      </w:pPr>
      <w:r>
        <w:rPr>
          <w:spacing w:val="-8"/>
          <w:position w:val="2"/>
        </w:rPr>
        <w:t>รักษาความสงบเรียบร้อยและความปลอดภัยในชีวิตและทรัพย์สิน</w:t>
      </w:r>
      <w:r>
        <w:rPr>
          <w:spacing w:val="-10"/>
          <w:position w:val="2"/>
        </w:rPr>
        <w:t> </w:t>
      </w:r>
      <w:r>
        <w:rPr>
          <w:spacing w:val="-78"/>
          <w:position w:val="2"/>
        </w:rPr>
        <w:t>สา</w:t>
      </w:r>
      <w:r>
        <w:rPr>
          <w:spacing w:val="-78"/>
          <w:position w:val="-1"/>
        </w:rPr>
        <w:t>ำ</w:t>
      </w:r>
      <w:r>
        <w:rPr>
          <w:spacing w:val="12"/>
          <w:position w:val="-1"/>
        </w:rPr>
        <w:t> </w:t>
      </w:r>
      <w:r>
        <w:rPr>
          <w:spacing w:val="-8"/>
          <w:position w:val="2"/>
        </w:rPr>
        <w:t>เร็จลุล่วงได้ง่าย</w:t>
      </w:r>
    </w:p>
    <w:p>
      <w:pPr>
        <w:pStyle w:val="BodyText"/>
        <w:tabs>
          <w:tab w:pos="3781" w:val="left" w:leader="none"/>
        </w:tabs>
        <w:spacing w:line="206" w:lineRule="auto" w:before="30"/>
        <w:ind w:left="719" w:right="1078" w:firstLine="1560"/>
        <w:rPr>
          <w:position w:val="2"/>
        </w:rPr>
      </w:pPr>
      <w:r>
        <w:rPr>
          <w:spacing w:val="-6"/>
          <w:position w:val="2"/>
        </w:rPr>
        <w:t>๔.</w:t>
      </w:r>
      <w:r>
        <w:rPr>
          <w:position w:val="2"/>
        </w:rPr>
        <w:tab/>
      </w:r>
      <w:r>
        <w:rPr>
          <w:spacing w:val="-2"/>
          <w:w w:val="90"/>
          <w:position w:val="2"/>
        </w:rPr>
        <w:t>สร้างความรับรู้ของประชาชนต่อภาพรวมของสถานีต</w:t>
      </w:r>
      <w:r>
        <w:rPr>
          <w:spacing w:val="-2"/>
          <w:w w:val="90"/>
          <w:position w:val="-2"/>
        </w:rPr>
        <w:t>ำ</w:t>
      </w:r>
      <w:r>
        <w:rPr>
          <w:spacing w:val="-2"/>
          <w:w w:val="90"/>
          <w:position w:val="2"/>
        </w:rPr>
        <w:t>ารว</w:t>
      </w:r>
      <w:r>
        <w:rPr>
          <w:spacing w:val="-2"/>
          <w:w w:val="90"/>
          <w:position w:val="2"/>
        </w:rPr>
        <w:t>จ</w:t>
      </w:r>
      <w:r>
        <w:rPr>
          <w:spacing w:val="-2"/>
          <w:w w:val="90"/>
          <w:position w:val="2"/>
        </w:rPr>
        <w:t> </w:t>
      </w:r>
      <w:r>
        <w:rPr>
          <w:spacing w:val="-2"/>
          <w:position w:val="2"/>
        </w:rPr>
        <w:t>มีความซื่อสัตย์สุจริตเป็นที่ประจักษ์</w:t>
      </w:r>
    </w:p>
    <w:p>
      <w:pPr>
        <w:pStyle w:val="BodyText"/>
        <w:tabs>
          <w:tab w:pos="1296" w:val="left" w:leader="none"/>
          <w:tab w:pos="3410" w:val="left" w:leader="none"/>
          <w:tab w:pos="3798" w:val="left" w:leader="none"/>
          <w:tab w:pos="4513" w:val="left" w:leader="none"/>
          <w:tab w:pos="5915" w:val="left" w:leader="none"/>
          <w:tab w:pos="6053" w:val="left" w:leader="none"/>
          <w:tab w:pos="7485" w:val="left" w:leader="none"/>
          <w:tab w:pos="8435" w:val="left" w:leader="none"/>
        </w:tabs>
        <w:spacing w:line="242" w:lineRule="auto" w:before="36"/>
        <w:ind w:left="719" w:right="1078" w:firstLine="1560"/>
        <w:rPr>
          <w:position w:val="2"/>
        </w:rPr>
      </w:pPr>
      <w:r>
        <w:rPr>
          <w:spacing w:val="-6"/>
        </w:rPr>
        <w:t>๕.</w:t>
      </w:r>
      <w:r>
        <w:rPr/>
        <w:tab/>
      </w:r>
      <w:r>
        <w:rPr>
          <w:spacing w:val="-10"/>
        </w:rPr>
        <w:t>การเผยแพร่ข้อมูลของหน่วยงานในเรื่องต่างๆต่อสาธารณช</w:t>
      </w:r>
      <w:r>
        <w:rPr>
          <w:spacing w:val="-10"/>
        </w:rPr>
        <w:t>น</w:t>
      </w:r>
      <w:r>
        <w:rPr>
          <w:spacing w:val="-10"/>
        </w:rPr>
        <w:t> </w:t>
      </w:r>
      <w:r>
        <w:rPr>
          <w:spacing w:val="-2"/>
        </w:rPr>
        <w:t>ผ่านช่องทางที่หลากหลาย</w:t>
      </w:r>
      <w:r>
        <w:rPr/>
        <w:tab/>
      </w:r>
      <w:r>
        <w:rPr>
          <w:spacing w:val="-4"/>
        </w:rPr>
        <w:t>อาทิ</w:t>
      </w:r>
      <w:r>
        <w:rPr/>
        <w:tab/>
      </w:r>
      <w:r>
        <w:rPr>
          <w:rFonts w:ascii="Arial" w:hAnsi="Arial" w:cs="Arial" w:eastAsia="Arial"/>
          <w:spacing w:val="-2"/>
        </w:rPr>
        <w:t>Website</w:t>
      </w:r>
      <w:r>
        <w:rPr>
          <w:rFonts w:ascii="Arial" w:hAnsi="Arial" w:cs="Arial" w:eastAsia="Arial"/>
        </w:rPr>
        <w:tab/>
      </w:r>
      <w:r>
        <w:rPr>
          <w:spacing w:val="-2"/>
        </w:rPr>
        <w:t>สามารถเข้าถึงได้ง่าย</w:t>
      </w:r>
      <w:r>
        <w:rPr/>
        <w:tab/>
      </w:r>
      <w:r>
        <w:rPr>
          <w:spacing w:val="-12"/>
        </w:rPr>
        <w:t>และไม่ซับซ้อ</w:t>
      </w:r>
      <w:r>
        <w:rPr>
          <w:spacing w:val="-12"/>
        </w:rPr>
        <w:t>น</w:t>
      </w:r>
      <w:r>
        <w:rPr>
          <w:spacing w:val="-12"/>
        </w:rPr>
        <w:t> </w:t>
      </w:r>
      <w:r>
        <w:rPr>
          <w:spacing w:val="-2"/>
          <w:position w:val="2"/>
        </w:rPr>
        <w:t>โดยข้อมูลที่เผยแพร่จะต้องครบถ้วนและเป็นปัจจุบั</w:t>
      </w:r>
      <w:r>
        <w:rPr>
          <w:spacing w:val="-2"/>
          <w:position w:val="2"/>
        </w:rPr>
        <w:t>น</w:t>
      </w:r>
      <w:r>
        <w:rPr>
          <w:spacing w:val="-2"/>
          <w:position w:val="2"/>
        </w:rPr>
        <w:t> </w:t>
      </w:r>
      <w:r>
        <w:rPr>
          <w:spacing w:val="-10"/>
          <w:position w:val="2"/>
        </w:rPr>
        <w:t>โดยเฉพาะอย่างยิ่งผลการด</w:t>
      </w:r>
      <w:r>
        <w:rPr>
          <w:spacing w:val="-10"/>
          <w:position w:val="-2"/>
        </w:rPr>
        <w:t>ำ</w:t>
      </w:r>
      <w:r>
        <w:rPr>
          <w:spacing w:val="-10"/>
          <w:position w:val="2"/>
        </w:rPr>
        <w:t>าเนินงานของหน่วยงานและข้อมูลที่สาธารณชนควรรั</w:t>
      </w:r>
      <w:r>
        <w:rPr>
          <w:spacing w:val="-10"/>
          <w:position w:val="2"/>
        </w:rPr>
        <w:t>บทร</w:t>
      </w:r>
      <w:r>
        <w:rPr>
          <w:spacing w:val="-10"/>
          <w:position w:val="2"/>
        </w:rPr>
        <w:t> </w:t>
      </w:r>
      <w:r>
        <w:rPr>
          <w:spacing w:val="-5"/>
          <w:position w:val="2"/>
        </w:rPr>
        <w:t>าบ</w:t>
      </w:r>
      <w:r>
        <w:rPr>
          <w:position w:val="2"/>
        </w:rPr>
        <w:tab/>
      </w:r>
      <w:r>
        <w:rPr>
          <w:spacing w:val="-2"/>
          <w:position w:val="2"/>
        </w:rPr>
        <w:t>รวมถึงการจัดให้มีช่องทางให้ผู้รับบริการ</w:t>
      </w:r>
      <w:r>
        <w:rPr>
          <w:position w:val="2"/>
        </w:rPr>
        <w:tab/>
      </w:r>
      <w:r>
        <w:rPr>
          <w:spacing w:val="-2"/>
          <w:position w:val="2"/>
        </w:rPr>
        <w:t>ผู้มาติดต่อ</w:t>
      </w:r>
      <w:r>
        <w:rPr>
          <w:position w:val="2"/>
        </w:rPr>
        <w:tab/>
      </w:r>
      <w:r>
        <w:rPr>
          <w:spacing w:val="-7"/>
          <w:position w:val="2"/>
        </w:rPr>
        <w:t>หรือผู้มีส่วนได้ส่วนเสีย</w:t>
      </w:r>
    </w:p>
    <w:p>
      <w:pPr>
        <w:pStyle w:val="BodyText"/>
        <w:spacing w:line="216" w:lineRule="auto" w:before="46"/>
        <w:ind w:left="719" w:right="1078"/>
        <w:rPr>
          <w:position w:val="2"/>
        </w:rPr>
      </w:pPr>
      <w:r>
        <w:rPr>
          <w:spacing w:val="-14"/>
          <w:position w:val="1"/>
        </w:rPr>
        <w:t>สามารถส่งค</w:t>
      </w:r>
      <w:r>
        <w:rPr>
          <w:spacing w:val="-14"/>
          <w:position w:val="-3"/>
        </w:rPr>
        <w:t>ำ</w:t>
      </w:r>
      <w:r>
        <w:rPr>
          <w:spacing w:val="-14"/>
          <w:position w:val="1"/>
        </w:rPr>
        <w:t>าติชมหรือความคิดเห็นเกี่ยวกับการด</w:t>
      </w:r>
      <w:r>
        <w:rPr>
          <w:spacing w:val="-14"/>
          <w:position w:val="-3"/>
        </w:rPr>
        <w:t>ำ</w:t>
      </w:r>
      <w:r>
        <w:rPr>
          <w:spacing w:val="-14"/>
          <w:position w:val="1"/>
        </w:rPr>
        <w:t>าเนินงาน/การให้บริ</w:t>
      </w:r>
      <w:r>
        <w:rPr>
          <w:spacing w:val="-14"/>
          <w:position w:val="1"/>
        </w:rPr>
        <w:t>การ</w:t>
      </w:r>
      <w:r>
        <w:rPr>
          <w:spacing w:val="-14"/>
          <w:position w:val="1"/>
        </w:rPr>
        <w:t> </w:t>
      </w:r>
      <w:r>
        <w:rPr>
          <w:spacing w:val="-4"/>
          <w:position w:val="2"/>
        </w:rPr>
        <w:t>และมีการชี้แจงในกรณีที่มีข้อกังวลสงสัยได้อย่างชัดเจน</w:t>
      </w:r>
    </w:p>
    <w:p>
      <w:pPr>
        <w:pStyle w:val="BodyText"/>
        <w:tabs>
          <w:tab w:pos="3103" w:val="left" w:leader="none"/>
          <w:tab w:pos="8926" w:val="left" w:leader="none"/>
        </w:tabs>
        <w:spacing w:line="242" w:lineRule="auto" w:before="7"/>
        <w:ind w:left="719" w:right="1078" w:firstLine="1560"/>
      </w:pPr>
      <w:r>
        <w:rPr>
          <w:spacing w:val="-6"/>
        </w:rPr>
        <w:t>๖</w:t>
      </w:r>
      <w:r>
        <w:rPr>
          <w:rFonts w:ascii="Arial" w:hAnsi="Arial" w:cs="Arial" w:eastAsia="Arial"/>
          <w:spacing w:val="-6"/>
        </w:rPr>
        <w:t>.</w:t>
      </w:r>
      <w:r>
        <w:rPr>
          <w:rFonts w:ascii="Arial" w:hAnsi="Arial" w:cs="Arial" w:eastAsia="Arial"/>
          <w:spacing w:val="-6"/>
        </w:rPr>
        <w:t> </w:t>
      </w:r>
      <w:r>
        <w:rPr>
          <w:spacing w:val="-6"/>
          <w:position w:val="2"/>
        </w:rPr>
        <w:t>การจัดให้มีช่องทางให้ผู้มาติดต่อสามารถร้องเรียนการทุจริตของเจ้าหน้าที่ในหน่วย</w:t>
      </w:r>
      <w:r>
        <w:rPr>
          <w:spacing w:val="-6"/>
          <w:position w:val="2"/>
        </w:rPr>
        <w:t>ง</w:t>
      </w:r>
      <w:r>
        <w:rPr>
          <w:spacing w:val="-6"/>
          <w:position w:val="2"/>
        </w:rPr>
        <w:t> </w:t>
      </w:r>
      <w:r>
        <w:rPr>
          <w:spacing w:val="-2"/>
          <w:position w:val="2"/>
        </w:rPr>
        <w:t>านด้วย</w:t>
      </w:r>
      <w:r>
        <w:rPr>
          <w:position w:val="2"/>
        </w:rPr>
        <w:tab/>
      </w:r>
      <w:r>
        <w:rPr>
          <w:spacing w:val="-2"/>
          <w:position w:val="2"/>
        </w:rPr>
        <w:t>ซึ่งสะท้อนถึงการสื่อสารกับผู้รับบริการ</w:t>
      </w:r>
      <w:r>
        <w:rPr>
          <w:position w:val="2"/>
        </w:rPr>
        <w:tab/>
      </w:r>
      <w:r>
        <w:rPr>
          <w:spacing w:val="-10"/>
          <w:position w:val="2"/>
        </w:rPr>
        <w:t>ผู้มาติดต่</w:t>
      </w:r>
      <w:r>
        <w:rPr>
          <w:spacing w:val="-10"/>
          <w:position w:val="2"/>
        </w:rPr>
        <w:t>อ</w:t>
      </w:r>
      <w:r>
        <w:rPr>
          <w:spacing w:val="-10"/>
          <w:position w:val="2"/>
        </w:rPr>
        <w:t> </w:t>
      </w:r>
      <w:r>
        <w:rPr>
          <w:spacing w:val="-2"/>
        </w:rPr>
        <w:t>หรือผู้มีส่วนได้ส่วนเสียอย่างมีประสิทธิภาพ</w:t>
      </w:r>
    </w:p>
    <w:p>
      <w:pPr>
        <w:pStyle w:val="BodyText"/>
        <w:spacing w:line="345" w:lineRule="exact"/>
        <w:ind w:left="719" w:firstLine="1560"/>
        <w:rPr>
          <w:position w:val="2"/>
        </w:rPr>
      </w:pPr>
      <w:r>
        <w:rPr>
          <w:spacing w:val="-5"/>
          <w:position w:val="2"/>
        </w:rPr>
        <w:t>๗.พัฒนาช่องทางการให้บริการและการติดต่อราชการผ่านระบบอิเล็กท</w:t>
      </w:r>
    </w:p>
    <w:p>
      <w:pPr>
        <w:pStyle w:val="BodyText"/>
        <w:tabs>
          <w:tab w:pos="1896" w:val="left" w:leader="none"/>
          <w:tab w:pos="3835" w:val="left" w:leader="none"/>
          <w:tab w:pos="6490" w:val="left" w:leader="none"/>
        </w:tabs>
        <w:spacing w:line="232" w:lineRule="auto" w:before="31"/>
        <w:ind w:left="719" w:right="1078"/>
        <w:rPr>
          <w:position w:val="1"/>
        </w:rPr>
      </w:pPr>
      <w:r>
        <w:rPr>
          <w:spacing w:val="-2"/>
        </w:rPr>
        <w:t>รอนิกส์</w:t>
      </w:r>
      <w:r>
        <w:rPr/>
        <w:tab/>
      </w:r>
      <w:r>
        <w:rPr>
          <w:rFonts w:ascii="Arial" w:hAnsi="Arial" w:cs="Arial" w:eastAsia="Arial"/>
          <w:spacing w:val="-2"/>
        </w:rPr>
        <w:t>(E-Service)</w:t>
      </w:r>
      <w:r>
        <w:rPr>
          <w:rFonts w:ascii="Arial" w:hAnsi="Arial" w:cs="Arial" w:eastAsia="Arial"/>
        </w:rPr>
        <w:tab/>
      </w:r>
      <w:r>
        <w:rPr>
          <w:spacing w:val="-2"/>
        </w:rPr>
        <w:t>เพื่อเพิ่มความสะดวก</w:t>
      </w:r>
      <w:r>
        <w:rPr/>
        <w:tab/>
      </w:r>
      <w:r>
        <w:rPr>
          <w:spacing w:val="-8"/>
        </w:rPr>
        <w:t>ลดการใช้ดุลยพินิจของเจ้าหน้าที</w:t>
      </w:r>
      <w:r>
        <w:rPr>
          <w:spacing w:val="-8"/>
        </w:rPr>
        <w:t>่</w:t>
      </w:r>
      <w:r>
        <w:rPr>
          <w:spacing w:val="-8"/>
        </w:rPr>
        <w:t> </w:t>
      </w:r>
      <w:r>
        <w:rPr>
          <w:spacing w:val="-2"/>
          <w:position w:val="1"/>
        </w:rPr>
        <w:t>และลดโอกาสการเกิดการทุจริต</w:t>
      </w:r>
    </w:p>
    <w:p>
      <w:pPr>
        <w:pStyle w:val="BodyText"/>
        <w:spacing w:before="26"/>
        <w:ind w:left="2279"/>
        <w:rPr>
          <w:position w:val="2"/>
        </w:rPr>
      </w:pPr>
      <w:r>
        <w:rPr>
          <w:spacing w:val="-6"/>
          <w:position w:val="2"/>
        </w:rPr>
        <w:t>๘.ปรับปรุงขั้นตอนและกระบวนการให้บริการให้มีความชัดเจน</w:t>
      </w:r>
    </w:p>
    <w:p>
      <w:pPr>
        <w:pStyle w:val="BodyText"/>
        <w:spacing w:line="223" w:lineRule="auto" w:before="79"/>
        <w:ind w:left="720" w:right="1078" w:hanging="1"/>
        <w:rPr>
          <w:position w:val="2"/>
        </w:rPr>
      </w:pPr>
      <w:r>
        <w:rPr>
          <w:spacing w:val="-10"/>
        </w:rPr>
        <w:t>โปร่งใส ลดความซับซ้อน และก</w:t>
      </w:r>
      <w:r>
        <w:rPr>
          <w:spacing w:val="-10"/>
          <w:position w:val="-4"/>
        </w:rPr>
        <w:t>ำ</w:t>
      </w:r>
      <w:r>
        <w:rPr>
          <w:spacing w:val="-10"/>
        </w:rPr>
        <w:t>าหนดระยะเวลาการให้บริการที่แน่</w:t>
      </w:r>
      <w:r>
        <w:rPr>
          <w:spacing w:val="-10"/>
        </w:rPr>
        <w:t>นอน</w:t>
      </w:r>
      <w:r>
        <w:rPr>
          <w:spacing w:val="-10"/>
        </w:rPr>
        <w:t> </w:t>
      </w:r>
      <w:r>
        <w:rPr>
          <w:spacing w:val="-4"/>
          <w:position w:val="2"/>
        </w:rPr>
        <w:t>พร้อมเผยแพร่ให้ประชาชนรับทราบ</w:t>
      </w:r>
    </w:p>
    <w:p>
      <w:pPr>
        <w:spacing w:line="242" w:lineRule="auto" w:before="174"/>
        <w:ind w:left="720" w:right="1078" w:firstLine="720"/>
        <w:jc w:val="left"/>
        <w:rPr>
          <w:rFonts w:ascii="Arial" w:hAnsi="Arial" w:cs="Arial" w:eastAsia="Arial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w w:val="90"/>
          <w:sz w:val="32"/>
          <w:szCs w:val="32"/>
        </w:rPr>
        <w:t>๒.การประกาศนโยบายการต่อต้านการรับสินบน </w:t>
      </w:r>
      <w:r>
        <w:rPr>
          <w:rFonts w:ascii="Arial" w:hAnsi="Arial" w:cs="Arial" w:eastAsia="Arial"/>
          <w:b/>
          <w:bCs/>
          <w:w w:val="90"/>
          <w:sz w:val="32"/>
          <w:szCs w:val="32"/>
        </w:rPr>
        <w:t>(Anti Brib</w:t>
      </w:r>
      <w:r>
        <w:rPr>
          <w:rFonts w:ascii="Arial" w:hAnsi="Arial" w:cs="Arial" w:eastAsia="Arial"/>
          <w:b/>
          <w:bCs/>
          <w:w w:val="90"/>
          <w:sz w:val="32"/>
          <w:szCs w:val="32"/>
        </w:rPr>
        <w:t>ery</w:t>
      </w:r>
      <w:r>
        <w:rPr>
          <w:rFonts w:ascii="Arial" w:hAnsi="Arial" w:cs="Arial" w:eastAsia="Arial"/>
          <w:b/>
          <w:bCs/>
          <w:w w:val="90"/>
          <w:sz w:val="32"/>
          <w:szCs w:val="32"/>
        </w:rPr>
        <w:t> </w:t>
      </w:r>
      <w:r>
        <w:rPr>
          <w:rFonts w:ascii="Arial" w:hAnsi="Arial" w:cs="Arial" w:eastAsia="Arial"/>
          <w:b/>
          <w:bCs/>
          <w:spacing w:val="-14"/>
          <w:position w:val="1"/>
          <w:sz w:val="32"/>
          <w:szCs w:val="32"/>
        </w:rPr>
        <w:t>Policy)</w:t>
      </w:r>
      <w:r>
        <w:rPr>
          <w:rFonts w:ascii="Tahoma" w:hAnsi="Tahoma" w:cs="Tahoma" w:eastAsia="Tahoma"/>
          <w:b/>
          <w:bCs/>
          <w:spacing w:val="-14"/>
          <w:position w:val="1"/>
          <w:sz w:val="32"/>
          <w:szCs w:val="32"/>
        </w:rPr>
        <w:t>และนโยบายไม่รับของขวัญของก</w:t>
      </w:r>
      <w:r>
        <w:rPr>
          <w:rFonts w:ascii="Tahoma" w:hAnsi="Tahoma" w:cs="Tahoma" w:eastAsia="Tahoma"/>
          <w:b/>
          <w:bCs/>
          <w:spacing w:val="-14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14"/>
          <w:position w:val="1"/>
          <w:sz w:val="32"/>
          <w:szCs w:val="32"/>
        </w:rPr>
        <w:t>านัล(</w:t>
      </w:r>
      <w:r>
        <w:rPr>
          <w:rFonts w:ascii="Arial" w:hAnsi="Arial" w:cs="Arial" w:eastAsia="Arial"/>
          <w:b/>
          <w:bCs/>
          <w:spacing w:val="-14"/>
          <w:position w:val="1"/>
          <w:sz w:val="32"/>
          <w:szCs w:val="32"/>
        </w:rPr>
        <w:t>No</w:t>
      </w:r>
      <w:r>
        <w:rPr>
          <w:rFonts w:ascii="Arial" w:hAnsi="Arial" w:cs="Arial" w:eastAsia="Arial"/>
          <w:b/>
          <w:bCs/>
          <w:position w:val="1"/>
          <w:sz w:val="32"/>
          <w:szCs w:val="32"/>
        </w:rPr>
        <w:t> </w:t>
      </w:r>
      <w:r>
        <w:rPr>
          <w:rFonts w:ascii="Arial" w:hAnsi="Arial" w:cs="Arial" w:eastAsia="Arial"/>
          <w:b/>
          <w:bCs/>
          <w:spacing w:val="-14"/>
          <w:position w:val="1"/>
          <w:sz w:val="32"/>
          <w:szCs w:val="32"/>
        </w:rPr>
        <w:t>Gift</w:t>
      </w:r>
      <w:r>
        <w:rPr>
          <w:rFonts w:ascii="Arial" w:hAnsi="Arial" w:cs="Arial" w:eastAsia="Arial"/>
          <w:b/>
          <w:bCs/>
          <w:position w:val="1"/>
          <w:sz w:val="32"/>
          <w:szCs w:val="32"/>
        </w:rPr>
        <w:t> </w:t>
      </w:r>
      <w:r>
        <w:rPr>
          <w:rFonts w:ascii="Arial" w:hAnsi="Arial" w:cs="Arial" w:eastAsia="Arial"/>
          <w:b/>
          <w:bCs/>
          <w:spacing w:val="-14"/>
          <w:position w:val="1"/>
          <w:sz w:val="32"/>
          <w:szCs w:val="32"/>
        </w:rPr>
        <w:t>Policy)</w:t>
      </w:r>
    </w:p>
    <w:p>
      <w:pPr>
        <w:pStyle w:val="BodyText"/>
        <w:spacing w:line="228" w:lineRule="auto" w:before="217"/>
        <w:ind w:left="720" w:right="1230" w:firstLine="1440"/>
        <w:rPr>
          <w:position w:val="2"/>
        </w:rPr>
      </w:pPr>
      <w:r>
        <w:rPr>
          <w:position w:val="2"/>
        </w:rPr>
        <mc:AlternateContent>
          <mc:Choice Requires="wps">
            <w:drawing>
              <wp:anchor distT="0" distB="0" distL="0" distR="0" allowOverlap="1" layoutInCell="1" locked="0" behindDoc="1" simplePos="0" relativeHeight="486713344">
                <wp:simplePos x="0" y="0"/>
                <wp:positionH relativeFrom="page">
                  <wp:posOffset>1605089</wp:posOffset>
                </wp:positionH>
                <wp:positionV relativeFrom="paragraph">
                  <wp:posOffset>695362</wp:posOffset>
                </wp:positionV>
                <wp:extent cx="2047875" cy="1816100"/>
                <wp:effectExtent l="0" t="0" r="0" b="0"/>
                <wp:wrapNone/>
                <wp:docPr id="193" name="Group 19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3" name="Group 193"/>
                      <wpg:cNvGrpSpPr/>
                      <wpg:grpSpPr>
                        <a:xfrm>
                          <a:off x="0" y="0"/>
                          <a:ext cx="2047875" cy="1816100"/>
                          <a:chExt cx="2047875" cy="1816100"/>
                        </a:xfrm>
                      </wpg:grpSpPr>
                      <wps:wsp>
                        <wps:cNvPr id="194" name="Graphic 194"/>
                        <wps:cNvSpPr/>
                        <wps:spPr>
                          <a:xfrm>
                            <a:off x="6349" y="6349"/>
                            <a:ext cx="2035175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5175" h="1803400">
                                <a:moveTo>
                                  <a:pt x="0" y="1803044"/>
                                </a:moveTo>
                                <a:lnTo>
                                  <a:pt x="0" y="0"/>
                                </a:lnTo>
                                <a:lnTo>
                                  <a:pt x="2034908" y="0"/>
                                </a:lnTo>
                                <a:lnTo>
                                  <a:pt x="2034908" y="1803044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162C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5" name="Image 195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139" y="92194"/>
                            <a:ext cx="1838959" cy="16059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26.38501pt;margin-top:54.752975pt;width:161.25pt;height:143pt;mso-position-horizontal-relative:page;mso-position-vertical-relative:paragraph;z-index:-16603136" id="docshapegroup148" coordorigin="2528,1095" coordsize="3225,2860">
                <v:shape style="position:absolute;left:2537;top:1105;width:3205;height:2840" id="docshape149" coordorigin="2538,1105" coordsize="3205,2840" path="m2538,3944l2538,1105,5742,1105,5742,3944e" filled="false" stroked="true" strokeweight=".99998pt" strokecolor="#162c51">
                  <v:path arrowok="t"/>
                  <v:stroke dashstyle="solid"/>
                </v:shape>
                <v:shape style="position:absolute;left:2691;top:1240;width:2896;height:2529" type="#_x0000_t75" id="docshape150" stroked="false">
                  <v:imagedata r:id="rId90" o:title=""/>
                </v:shape>
                <w10:wrap type="none"/>
              </v:group>
            </w:pict>
          </mc:Fallback>
        </mc:AlternateContent>
      </w:r>
      <w:r>
        <w:rPr>
          <w:position w:val="2"/>
        </w:rPr>
        <mc:AlternateContent>
          <mc:Choice Requires="wps">
            <w:drawing>
              <wp:anchor distT="0" distB="0" distL="0" distR="0" allowOverlap="1" layoutInCell="1" locked="0" behindDoc="0" simplePos="0" relativeHeight="15775232">
                <wp:simplePos x="0" y="0"/>
                <wp:positionH relativeFrom="page">
                  <wp:posOffset>3981031</wp:posOffset>
                </wp:positionH>
                <wp:positionV relativeFrom="paragraph">
                  <wp:posOffset>993774</wp:posOffset>
                </wp:positionV>
                <wp:extent cx="2047875" cy="1517650"/>
                <wp:effectExtent l="0" t="0" r="0" b="0"/>
                <wp:wrapNone/>
                <wp:docPr id="196" name="Group 19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6" name="Group 196"/>
                      <wpg:cNvGrpSpPr/>
                      <wpg:grpSpPr>
                        <a:xfrm>
                          <a:off x="0" y="0"/>
                          <a:ext cx="2047875" cy="1517650"/>
                          <a:chExt cx="2047875" cy="1517650"/>
                        </a:xfrm>
                      </wpg:grpSpPr>
                      <wps:wsp>
                        <wps:cNvPr id="197" name="Graphic 197"/>
                        <wps:cNvSpPr/>
                        <wps:spPr>
                          <a:xfrm>
                            <a:off x="6349" y="6349"/>
                            <a:ext cx="2035175" cy="150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5175" h="1504950">
                                <a:moveTo>
                                  <a:pt x="0" y="1504632"/>
                                </a:moveTo>
                                <a:lnTo>
                                  <a:pt x="0" y="0"/>
                                </a:lnTo>
                                <a:lnTo>
                                  <a:pt x="2034908" y="0"/>
                                </a:lnTo>
                                <a:lnTo>
                                  <a:pt x="2034908" y="1504632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162C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8" name="Image 198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140" y="86147"/>
                            <a:ext cx="1838960" cy="14248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13.46701pt;margin-top:78.249969pt;width:161.25pt;height:119.5pt;mso-position-horizontal-relative:page;mso-position-vertical-relative:paragraph;z-index:15775232" id="docshapegroup151" coordorigin="6269,1565" coordsize="3225,2390">
                <v:shape style="position:absolute;left:6279;top:1575;width:3205;height:2370" id="docshape152" coordorigin="6279,1575" coordsize="3205,2370" path="m6279,3944l6279,1575,9484,1575,9484,3944e" filled="false" stroked="true" strokeweight=".99998pt" strokecolor="#162c51">
                  <v:path arrowok="t"/>
                  <v:stroke dashstyle="solid"/>
                </v:shape>
                <v:shape style="position:absolute;left:6433;top:1700;width:2896;height:2244" type="#_x0000_t75" id="docshape153" stroked="false">
                  <v:imagedata r:id="rId91" o:title=""/>
                </v:shape>
                <w10:wrap type="none"/>
              </v:group>
            </w:pict>
          </mc:Fallback>
        </mc:AlternateContent>
      </w:r>
      <w:r>
        <w:rPr>
          <w:spacing w:val="-12"/>
          <w:position w:val="2"/>
        </w:rPr>
        <w:t>สถานีต</w:t>
      </w:r>
      <w:r>
        <w:rPr>
          <w:spacing w:val="-12"/>
          <w:position w:val="-2"/>
        </w:rPr>
        <w:t>ำ</w:t>
      </w:r>
      <w:r>
        <w:rPr>
          <w:spacing w:val="-12"/>
          <w:position w:val="2"/>
        </w:rPr>
        <w:t>ารวจได้มีการประกาศนโยบายการต่อต่อต้านการรับสิ</w:t>
      </w:r>
      <w:r>
        <w:rPr>
          <w:spacing w:val="-12"/>
          <w:position w:val="2"/>
        </w:rPr>
        <w:t>นบน</w:t>
      </w:r>
      <w:r>
        <w:rPr>
          <w:spacing w:val="-12"/>
          <w:position w:val="2"/>
        </w:rPr>
        <w:t> </w:t>
      </w:r>
      <w:r>
        <w:rPr>
          <w:rFonts w:ascii="Arial" w:hAnsi="Arial" w:cs="Arial" w:eastAsia="Arial"/>
          <w:spacing w:val="-2"/>
          <w:position w:val="2"/>
        </w:rPr>
        <w:t>(Anti</w:t>
      </w:r>
      <w:r>
        <w:rPr>
          <w:rFonts w:ascii="Arial" w:hAnsi="Arial" w:cs="Arial" w:eastAsia="Arial"/>
          <w:spacing w:val="-21"/>
          <w:position w:val="2"/>
        </w:rPr>
        <w:t> </w:t>
      </w:r>
      <w:r>
        <w:rPr>
          <w:rFonts w:ascii="Arial" w:hAnsi="Arial" w:cs="Arial" w:eastAsia="Arial"/>
          <w:spacing w:val="-2"/>
          <w:position w:val="2"/>
        </w:rPr>
        <w:t>Bribery</w:t>
      </w:r>
      <w:r>
        <w:rPr>
          <w:rFonts w:ascii="Arial" w:hAnsi="Arial" w:cs="Arial" w:eastAsia="Arial"/>
          <w:spacing w:val="-20"/>
          <w:position w:val="2"/>
        </w:rPr>
        <w:t> </w:t>
      </w:r>
      <w:r>
        <w:rPr>
          <w:rFonts w:ascii="Arial" w:hAnsi="Arial" w:cs="Arial" w:eastAsia="Arial"/>
          <w:spacing w:val="-2"/>
          <w:position w:val="2"/>
        </w:rPr>
        <w:t>Policy)</w:t>
      </w:r>
      <w:r>
        <w:rPr>
          <w:spacing w:val="-2"/>
          <w:position w:val="2"/>
        </w:rPr>
        <w:t>และนโยบายไม่รับของขวัญของก</w:t>
      </w:r>
      <w:r>
        <w:rPr>
          <w:spacing w:val="-2"/>
          <w:position w:val="-2"/>
        </w:rPr>
        <w:t>ำ</w:t>
      </w:r>
      <w:r>
        <w:rPr>
          <w:spacing w:val="-2"/>
          <w:position w:val="2"/>
        </w:rPr>
        <w:t>านัล(</w:t>
      </w:r>
      <w:r>
        <w:rPr>
          <w:rFonts w:ascii="Arial" w:hAnsi="Arial" w:cs="Arial" w:eastAsia="Arial"/>
          <w:spacing w:val="-2"/>
          <w:position w:val="2"/>
        </w:rPr>
        <w:t>No</w:t>
      </w:r>
      <w:r>
        <w:rPr>
          <w:rFonts w:ascii="Arial" w:hAnsi="Arial" w:cs="Arial" w:eastAsia="Arial"/>
          <w:spacing w:val="-20"/>
          <w:position w:val="2"/>
        </w:rPr>
        <w:t> </w:t>
      </w:r>
      <w:r>
        <w:rPr>
          <w:rFonts w:ascii="Arial" w:hAnsi="Arial" w:cs="Arial" w:eastAsia="Arial"/>
          <w:spacing w:val="-2"/>
          <w:position w:val="2"/>
        </w:rPr>
        <w:t>Gi</w:t>
      </w:r>
      <w:r>
        <w:rPr>
          <w:rFonts w:ascii="Arial" w:hAnsi="Arial" w:cs="Arial" w:eastAsia="Arial"/>
          <w:spacing w:val="-2"/>
          <w:position w:val="2"/>
        </w:rPr>
        <w:t>ft</w:t>
      </w:r>
      <w:r>
        <w:rPr>
          <w:rFonts w:ascii="Arial" w:hAnsi="Arial" w:cs="Arial" w:eastAsia="Arial"/>
          <w:spacing w:val="-2"/>
          <w:position w:val="2"/>
        </w:rPr>
        <w:t> Policy)</w:t>
      </w:r>
      <w:r>
        <w:rPr>
          <w:spacing w:val="-2"/>
          <w:position w:val="2"/>
        </w:rPr>
        <w:t>มีรายละเอียดดังนี้</w:t>
      </w:r>
    </w:p>
    <w:p>
      <w:pPr>
        <w:pStyle w:val="BodyText"/>
        <w:spacing w:after="0" w:line="228" w:lineRule="auto"/>
        <w:rPr>
          <w:position w:val="2"/>
        </w:rPr>
        <w:sectPr>
          <w:pgSz w:w="12240" w:h="15840"/>
          <w:pgMar w:top="1360" w:bottom="0" w:left="720" w:right="36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8"/>
        <w:rPr>
          <w:sz w:val="20"/>
        </w:rPr>
      </w:pPr>
    </w:p>
    <w:p>
      <w:pPr>
        <w:tabs>
          <w:tab w:pos="5547" w:val="left" w:leader="none"/>
        </w:tabs>
        <w:spacing w:line="240" w:lineRule="auto"/>
        <w:ind w:left="1831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2047239" cy="1414145"/>
                <wp:effectExtent l="9525" t="0" r="0" b="5080"/>
                <wp:docPr id="199" name="Group 19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9" name="Group 199"/>
                      <wpg:cNvGrpSpPr/>
                      <wpg:grpSpPr>
                        <a:xfrm>
                          <a:off x="0" y="0"/>
                          <a:ext cx="2047239" cy="1414145"/>
                          <a:chExt cx="2047239" cy="1414145"/>
                        </a:xfrm>
                      </wpg:grpSpPr>
                      <wps:wsp>
                        <wps:cNvPr id="200" name="Graphic 200"/>
                        <wps:cNvSpPr/>
                        <wps:spPr>
                          <a:xfrm>
                            <a:off x="6349" y="6349"/>
                            <a:ext cx="2034539" cy="1401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4539" h="1401445">
                                <a:moveTo>
                                  <a:pt x="0" y="0"/>
                                </a:moveTo>
                                <a:lnTo>
                                  <a:pt x="2034539" y="0"/>
                                </a:lnTo>
                                <a:lnTo>
                                  <a:pt x="2034539" y="1401178"/>
                                </a:lnTo>
                                <a:lnTo>
                                  <a:pt x="0" y="14011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162C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1" name="Image 201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139" y="115992"/>
                            <a:ext cx="1838960" cy="10629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161.2pt;height:111.35pt;mso-position-horizontal-relative:char;mso-position-vertical-relative:line" id="docshapegroup154" coordorigin="0,0" coordsize="3224,2227">
                <v:rect style="position:absolute;left:10;top:10;width:3204;height:2207" id="docshape155" filled="false" stroked="true" strokeweight=".99998pt" strokecolor="#162c51">
                  <v:stroke dashstyle="solid"/>
                </v:rect>
                <v:shape style="position:absolute;left:164;top:182;width:2896;height:1674" type="#_x0000_t75" id="docshape156" stroked="false">
                  <v:imagedata r:id="rId92" o:title=""/>
                </v:shape>
              </v:group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2047239" cy="1414145"/>
                <wp:effectExtent l="9525" t="0" r="0" b="5080"/>
                <wp:docPr id="202" name="Group 20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2" name="Group 202"/>
                      <wpg:cNvGrpSpPr/>
                      <wpg:grpSpPr>
                        <a:xfrm>
                          <a:off x="0" y="0"/>
                          <a:ext cx="2047239" cy="1414145"/>
                          <a:chExt cx="2047239" cy="1414145"/>
                        </a:xfrm>
                      </wpg:grpSpPr>
                      <wps:wsp>
                        <wps:cNvPr id="203" name="Graphic 203"/>
                        <wps:cNvSpPr/>
                        <wps:spPr>
                          <a:xfrm>
                            <a:off x="6349" y="6349"/>
                            <a:ext cx="2034539" cy="1401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4539" h="1401445">
                                <a:moveTo>
                                  <a:pt x="0" y="0"/>
                                </a:moveTo>
                                <a:lnTo>
                                  <a:pt x="2034539" y="0"/>
                                </a:lnTo>
                                <a:lnTo>
                                  <a:pt x="2034539" y="1401178"/>
                                </a:lnTo>
                                <a:lnTo>
                                  <a:pt x="0" y="14011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162C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4" name="Image 204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139" y="112817"/>
                            <a:ext cx="1838960" cy="10731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161.2pt;height:111.35pt;mso-position-horizontal-relative:char;mso-position-vertical-relative:line" id="docshapegroup157" coordorigin="0,0" coordsize="3224,2227">
                <v:rect style="position:absolute;left:10;top:10;width:3204;height:2207" id="docshape158" filled="false" stroked="true" strokeweight=".99998pt" strokecolor="#162c51">
                  <v:stroke dashstyle="solid"/>
                </v:rect>
                <v:shape style="position:absolute;left:164;top:177;width:2896;height:1690" type="#_x0000_t75" id="docshape159" stroked="false">
                  <v:imagedata r:id="rId93" o:title="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5968">
                <wp:simplePos x="0" y="0"/>
                <wp:positionH relativeFrom="page">
                  <wp:posOffset>2264105</wp:posOffset>
                </wp:positionH>
                <wp:positionV relativeFrom="paragraph">
                  <wp:posOffset>230494</wp:posOffset>
                </wp:positionV>
                <wp:extent cx="3235960" cy="2216785"/>
                <wp:effectExtent l="0" t="0" r="0" b="0"/>
                <wp:wrapTopAndBottom/>
                <wp:docPr id="205" name="Group 20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5" name="Group 205"/>
                      <wpg:cNvGrpSpPr/>
                      <wpg:grpSpPr>
                        <a:xfrm>
                          <a:off x="0" y="0"/>
                          <a:ext cx="3235960" cy="2216785"/>
                          <a:chExt cx="3235960" cy="2216785"/>
                        </a:xfrm>
                      </wpg:grpSpPr>
                      <wps:wsp>
                        <wps:cNvPr id="206" name="Graphic 206"/>
                        <wps:cNvSpPr/>
                        <wps:spPr>
                          <a:xfrm>
                            <a:off x="6349" y="6349"/>
                            <a:ext cx="3223260" cy="2204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3260" h="2204085">
                                <a:moveTo>
                                  <a:pt x="0" y="0"/>
                                </a:moveTo>
                                <a:lnTo>
                                  <a:pt x="3222879" y="0"/>
                                </a:lnTo>
                                <a:lnTo>
                                  <a:pt x="3222879" y="2203551"/>
                                </a:lnTo>
                                <a:lnTo>
                                  <a:pt x="0" y="22035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162C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7" name="Image 207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7797" y="58419"/>
                            <a:ext cx="2798445" cy="20993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78.276016pt;margin-top:18.149193pt;width:254.8pt;height:174.55pt;mso-position-horizontal-relative:page;mso-position-vertical-relative:paragraph;z-index:-15680512;mso-wrap-distance-left:0;mso-wrap-distance-right:0" id="docshapegroup160" coordorigin="3566,363" coordsize="5096,3491">
                <v:rect style="position:absolute;left:3575;top:372;width:5076;height:3471" id="docshape161" filled="false" stroked="true" strokeweight=".99998pt" strokecolor="#162c51">
                  <v:stroke dashstyle="solid"/>
                </v:rect>
                <v:shape style="position:absolute;left:3908;top:454;width:4407;height:3306" type="#_x0000_t75" id="docshape162" stroked="false">
                  <v:imagedata r:id="rId94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32" w:lineRule="auto" w:before="258"/>
        <w:ind w:left="719" w:right="1078" w:firstLine="720"/>
        <w:rPr>
          <w:rFonts w:ascii="Arial" w:hAnsi="Arial" w:cs="Arial" w:eastAsia="Arial"/>
          <w:position w:val="2"/>
        </w:rPr>
      </w:pPr>
      <w:r>
        <w:rPr>
          <w:spacing w:val="-2"/>
          <w:position w:val="2"/>
        </w:rPr>
        <w:t>เมื่อวันที่</w:t>
      </w:r>
      <w:r>
        <w:rPr>
          <w:spacing w:val="-20"/>
          <w:position w:val="2"/>
        </w:rPr>
        <w:t> </w:t>
      </w:r>
      <w:r>
        <w:rPr>
          <w:rFonts w:ascii="Arial" w:hAnsi="Arial" w:cs="Arial" w:eastAsia="Arial"/>
          <w:spacing w:val="-2"/>
          <w:position w:val="2"/>
        </w:rPr>
        <w:t>14</w:t>
      </w:r>
      <w:r>
        <w:rPr>
          <w:rFonts w:ascii="Arial" w:hAnsi="Arial" w:cs="Arial" w:eastAsia="Arial"/>
          <w:spacing w:val="-20"/>
          <w:position w:val="2"/>
        </w:rPr>
        <w:t> </w:t>
      </w:r>
      <w:r>
        <w:rPr>
          <w:spacing w:val="-2"/>
          <w:position w:val="2"/>
        </w:rPr>
        <w:t>พฤษภาคม</w:t>
      </w:r>
      <w:r>
        <w:rPr>
          <w:spacing w:val="-19"/>
          <w:position w:val="2"/>
        </w:rPr>
        <w:t> </w:t>
      </w:r>
      <w:r>
        <w:rPr>
          <w:rFonts w:ascii="Arial" w:hAnsi="Arial" w:cs="Arial" w:eastAsia="Arial"/>
          <w:spacing w:val="-2"/>
          <w:position w:val="2"/>
        </w:rPr>
        <w:t>2569</w:t>
      </w:r>
      <w:r>
        <w:rPr>
          <w:rFonts w:ascii="Arial" w:hAnsi="Arial" w:cs="Arial" w:eastAsia="Arial"/>
          <w:spacing w:val="40"/>
          <w:position w:val="2"/>
        </w:rPr>
        <w:t> </w:t>
      </w:r>
      <w:r>
        <w:rPr>
          <w:spacing w:val="-2"/>
          <w:position w:val="2"/>
        </w:rPr>
        <w:t>สถานีต</w:t>
      </w:r>
      <w:r>
        <w:rPr>
          <w:spacing w:val="-2"/>
          <w:position w:val="-2"/>
        </w:rPr>
        <w:t>ำ</w:t>
      </w:r>
      <w:r>
        <w:rPr>
          <w:spacing w:val="-2"/>
          <w:position w:val="2"/>
        </w:rPr>
        <w:t>ารวจภูธรท่</w:t>
      </w:r>
      <w:r>
        <w:rPr>
          <w:spacing w:val="-2"/>
          <w:position w:val="2"/>
        </w:rPr>
        <w:t>าปลา</w:t>
      </w:r>
      <w:r>
        <w:rPr>
          <w:spacing w:val="-2"/>
          <w:position w:val="2"/>
        </w:rPr>
        <w:t> </w:t>
      </w:r>
      <w:r>
        <w:rPr>
          <w:spacing w:val="-2"/>
          <w:w w:val="90"/>
          <w:position w:val="2"/>
        </w:rPr>
        <w:t>ได้ด</w:t>
      </w:r>
      <w:r>
        <w:rPr>
          <w:spacing w:val="-2"/>
          <w:w w:val="90"/>
          <w:position w:val="-2"/>
        </w:rPr>
        <w:t>ำ</w:t>
      </w:r>
      <w:r>
        <w:rPr>
          <w:spacing w:val="-2"/>
          <w:w w:val="90"/>
          <w:position w:val="2"/>
        </w:rPr>
        <w:t>าเนินการประชุมการขับเคลื่อนการประเมินคุณธรรมและความโปร่งใสในการด</w:t>
      </w:r>
      <w:r>
        <w:rPr>
          <w:spacing w:val="-2"/>
          <w:w w:val="90"/>
          <w:position w:val="-2"/>
        </w:rPr>
        <w:t>ำ</w:t>
      </w:r>
      <w:r>
        <w:rPr>
          <w:spacing w:val="-2"/>
          <w:w w:val="90"/>
          <w:position w:val="2"/>
        </w:rPr>
        <w:t>าเ</w:t>
      </w:r>
      <w:r>
        <w:rPr>
          <w:spacing w:val="80"/>
          <w:w w:val="150"/>
          <w:position w:val="2"/>
        </w:rPr>
        <w:t> </w:t>
      </w:r>
      <w:r>
        <w:rPr>
          <w:position w:val="2"/>
        </w:rPr>
        <w:t>นินงานของหน่วยงานภาครัฐ</w:t>
      </w:r>
      <w:r>
        <w:rPr>
          <w:spacing w:val="-1"/>
          <w:position w:val="2"/>
        </w:rPr>
        <w:t> </w:t>
      </w:r>
      <w:r>
        <w:rPr>
          <w:rFonts w:ascii="Arial" w:hAnsi="Arial" w:cs="Arial" w:eastAsia="Arial"/>
          <w:position w:val="2"/>
        </w:rPr>
        <w:t>(Integrity</w:t>
      </w:r>
      <w:r>
        <w:rPr>
          <w:rFonts w:ascii="Arial" w:hAnsi="Arial" w:cs="Arial" w:eastAsia="Arial"/>
          <w:spacing w:val="-4"/>
          <w:position w:val="2"/>
        </w:rPr>
        <w:t> </w:t>
      </w:r>
      <w:r>
        <w:rPr>
          <w:rFonts w:ascii="Arial" w:hAnsi="Arial" w:cs="Arial" w:eastAsia="Arial"/>
          <w:position w:val="2"/>
        </w:rPr>
        <w:t>and</w:t>
      </w:r>
      <w:r>
        <w:rPr>
          <w:rFonts w:ascii="Arial" w:hAnsi="Arial" w:cs="Arial" w:eastAsia="Arial"/>
          <w:spacing w:val="-4"/>
          <w:position w:val="2"/>
        </w:rPr>
        <w:t> </w:t>
      </w:r>
      <w:r>
        <w:rPr>
          <w:rFonts w:ascii="Arial" w:hAnsi="Arial" w:cs="Arial" w:eastAsia="Arial"/>
          <w:position w:val="2"/>
        </w:rPr>
        <w:t>Transparency</w:t>
      </w:r>
      <w:r>
        <w:rPr>
          <w:rFonts w:ascii="Arial" w:hAnsi="Arial" w:cs="Arial" w:eastAsia="Arial"/>
          <w:spacing w:val="-4"/>
          <w:position w:val="2"/>
        </w:rPr>
        <w:t> </w:t>
      </w:r>
      <w:r>
        <w:rPr>
          <w:rFonts w:ascii="Arial" w:hAnsi="Arial" w:cs="Arial" w:eastAsia="Arial"/>
          <w:position w:val="2"/>
        </w:rPr>
        <w:t>Assessment:</w:t>
      </w:r>
    </w:p>
    <w:p>
      <w:pPr>
        <w:pStyle w:val="BodyText"/>
        <w:tabs>
          <w:tab w:pos="7235" w:val="left" w:leader="none"/>
        </w:tabs>
        <w:spacing w:line="254" w:lineRule="auto" w:before="52"/>
        <w:ind w:left="719" w:right="1096"/>
      </w:pPr>
      <w:r>
        <w:rPr>
          <w:rFonts w:ascii="Arial" w:hAnsi="Arial" w:cs="Arial" w:eastAsia="Arial"/>
          <w:spacing w:val="-6"/>
        </w:rPr>
        <w:t>ITA)</w:t>
      </w:r>
      <w:r>
        <w:rPr>
          <w:rFonts w:ascii="Arial" w:hAnsi="Arial" w:cs="Arial" w:eastAsia="Arial"/>
          <w:spacing w:val="-17"/>
        </w:rPr>
        <w:t> </w:t>
      </w:r>
      <w:r>
        <w:rPr>
          <w:spacing w:val="-6"/>
        </w:rPr>
        <w:t>ของสถานีต</w:t>
      </w:r>
      <w:r>
        <w:rPr>
          <w:spacing w:val="-6"/>
          <w:position w:val="-4"/>
        </w:rPr>
        <w:t>ำ</w:t>
      </w:r>
      <w:r>
        <w:rPr>
          <w:spacing w:val="-6"/>
        </w:rPr>
        <w:t>ารวจ</w:t>
      </w:r>
      <w:r>
        <w:rPr>
          <w:spacing w:val="-13"/>
        </w:rPr>
        <w:t> </w:t>
      </w:r>
      <w:r>
        <w:rPr>
          <w:spacing w:val="-6"/>
        </w:rPr>
        <w:t>ประจ</w:t>
      </w:r>
      <w:r>
        <w:rPr>
          <w:spacing w:val="-6"/>
          <w:position w:val="-4"/>
        </w:rPr>
        <w:t>ำ</w:t>
      </w:r>
      <w:r>
        <w:rPr>
          <w:spacing w:val="-6"/>
        </w:rPr>
        <w:t>าปีงบประมาณ</w:t>
      </w:r>
      <w:r>
        <w:rPr>
          <w:spacing w:val="-14"/>
        </w:rPr>
        <w:t> </w:t>
      </w:r>
      <w:r>
        <w:rPr>
          <w:spacing w:val="-6"/>
        </w:rPr>
        <w:t>พ.ศ.</w:t>
      </w:r>
      <w:r>
        <w:rPr>
          <w:spacing w:val="-14"/>
        </w:rPr>
        <w:t> </w:t>
      </w:r>
      <w:r>
        <w:rPr>
          <w:rFonts w:ascii="Arial" w:hAnsi="Arial" w:cs="Arial" w:eastAsia="Arial"/>
          <w:spacing w:val="-6"/>
        </w:rPr>
        <w:t>2569</w:t>
      </w:r>
      <w:r>
        <w:rPr>
          <w:rFonts w:ascii="Arial" w:hAnsi="Arial" w:cs="Arial" w:eastAsia="Arial"/>
        </w:rPr>
        <w:tab/>
      </w:r>
      <w:r>
        <w:rPr/>
        <w:t>โดยมี พ.ต.อ.ยงยุ</w:t>
      </w:r>
      <w:r>
        <w:rPr/>
        <w:t>ทธ</w:t>
      </w:r>
      <w:r>
        <w:rPr/>
        <w:t> </w:t>
      </w:r>
      <w:r>
        <w:rPr>
          <w:spacing w:val="-2"/>
        </w:rPr>
        <w:t>แสงศรี</w:t>
      </w:r>
      <w:r>
        <w:rPr>
          <w:spacing w:val="-16"/>
        </w:rPr>
        <w:t> </w:t>
      </w:r>
      <w:r>
        <w:rPr>
          <w:spacing w:val="-2"/>
        </w:rPr>
        <w:t>ผกก.สภ.</w:t>
      </w:r>
      <w:r>
        <w:rPr>
          <w:spacing w:val="-19"/>
        </w:rPr>
        <w:t> </w:t>
      </w:r>
      <w:r>
        <w:rPr>
          <w:spacing w:val="-2"/>
        </w:rPr>
        <w:t>ท่าปลา</w:t>
      </w:r>
      <w:r>
        <w:rPr>
          <w:spacing w:val="-19"/>
        </w:rPr>
        <w:t> </w:t>
      </w:r>
      <w:r>
        <w:rPr>
          <w:spacing w:val="-2"/>
        </w:rPr>
        <w:t>เป็นประธานการประชุ</w:t>
      </w:r>
      <w:r>
        <w:rPr>
          <w:spacing w:val="-2"/>
        </w:rPr>
        <w:t>ม</w:t>
      </w:r>
      <w:r>
        <w:rPr>
          <w:spacing w:val="-2"/>
        </w:rPr>
        <w:t> </w:t>
      </w:r>
      <w:r>
        <w:rPr>
          <w:spacing w:val="-2"/>
          <w:w w:val="90"/>
          <w:position w:val="2"/>
        </w:rPr>
        <w:t>ซึ่งการประชุมดังกล่าวมีวัตถุประสงค์เพื่อท</w:t>
      </w:r>
      <w:r>
        <w:rPr>
          <w:spacing w:val="-2"/>
          <w:w w:val="90"/>
          <w:position w:val="-2"/>
        </w:rPr>
        <w:t>ำ</w:t>
      </w:r>
      <w:r>
        <w:rPr>
          <w:spacing w:val="-2"/>
          <w:w w:val="90"/>
          <w:position w:val="2"/>
        </w:rPr>
        <w:t>าความเข้าใจให้แก่ข้าราชการต</w:t>
      </w:r>
      <w:r>
        <w:rPr>
          <w:spacing w:val="-2"/>
          <w:w w:val="90"/>
          <w:position w:val="-2"/>
        </w:rPr>
        <w:t>ำ</w:t>
      </w:r>
      <w:r>
        <w:rPr>
          <w:spacing w:val="-2"/>
          <w:w w:val="90"/>
          <w:position w:val="2"/>
        </w:rPr>
        <w:t>ารวจในสถา</w:t>
      </w:r>
      <w:r>
        <w:rPr>
          <w:spacing w:val="80"/>
          <w:position w:val="2"/>
        </w:rPr>
        <w:t> </w:t>
      </w:r>
      <w:r>
        <w:rPr>
          <w:spacing w:val="-6"/>
          <w:position w:val="2"/>
        </w:rPr>
        <w:t>นีทุกนาย ได้รับทราบและถือปฏิบัติตามประกาศนโยบายการต่อต้านการรับสิ</w:t>
      </w:r>
      <w:r>
        <w:rPr>
          <w:spacing w:val="-6"/>
          <w:position w:val="2"/>
        </w:rPr>
        <w:t>นบน</w:t>
      </w:r>
      <w:r>
        <w:rPr>
          <w:spacing w:val="-6"/>
          <w:position w:val="2"/>
        </w:rPr>
        <w:t> </w:t>
      </w:r>
      <w:r>
        <w:rPr>
          <w:rFonts w:ascii="Arial" w:hAnsi="Arial" w:cs="Arial" w:eastAsia="Arial"/>
        </w:rPr>
        <w:t>(Anti-Bribery</w:t>
      </w:r>
      <w:r>
        <w:rPr>
          <w:rFonts w:ascii="Arial" w:hAnsi="Arial" w:cs="Arial" w:eastAsia="Arial"/>
          <w:spacing w:val="-23"/>
        </w:rPr>
        <w:t> </w:t>
      </w:r>
      <w:r>
        <w:rPr>
          <w:rFonts w:ascii="Arial" w:hAnsi="Arial" w:cs="Arial" w:eastAsia="Arial"/>
        </w:rPr>
        <w:t>Policy)</w:t>
      </w:r>
      <w:r>
        <w:rPr>
          <w:rFonts w:ascii="Arial" w:hAnsi="Arial" w:cs="Arial" w:eastAsia="Arial"/>
          <w:spacing w:val="-22"/>
        </w:rPr>
        <w:t> </w:t>
      </w:r>
      <w:r>
        <w:rPr/>
        <w:t>ของสถานีต</w:t>
      </w:r>
      <w:r>
        <w:rPr>
          <w:position w:val="-4"/>
        </w:rPr>
        <w:t>ำ</w:t>
      </w:r>
      <w:r>
        <w:rPr/>
        <w:t>ารวจ</w:t>
      </w:r>
    </w:p>
    <w:p>
      <w:pPr>
        <w:pStyle w:val="BodyText"/>
        <w:spacing w:after="0" w:line="254" w:lineRule="auto"/>
        <w:sectPr>
          <w:pgSz w:w="12240" w:h="15840"/>
          <w:pgMar w:top="1820" w:bottom="280" w:left="720" w:right="360"/>
        </w:sectPr>
      </w:pPr>
    </w:p>
    <w:p>
      <w:pPr>
        <w:pStyle w:val="BodyText"/>
        <w:spacing w:before="107"/>
        <w:ind w:left="719" w:right="1078"/>
      </w:pPr>
      <w:r>
        <w:rPr>
          <w:spacing w:val="-8"/>
        </w:rPr>
        <w:t>พร้อมทั้งปลูกฝังให้ข้าราชการต</w:t>
      </w:r>
      <w:r>
        <w:rPr>
          <w:spacing w:val="-8"/>
          <w:position w:val="-4"/>
        </w:rPr>
        <w:t>ำ</w:t>
      </w:r>
      <w:r>
        <w:rPr>
          <w:spacing w:val="-8"/>
        </w:rPr>
        <w:t>ารวจได้ปฏิบัติหน้าที่ด้วยความซื่อสัตย์ สุจริ</w:t>
      </w:r>
      <w:r>
        <w:rPr>
          <w:spacing w:val="-8"/>
        </w:rPr>
        <w:t>ต</w:t>
      </w:r>
      <w:r>
        <w:rPr>
          <w:spacing w:val="-8"/>
        </w:rPr>
        <w:t> ไม่รับสินบน อดทน อดกลั้น ให้บริการประชาชนอย่างเต็มก</w:t>
      </w:r>
      <w:r>
        <w:rPr>
          <w:spacing w:val="-8"/>
          <w:position w:val="-4"/>
        </w:rPr>
        <w:t>ำ</w:t>
      </w:r>
      <w:r>
        <w:rPr>
          <w:spacing w:val="-8"/>
        </w:rPr>
        <w:t>าลั</w:t>
      </w:r>
      <w:r>
        <w:rPr>
          <w:spacing w:val="-8"/>
        </w:rPr>
        <w:t>งความสามารถ</w:t>
      </w:r>
      <w:r>
        <w:rPr>
          <w:spacing w:val="-8"/>
        </w:rPr>
        <w:t> </w:t>
      </w:r>
      <w:r>
        <w:rPr>
          <w:spacing w:val="-12"/>
        </w:rPr>
        <w:t>พร้อมทั้งปลูกฝังให้ข้าราชการต</w:t>
      </w:r>
      <w:r>
        <w:rPr>
          <w:spacing w:val="-12"/>
          <w:position w:val="-4"/>
        </w:rPr>
        <w:t>ำ</w:t>
      </w:r>
      <w:r>
        <w:rPr>
          <w:spacing w:val="-12"/>
        </w:rPr>
        <w:t>ารวจปฏิบัติตามประมวลจริ</w:t>
      </w:r>
      <w:r>
        <w:rPr>
          <w:spacing w:val="-12"/>
        </w:rPr>
        <w:t>ยธรรมและจรรยาบรรณ</w:t>
      </w:r>
      <w:r>
        <w:rPr>
          <w:spacing w:val="-12"/>
        </w:rPr>
        <w:t> </w:t>
      </w:r>
      <w:r>
        <w:rPr>
          <w:spacing w:val="-10"/>
        </w:rPr>
        <w:t>ต</w:t>
      </w:r>
      <w:r>
        <w:rPr>
          <w:spacing w:val="-10"/>
          <w:position w:val="-4"/>
        </w:rPr>
        <w:t>ำ</w:t>
      </w:r>
      <w:r>
        <w:rPr>
          <w:spacing w:val="-10"/>
        </w:rPr>
        <w:t>ารวจให้ความรู้แก่เจ้าหน้าที่ต</w:t>
      </w:r>
      <w:r>
        <w:rPr>
          <w:spacing w:val="-10"/>
          <w:position w:val="-4"/>
        </w:rPr>
        <w:t>ำ</w:t>
      </w:r>
      <w:r>
        <w:rPr>
          <w:spacing w:val="-10"/>
        </w:rPr>
        <w:t>ารวจในการรักษาจัดการทรัพย์สิ</w:t>
      </w:r>
      <w:r>
        <w:rPr>
          <w:spacing w:val="-10"/>
        </w:rPr>
        <w:t>นของทางราชการ</w:t>
      </w:r>
      <w:r>
        <w:rPr>
          <w:spacing w:val="-10"/>
        </w:rPr>
        <w:t> </w:t>
      </w:r>
      <w:r>
        <w:rPr>
          <w:spacing w:val="-4"/>
        </w:rPr>
        <w:t>ของบริจาค และของกลางให้เป็นไปตามระเบียบ</w:t>
      </w:r>
    </w:p>
    <w:p>
      <w:pPr>
        <w:spacing w:line="259" w:lineRule="auto" w:before="174"/>
        <w:ind w:left="719" w:right="1078" w:firstLine="720"/>
        <w:jc w:val="left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w w:val="85"/>
          <w:sz w:val="32"/>
          <w:szCs w:val="32"/>
        </w:rPr>
        <w:t>๓.จัดช่องทางที่ประชาชนสามารถแสดงความเห็น </w:t>
      </w:r>
      <w:r>
        <w:rPr>
          <w:rFonts w:ascii="Tahoma" w:hAnsi="Tahoma" w:cs="Tahoma" w:eastAsia="Tahoma"/>
          <w:b/>
          <w:bCs/>
          <w:w w:val="85"/>
          <w:sz w:val="32"/>
          <w:szCs w:val="32"/>
        </w:rPr>
        <w:t>ร้องเร</w:t>
      </w:r>
      <w:r>
        <w:rPr>
          <w:rFonts w:ascii="Tahoma" w:hAnsi="Tahoma" w:cs="Tahoma" w:eastAsia="Tahoma"/>
          <w:b/>
          <w:bCs/>
          <w:w w:val="85"/>
          <w:position w:val="1"/>
          <w:sz w:val="32"/>
          <w:szCs w:val="32"/>
        </w:rPr>
        <w:t>ี</w:t>
      </w:r>
      <w:r>
        <w:rPr>
          <w:rFonts w:ascii="Tahoma" w:hAnsi="Tahoma" w:cs="Tahoma" w:eastAsia="Tahoma"/>
          <w:b/>
          <w:bCs/>
          <w:w w:val="85"/>
          <w:sz w:val="32"/>
          <w:szCs w:val="32"/>
        </w:rPr>
        <w:t>ย</w:t>
      </w:r>
      <w:r>
        <w:rPr>
          <w:rFonts w:ascii="Tahoma" w:hAnsi="Tahoma" w:cs="Tahoma" w:eastAsia="Tahoma"/>
          <w:b/>
          <w:bCs/>
          <w:w w:val="85"/>
          <w:sz w:val="32"/>
          <w:szCs w:val="32"/>
        </w:rPr>
        <w:t>น</w:t>
      </w:r>
      <w:r>
        <w:rPr>
          <w:rFonts w:ascii="Tahoma" w:hAnsi="Tahoma" w:cs="Tahoma" w:eastAsia="Tahoma"/>
          <w:b/>
          <w:bCs/>
          <w:w w:val="85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4"/>
          <w:w w:val="90"/>
          <w:position w:val="1"/>
          <w:sz w:val="32"/>
          <w:szCs w:val="32"/>
        </w:rPr>
        <w:t>การก</w:t>
      </w:r>
      <w:r>
        <w:rPr>
          <w:rFonts w:ascii="Tahoma" w:hAnsi="Tahoma" w:cs="Tahoma" w:eastAsia="Tahoma"/>
          <w:b/>
          <w:bCs/>
          <w:spacing w:val="-4"/>
          <w:w w:val="9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4"/>
          <w:w w:val="90"/>
          <w:position w:val="1"/>
          <w:sz w:val="32"/>
          <w:szCs w:val="32"/>
        </w:rPr>
        <w:t>ากับ/ติดตามผลได้รูปแบบออนไลน์</w:t>
      </w:r>
    </w:p>
    <w:p>
      <w:pPr>
        <w:pStyle w:val="BodyText"/>
        <w:spacing w:before="8"/>
        <w:rPr>
          <w:rFonts w:ascii="Tahoma"/>
          <w:b/>
          <w:sz w:val="18"/>
        </w:rPr>
      </w:pPr>
      <w:r>
        <w:rPr>
          <w:rFonts w:ascii="Tahoma"/>
          <w:b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36480">
                <wp:simplePos x="0" y="0"/>
                <wp:positionH relativeFrom="page">
                  <wp:posOffset>2733370</wp:posOffset>
                </wp:positionH>
                <wp:positionV relativeFrom="paragraph">
                  <wp:posOffset>158802</wp:posOffset>
                </wp:positionV>
                <wp:extent cx="2200910" cy="1599565"/>
                <wp:effectExtent l="0" t="0" r="0" b="0"/>
                <wp:wrapTopAndBottom/>
                <wp:docPr id="208" name="Group 20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8" name="Group 208"/>
                      <wpg:cNvGrpSpPr/>
                      <wpg:grpSpPr>
                        <a:xfrm>
                          <a:off x="0" y="0"/>
                          <a:ext cx="2200910" cy="1599565"/>
                          <a:chExt cx="2200910" cy="1599565"/>
                        </a:xfrm>
                      </wpg:grpSpPr>
                      <wps:wsp>
                        <wps:cNvPr id="209" name="Graphic 209"/>
                        <wps:cNvSpPr/>
                        <wps:spPr>
                          <a:xfrm>
                            <a:off x="3174" y="3174"/>
                            <a:ext cx="2194560" cy="1593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4560" h="1593215">
                                <a:moveTo>
                                  <a:pt x="0" y="0"/>
                                </a:moveTo>
                                <a:lnTo>
                                  <a:pt x="2194560" y="0"/>
                                </a:lnTo>
                                <a:lnTo>
                                  <a:pt x="2194560" y="1592986"/>
                                </a:lnTo>
                                <a:lnTo>
                                  <a:pt x="0" y="15929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0" name="Image 210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789" y="52069"/>
                            <a:ext cx="2005330" cy="13392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15.226013pt;margin-top:12.50414pt;width:173.3pt;height:125.95pt;mso-position-horizontal-relative:page;mso-position-vertical-relative:paragraph;z-index:-15680000;mso-wrap-distance-left:0;mso-wrap-distance-right:0" id="docshapegroup163" coordorigin="4305,250" coordsize="3466,2519">
                <v:rect style="position:absolute;left:4309;top:255;width:3456;height:2509" id="docshape164" filled="false" stroked="true" strokeweight=".49997pt" strokecolor="#000000">
                  <v:stroke dashstyle="solid"/>
                </v:rect>
                <v:shape style="position:absolute;left:4458;top:332;width:3158;height:2109" type="#_x0000_t75" id="docshape165" stroked="false">
                  <v:imagedata r:id="rId95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52"/>
        <w:rPr>
          <w:rFonts w:ascii="Tahoma"/>
          <w:b/>
        </w:rPr>
      </w:pPr>
    </w:p>
    <w:p>
      <w:pPr>
        <w:spacing w:line="242" w:lineRule="auto" w:before="0"/>
        <w:ind w:left="719" w:right="1230" w:firstLine="720"/>
        <w:jc w:val="left"/>
        <w:rPr>
          <w:rFonts w:ascii="Arial" w:hAnsi="Arial" w:cs="Arial" w:eastAsia="Arial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bCs/>
          <w:spacing w:val="-2"/>
          <w:w w:val="85"/>
          <w:sz w:val="32"/>
          <w:szCs w:val="32"/>
        </w:rPr>
        <w:t>๔.เพิ่มช่องทางการให้บริการประชาชนด้วยระบบอิเล็กทรอนิกส์</w:t>
      </w:r>
      <w:r>
        <w:rPr>
          <w:rFonts w:ascii="Tahoma" w:hAnsi="Tahoma" w:cs="Tahoma" w:eastAsia="Tahoma"/>
          <w:b/>
          <w:bCs/>
          <w:spacing w:val="-2"/>
          <w:w w:val="85"/>
          <w:sz w:val="32"/>
          <w:szCs w:val="32"/>
        </w:rPr>
        <w:t>อ</w:t>
      </w:r>
      <w:r>
        <w:rPr>
          <w:rFonts w:ascii="Tahoma" w:hAnsi="Tahoma" w:cs="Tahoma" w:eastAsia="Tahoma"/>
          <w:b/>
          <w:bCs/>
          <w:spacing w:val="40"/>
          <w:sz w:val="32"/>
          <w:szCs w:val="32"/>
        </w:rPr>
        <w:t>  </w:t>
      </w:r>
      <w:r>
        <w:rPr>
          <w:rFonts w:ascii="Tahoma" w:hAnsi="Tahoma" w:cs="Tahoma" w:eastAsia="Tahoma"/>
          <w:b/>
          <w:bCs/>
          <w:sz w:val="32"/>
          <w:szCs w:val="32"/>
        </w:rPr>
        <w:t>อนไลน์ </w:t>
      </w:r>
      <w:r>
        <w:rPr>
          <w:rFonts w:ascii="Arial" w:hAnsi="Arial" w:cs="Arial" w:eastAsia="Arial"/>
          <w:b/>
          <w:bCs/>
          <w:sz w:val="32"/>
          <w:szCs w:val="32"/>
        </w:rPr>
        <w:t>(E-service)</w:t>
      </w:r>
    </w:p>
    <w:p>
      <w:pPr>
        <w:pStyle w:val="BodyText"/>
        <w:spacing w:line="276" w:lineRule="auto" w:before="209"/>
        <w:ind w:left="719" w:right="1078" w:firstLine="1440"/>
        <w:rPr>
          <w:rFonts w:ascii="Arial" w:hAnsi="Arial" w:cs="Arial" w:eastAsia="Arial"/>
        </w:rPr>
      </w:pPr>
      <w:r>
        <w:rPr>
          <w:spacing w:val="-8"/>
        </w:rPr>
        <w:t>มีระบบบริการประชาชนผ่านอิเล็กทรอนิกส์ออนไลน์ อย่างน้อย </w:t>
      </w:r>
      <w:r>
        <w:rPr>
          <w:rFonts w:ascii="Arial" w:hAnsi="Arial" w:cs="Arial" w:eastAsia="Arial"/>
          <w:spacing w:val="-8"/>
        </w:rPr>
        <w:t>5 </w:t>
      </w:r>
      <w:r>
        <w:rPr>
          <w:spacing w:val="-8"/>
        </w:rPr>
        <w:t>ด้า</w:t>
      </w:r>
      <w:r>
        <w:rPr>
          <w:spacing w:val="-8"/>
        </w:rPr>
        <w:t>น</w:t>
      </w:r>
      <w:r>
        <w:rPr>
          <w:spacing w:val="-8"/>
        </w:rPr>
        <w:t> </w:t>
      </w:r>
      <w:r>
        <w:rPr>
          <w:spacing w:val="-4"/>
          <w:position w:val="2"/>
        </w:rPr>
        <w:t>ได้แก่</w:t>
      </w:r>
      <w:r>
        <w:rPr>
          <w:spacing w:val="-15"/>
          <w:position w:val="2"/>
        </w:rPr>
        <w:t> </w:t>
      </w:r>
      <w:r>
        <w:rPr>
          <w:spacing w:val="-4"/>
          <w:position w:val="2"/>
        </w:rPr>
        <w:t>1.ระบบแจ้งความออนไลน์</w:t>
      </w:r>
      <w:r>
        <w:rPr>
          <w:spacing w:val="-15"/>
          <w:position w:val="2"/>
        </w:rPr>
        <w:t> </w:t>
      </w:r>
      <w:r>
        <w:rPr>
          <w:spacing w:val="-4"/>
          <w:position w:val="2"/>
        </w:rPr>
        <w:t>2.ระบบเสียค่าปรับออนไลน</w:t>
      </w:r>
      <w:r>
        <w:rPr>
          <w:spacing w:val="-4"/>
          <w:position w:val="2"/>
        </w:rPr>
        <w:t>์</w:t>
      </w:r>
      <w:r>
        <w:rPr>
          <w:spacing w:val="-4"/>
          <w:position w:val="2"/>
        </w:rPr>
        <w:t> </w:t>
      </w:r>
      <w:r>
        <w:rPr>
          <w:spacing w:val="-8"/>
        </w:rPr>
        <w:t>3.ระบบร้องเรียนเจ้าหน้าที่ต</w:t>
      </w:r>
      <w:r>
        <w:rPr>
          <w:spacing w:val="-8"/>
          <w:position w:val="-4"/>
        </w:rPr>
        <w:t>ำ</w:t>
      </w:r>
      <w:r>
        <w:rPr>
          <w:spacing w:val="-8"/>
        </w:rPr>
        <w:t>ารวจ </w:t>
      </w:r>
      <w:r>
        <w:rPr>
          <w:rFonts w:ascii="Arial" w:hAnsi="Arial" w:cs="Arial" w:eastAsia="Arial"/>
          <w:spacing w:val="-8"/>
        </w:rPr>
        <w:t>(Jcoms) 4.</w:t>
      </w:r>
      <w:r>
        <w:rPr>
          <w:spacing w:val="-8"/>
        </w:rPr>
        <w:t>ต</w:t>
      </w:r>
      <w:r>
        <w:rPr>
          <w:spacing w:val="-8"/>
          <w:position w:val="-4"/>
        </w:rPr>
        <w:t>ำ</w:t>
      </w:r>
      <w:r>
        <w:rPr>
          <w:spacing w:val="-8"/>
        </w:rPr>
        <w:t>ารวจห่วงใยประชาชน </w:t>
      </w:r>
      <w:r>
        <w:rPr>
          <w:rFonts w:ascii="Arial" w:hAnsi="Arial" w:cs="Arial" w:eastAsia="Arial"/>
          <w:spacing w:val="-8"/>
        </w:rPr>
        <w:t>(Police</w:t>
      </w:r>
    </w:p>
    <w:p>
      <w:pPr>
        <w:pStyle w:val="BodyText"/>
        <w:spacing w:line="313" w:lineRule="exact"/>
        <w:ind w:left="720"/>
        <w:rPr>
          <w:position w:val="2"/>
        </w:rPr>
      </w:pPr>
      <w:r>
        <w:rPr>
          <w:rFonts w:ascii="Arial" w:hAnsi="Arial" w:cs="Arial" w:eastAsia="Arial"/>
          <w:spacing w:val="-8"/>
          <w:position w:val="2"/>
        </w:rPr>
        <w:t>Care)</w:t>
      </w:r>
      <w:r>
        <w:rPr>
          <w:rFonts w:ascii="Arial" w:hAnsi="Arial" w:cs="Arial" w:eastAsia="Arial"/>
          <w:spacing w:val="-5"/>
          <w:position w:val="2"/>
        </w:rPr>
        <w:t> </w:t>
      </w:r>
      <w:r>
        <w:rPr>
          <w:rFonts w:ascii="Arial" w:hAnsi="Arial" w:cs="Arial" w:eastAsia="Arial"/>
          <w:spacing w:val="-8"/>
          <w:position w:val="2"/>
        </w:rPr>
        <w:t>5.</w:t>
      </w:r>
      <w:r>
        <w:rPr>
          <w:spacing w:val="-8"/>
          <w:position w:val="2"/>
        </w:rPr>
        <w:t>ระบบติดตามความคืบหน้าทางคดี</w:t>
      </w:r>
      <w:r>
        <w:rPr>
          <w:spacing w:val="-1"/>
          <w:position w:val="2"/>
        </w:rPr>
        <w:t> </w:t>
      </w:r>
      <w:r>
        <w:rPr>
          <w:spacing w:val="-8"/>
          <w:position w:val="2"/>
        </w:rPr>
        <w:t>ผ่านแอพลิเคชัน</w:t>
      </w:r>
      <w:r>
        <w:rPr>
          <w:spacing w:val="-1"/>
          <w:position w:val="2"/>
        </w:rPr>
        <w:t> </w:t>
      </w:r>
      <w:r>
        <w:rPr>
          <w:spacing w:val="-8"/>
          <w:position w:val="2"/>
        </w:rPr>
        <w:t>ทางรัฐ</w:t>
      </w:r>
    </w:p>
    <w:p>
      <w:pPr>
        <w:pStyle w:val="BodyText"/>
        <w:spacing w:line="273" w:lineRule="auto" w:before="61"/>
        <w:ind w:left="719" w:right="1078"/>
        <w:rPr>
          <w:position w:val="2"/>
        </w:rPr>
      </w:pPr>
      <w:r>
        <w:rPr>
          <w:spacing w:val="-2"/>
          <w:w w:val="90"/>
        </w:rPr>
        <w:t>เพื่อเป็นช่องทางให้บริการแก่ประชาชนสามารถเข้าถึงบริการได้อย่างรวดเร็</w:t>
      </w:r>
      <w:r>
        <w:rPr>
          <w:spacing w:val="-2"/>
          <w:w w:val="90"/>
        </w:rPr>
        <w:t>ว</w:t>
      </w:r>
      <w:r>
        <w:rPr>
          <w:spacing w:val="80"/>
        </w:rPr>
        <w:t>  </w:t>
      </w:r>
      <w:r>
        <w:rPr>
          <w:position w:val="2"/>
        </w:rPr>
        <w:t>มีการเผยแพร่บน </w:t>
      </w:r>
      <w:r>
        <w:rPr>
          <w:rFonts w:ascii="Arial" w:hAnsi="Arial" w:cs="Arial" w:eastAsia="Arial"/>
          <w:position w:val="2"/>
        </w:rPr>
        <w:t>Website O2 </w:t>
      </w:r>
      <w:r>
        <w:rPr>
          <w:position w:val="2"/>
        </w:rPr>
        <w:t>ดังนี้</w:t>
      </w:r>
    </w:p>
    <w:p>
      <w:pPr>
        <w:spacing w:before="111"/>
        <w:ind w:left="2159" w:right="0" w:firstLine="0"/>
        <w:jc w:val="left"/>
        <w:rPr>
          <w:rFonts w:ascii="Tahoma" w:hAnsi="Tahoma" w:cs="Tahoma" w:eastAsia="Tahoma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bCs/>
          <w:w w:val="90"/>
          <w:sz w:val="32"/>
          <w:szCs w:val="32"/>
        </w:rPr>
        <w:t>๑</w:t>
      </w:r>
      <w:r>
        <w:rPr>
          <w:rFonts w:ascii="Arial" w:hAnsi="Arial" w:cs="Arial" w:eastAsia="Arial"/>
          <w:b/>
          <w:bCs/>
          <w:w w:val="90"/>
          <w:sz w:val="32"/>
          <w:szCs w:val="32"/>
        </w:rPr>
        <w:t>.</w:t>
      </w:r>
      <w:r>
        <w:rPr>
          <w:rFonts w:ascii="Arial" w:hAnsi="Arial" w:cs="Arial" w:eastAsia="Arial"/>
          <w:b/>
          <w:bCs/>
          <w:spacing w:val="-9"/>
          <w:w w:val="90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95"/>
          <w:sz w:val="32"/>
          <w:szCs w:val="32"/>
        </w:rPr>
        <w:t>แจ้งความออนไลน์</w:t>
      </w:r>
    </w:p>
    <w:p>
      <w:pPr>
        <w:spacing w:after="0"/>
        <w:jc w:val="left"/>
        <w:rPr>
          <w:rFonts w:ascii="Tahoma" w:hAnsi="Tahoma" w:cs="Tahoma" w:eastAsia="Tahoma"/>
          <w:b/>
          <w:sz w:val="32"/>
          <w:szCs w:val="32"/>
        </w:rPr>
        <w:sectPr>
          <w:pgSz w:w="12240" w:h="15840"/>
          <w:pgMar w:top="1360" w:bottom="280" w:left="720" w:right="360"/>
        </w:sectPr>
      </w:pPr>
    </w:p>
    <w:p>
      <w:pPr>
        <w:pStyle w:val="BodyText"/>
        <w:ind w:left="3319"/>
        <w:rPr>
          <w:rFonts w:ascii="Tahoma"/>
          <w:sz w:val="20"/>
        </w:rPr>
      </w:pPr>
      <w:r>
        <w:rPr>
          <w:rFonts w:ascii="Tahoma"/>
          <w:sz w:val="20"/>
        </w:rPr>
        <mc:AlternateContent>
          <mc:Choice Requires="wps">
            <w:drawing>
              <wp:inline distT="0" distB="0" distL="0" distR="0">
                <wp:extent cx="2529205" cy="1221740"/>
                <wp:effectExtent l="9525" t="0" r="0" b="6984"/>
                <wp:docPr id="211" name="Group 2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1" name="Group 211"/>
                      <wpg:cNvGrpSpPr/>
                      <wpg:grpSpPr>
                        <a:xfrm>
                          <a:off x="0" y="0"/>
                          <a:ext cx="2529205" cy="1221740"/>
                          <a:chExt cx="2529205" cy="1221740"/>
                        </a:xfrm>
                      </wpg:grpSpPr>
                      <wps:wsp>
                        <wps:cNvPr id="212" name="Graphic 212"/>
                        <wps:cNvSpPr/>
                        <wps:spPr>
                          <a:xfrm>
                            <a:off x="105130" y="105133"/>
                            <a:ext cx="2423795" cy="1116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3795" h="1116330">
                                <a:moveTo>
                                  <a:pt x="24237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16063"/>
                                </a:lnTo>
                                <a:lnTo>
                                  <a:pt x="2423756" y="1116063"/>
                                </a:lnTo>
                                <a:lnTo>
                                  <a:pt x="24237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>
                              <a:alpha val="6470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6349" y="6349"/>
                            <a:ext cx="2423795" cy="1116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3795" h="1116330">
                                <a:moveTo>
                                  <a:pt x="0" y="0"/>
                                </a:moveTo>
                                <a:lnTo>
                                  <a:pt x="2423756" y="0"/>
                                </a:lnTo>
                                <a:lnTo>
                                  <a:pt x="2423756" y="1116063"/>
                                </a:lnTo>
                                <a:lnTo>
                                  <a:pt x="0" y="11160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4" name="Image 214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49" y="6349"/>
                            <a:ext cx="2423756" cy="11160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5" name="Graphic 215"/>
                        <wps:cNvSpPr/>
                        <wps:spPr>
                          <a:xfrm>
                            <a:off x="6349" y="6349"/>
                            <a:ext cx="2423795" cy="1116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3795" h="1116330">
                                <a:moveTo>
                                  <a:pt x="0" y="0"/>
                                </a:moveTo>
                                <a:lnTo>
                                  <a:pt x="2423756" y="0"/>
                                </a:lnTo>
                                <a:lnTo>
                                  <a:pt x="2423756" y="1116063"/>
                                </a:lnTo>
                                <a:lnTo>
                                  <a:pt x="0" y="11160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99.15pt;height:96.2pt;mso-position-horizontal-relative:char;mso-position-vertical-relative:line" id="docshapegroup166" coordorigin="0,0" coordsize="3983,1924">
                <v:rect style="position:absolute;left:165;top:165;width:3817;height:1758" id="docshape167" filled="true" fillcolor="#333333" stroked="false">
                  <v:fill opacity="42405f" type="solid"/>
                </v:rect>
                <v:rect style="position:absolute;left:10;top:10;width:3817;height:1758" id="docshape168" filled="false" stroked="true" strokeweight=".99998pt" strokecolor="#000000">
                  <v:stroke dashstyle="solid"/>
                </v:rect>
                <v:shape style="position:absolute;left:10;top:10;width:3817;height:1758" type="#_x0000_t75" id="docshape169" stroked="false">
                  <v:imagedata r:id="rId96" o:title=""/>
                </v:shape>
                <v:rect style="position:absolute;left:10;top:10;width:3817;height:1758" id="docshape170" filled="false" stroked="true" strokeweight=".99998pt" strokecolor="#000000">
                  <v:stroke dashstyle="solid"/>
                </v:rect>
              </v:group>
            </w:pict>
          </mc:Fallback>
        </mc:AlternateContent>
      </w:r>
      <w:r>
        <w:rPr>
          <w:rFonts w:ascii="Tahoma"/>
          <w:sz w:val="20"/>
        </w:rPr>
      </w:r>
    </w:p>
    <w:p>
      <w:pPr>
        <w:pStyle w:val="BodyText"/>
        <w:spacing w:before="203"/>
        <w:rPr>
          <w:rFonts w:ascii="Tahoma"/>
          <w:b/>
        </w:rPr>
      </w:pPr>
    </w:p>
    <w:p>
      <w:pPr>
        <w:spacing w:before="0"/>
        <w:ind w:left="2160" w:right="0" w:firstLine="0"/>
        <w:jc w:val="left"/>
        <w:rPr>
          <w:rFonts w:ascii="Tahoma" w:hAnsi="Tahoma" w:cs="Tahoma" w:eastAsia="Tahoma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bCs/>
          <w:w w:val="85"/>
          <w:sz w:val="32"/>
          <w:szCs w:val="32"/>
        </w:rPr>
        <w:t>๒</w:t>
      </w:r>
      <w:r>
        <w:rPr>
          <w:rFonts w:ascii="Arial" w:hAnsi="Arial" w:cs="Arial" w:eastAsia="Arial"/>
          <w:b/>
          <w:bCs/>
          <w:w w:val="85"/>
          <w:sz w:val="32"/>
          <w:szCs w:val="32"/>
        </w:rPr>
        <w:t>.</w:t>
      </w:r>
      <w:r>
        <w:rPr>
          <w:rFonts w:ascii="Arial" w:hAnsi="Arial" w:cs="Arial" w:eastAsia="Arial"/>
          <w:b/>
          <w:bCs/>
          <w:spacing w:val="-4"/>
          <w:w w:val="85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95"/>
          <w:sz w:val="32"/>
          <w:szCs w:val="32"/>
        </w:rPr>
        <w:t>เสียค่าปรับออนไลน์</w:t>
      </w:r>
    </w:p>
    <w:p>
      <w:pPr>
        <w:pStyle w:val="BodyText"/>
        <w:spacing w:before="158"/>
        <w:rPr>
          <w:rFonts w:ascii="Tahoma"/>
          <w:b/>
          <w:sz w:val="20"/>
        </w:rPr>
      </w:pPr>
      <w:r>
        <w:rPr>
          <w:rFonts w:ascii="Tahoma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7504">
                <wp:simplePos x="0" y="0"/>
                <wp:positionH relativeFrom="page">
                  <wp:posOffset>2581008</wp:posOffset>
                </wp:positionH>
                <wp:positionV relativeFrom="paragraph">
                  <wp:posOffset>269278</wp:posOffset>
                </wp:positionV>
                <wp:extent cx="2497455" cy="1203325"/>
                <wp:effectExtent l="0" t="0" r="0" b="0"/>
                <wp:wrapTopAndBottom/>
                <wp:docPr id="216" name="Group 2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6" name="Group 216"/>
                      <wpg:cNvGrpSpPr/>
                      <wpg:grpSpPr>
                        <a:xfrm>
                          <a:off x="0" y="0"/>
                          <a:ext cx="2497455" cy="1203325"/>
                          <a:chExt cx="2497455" cy="1203325"/>
                        </a:xfrm>
                      </wpg:grpSpPr>
                      <wps:wsp>
                        <wps:cNvPr id="217" name="Graphic 217"/>
                        <wps:cNvSpPr/>
                        <wps:spPr>
                          <a:xfrm>
                            <a:off x="98780" y="98780"/>
                            <a:ext cx="2398395" cy="1104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8395" h="1104900">
                                <a:moveTo>
                                  <a:pt x="23982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04341"/>
                                </a:lnTo>
                                <a:lnTo>
                                  <a:pt x="2398293" y="1104341"/>
                                </a:lnTo>
                                <a:lnTo>
                                  <a:pt x="23982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>
                              <a:alpha val="6470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8" name="Image 218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8293" cy="11043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03.229004pt;margin-top:21.203043pt;width:196.65pt;height:94.75pt;mso-position-horizontal-relative:page;mso-position-vertical-relative:paragraph;z-index:-15678976;mso-wrap-distance-left:0;mso-wrap-distance-right:0" id="docshapegroup171" coordorigin="4065,424" coordsize="3933,1895">
                <v:rect style="position:absolute;left:4220;top:579;width:3777;height:1740" id="docshape172" filled="true" fillcolor="#333333" stroked="false">
                  <v:fill opacity="42405f" type="solid"/>
                </v:rect>
                <v:shape style="position:absolute;left:4064;top:424;width:3777;height:1740" type="#_x0000_t75" id="docshape173" stroked="false">
                  <v:imagedata r:id="rId97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216"/>
        <w:rPr>
          <w:rFonts w:ascii="Tahoma"/>
          <w:b/>
        </w:rPr>
      </w:pPr>
    </w:p>
    <w:p>
      <w:pPr>
        <w:pStyle w:val="ListParagraph"/>
        <w:numPr>
          <w:ilvl w:val="0"/>
          <w:numId w:val="13"/>
        </w:numPr>
        <w:tabs>
          <w:tab w:pos="2514" w:val="left" w:leader="none"/>
        </w:tabs>
        <w:spacing w:line="240" w:lineRule="auto" w:before="0" w:after="0"/>
        <w:ind w:left="2514" w:right="0" w:hanging="354"/>
        <w:jc w:val="left"/>
        <w:rPr>
          <w:rFonts w:ascii="Arial" w:hAnsi="Arial" w:cs="Arial" w:eastAsia="Arial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w w:val="85"/>
          <w:position w:val="1"/>
          <w:sz w:val="32"/>
          <w:szCs w:val="32"/>
        </w:rPr>
        <w:t>ระบบร้องเรียนเจ้าหน้าที่ต</w:t>
      </w:r>
      <w:r>
        <w:rPr>
          <w:rFonts w:ascii="Tahoma" w:hAnsi="Tahoma" w:cs="Tahoma" w:eastAsia="Tahoma"/>
          <w:b/>
          <w:bCs/>
          <w:w w:val="85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w w:val="85"/>
          <w:position w:val="1"/>
          <w:sz w:val="32"/>
          <w:szCs w:val="32"/>
        </w:rPr>
        <w:t>ารวจ</w:t>
      </w:r>
      <w:r>
        <w:rPr>
          <w:rFonts w:ascii="Tahoma" w:hAnsi="Tahoma" w:cs="Tahoma" w:eastAsia="Tahoma"/>
          <w:b/>
          <w:bCs/>
          <w:spacing w:val="20"/>
          <w:position w:val="1"/>
          <w:sz w:val="32"/>
          <w:szCs w:val="32"/>
        </w:rPr>
        <w:t> </w:t>
      </w:r>
      <w:r>
        <w:rPr>
          <w:rFonts w:ascii="Arial" w:hAnsi="Arial" w:cs="Arial" w:eastAsia="Arial"/>
          <w:b/>
          <w:bCs/>
          <w:spacing w:val="-2"/>
          <w:position w:val="1"/>
          <w:sz w:val="32"/>
          <w:szCs w:val="32"/>
        </w:rPr>
        <w:t>(Jcoms)</w:t>
      </w:r>
    </w:p>
    <w:p>
      <w:pPr>
        <w:pStyle w:val="BodyText"/>
        <w:spacing w:before="1"/>
        <w:rPr>
          <w:rFonts w:ascii="Arial"/>
          <w:b/>
          <w:sz w:val="14"/>
        </w:rPr>
      </w:pPr>
      <w:r>
        <w:rPr>
          <w:rFonts w:ascii="Arial"/>
          <w:b/>
          <w:sz w:val="14"/>
        </w:rPr>
        <w:drawing>
          <wp:anchor distT="0" distB="0" distL="0" distR="0" allowOverlap="1" layoutInCell="1" locked="0" behindDoc="1" simplePos="0" relativeHeight="487638016">
            <wp:simplePos x="0" y="0"/>
            <wp:positionH relativeFrom="page">
              <wp:posOffset>2686050</wp:posOffset>
            </wp:positionH>
            <wp:positionV relativeFrom="paragraph">
              <wp:posOffset>118363</wp:posOffset>
            </wp:positionV>
            <wp:extent cx="2394829" cy="1443037"/>
            <wp:effectExtent l="0" t="0" r="0" b="0"/>
            <wp:wrapTopAndBottom/>
            <wp:docPr id="219" name="Image 2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9" name="Image 219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4829" cy="1443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215"/>
        <w:rPr>
          <w:rFonts w:ascii="Arial"/>
          <w:b/>
        </w:rPr>
      </w:pPr>
    </w:p>
    <w:p>
      <w:pPr>
        <w:pStyle w:val="ListParagraph"/>
        <w:numPr>
          <w:ilvl w:val="0"/>
          <w:numId w:val="13"/>
        </w:numPr>
        <w:tabs>
          <w:tab w:pos="2514" w:val="left" w:leader="none"/>
        </w:tabs>
        <w:spacing w:line="240" w:lineRule="auto" w:before="1" w:after="0"/>
        <w:ind w:left="2514" w:right="0" w:hanging="354"/>
        <w:jc w:val="left"/>
        <w:rPr>
          <w:rFonts w:ascii="Arial" w:hAnsi="Arial" w:cs="Arial" w:eastAsia="Arial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spacing w:val="-4"/>
          <w:w w:val="90"/>
          <w:position w:val="1"/>
          <w:sz w:val="32"/>
          <w:szCs w:val="32"/>
        </w:rPr>
        <w:t>ต</w:t>
      </w:r>
      <w:r>
        <w:rPr>
          <w:rFonts w:ascii="Tahoma" w:hAnsi="Tahoma" w:cs="Tahoma" w:eastAsia="Tahoma"/>
          <w:b/>
          <w:bCs/>
          <w:spacing w:val="-4"/>
          <w:w w:val="9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4"/>
          <w:w w:val="90"/>
          <w:position w:val="1"/>
          <w:sz w:val="32"/>
          <w:szCs w:val="32"/>
        </w:rPr>
        <w:t>ารวจห่วงใยประชาชน</w:t>
      </w:r>
      <w:r>
        <w:rPr>
          <w:rFonts w:ascii="Tahoma" w:hAnsi="Tahoma" w:cs="Tahoma" w:eastAsia="Tahoma"/>
          <w:b/>
          <w:bCs/>
          <w:spacing w:val="-7"/>
          <w:w w:val="90"/>
          <w:position w:val="1"/>
          <w:sz w:val="32"/>
          <w:szCs w:val="32"/>
        </w:rPr>
        <w:t> </w:t>
      </w:r>
      <w:r>
        <w:rPr>
          <w:rFonts w:ascii="Arial" w:hAnsi="Arial" w:cs="Arial" w:eastAsia="Arial"/>
          <w:b/>
          <w:bCs/>
          <w:spacing w:val="-4"/>
          <w:w w:val="90"/>
          <w:position w:val="1"/>
          <w:sz w:val="32"/>
          <w:szCs w:val="32"/>
        </w:rPr>
        <w:t>(Police</w:t>
      </w:r>
      <w:r>
        <w:rPr>
          <w:rFonts w:ascii="Arial" w:hAnsi="Arial" w:cs="Arial" w:eastAsia="Arial"/>
          <w:b/>
          <w:bCs/>
          <w:spacing w:val="-10"/>
          <w:position w:val="1"/>
          <w:sz w:val="32"/>
          <w:szCs w:val="32"/>
        </w:rPr>
        <w:t> </w:t>
      </w:r>
      <w:r>
        <w:rPr>
          <w:rFonts w:ascii="Arial" w:hAnsi="Arial" w:cs="Arial" w:eastAsia="Arial"/>
          <w:b/>
          <w:bCs/>
          <w:spacing w:val="-4"/>
          <w:w w:val="90"/>
          <w:position w:val="1"/>
          <w:sz w:val="32"/>
          <w:szCs w:val="32"/>
        </w:rPr>
        <w:t>Care)</w:t>
      </w:r>
    </w:p>
    <w:p>
      <w:pPr>
        <w:pStyle w:val="ListParagraph"/>
        <w:spacing w:after="0" w:line="240" w:lineRule="auto"/>
        <w:jc w:val="left"/>
        <w:rPr>
          <w:rFonts w:ascii="Arial" w:hAnsi="Arial" w:cs="Arial" w:eastAsia="Arial"/>
          <w:b/>
          <w:position w:val="1"/>
          <w:sz w:val="32"/>
          <w:szCs w:val="32"/>
        </w:rPr>
        <w:sectPr>
          <w:pgSz w:w="12240" w:h="15840"/>
          <w:pgMar w:top="1700" w:bottom="280" w:left="720" w:right="360"/>
        </w:sectPr>
      </w:pPr>
    </w:p>
    <w:p>
      <w:pPr>
        <w:pStyle w:val="BodyText"/>
        <w:ind w:left="4199"/>
        <w:rPr>
          <w:rFonts w:ascii="Arial"/>
          <w:sz w:val="20"/>
        </w:rPr>
      </w:pPr>
      <w:r>
        <w:rPr>
          <w:rFonts w:ascii="Arial"/>
          <w:sz w:val="20"/>
        </w:rPr>
        <w:drawing>
          <wp:inline distT="0" distB="0" distL="0" distR="0">
            <wp:extent cx="2207848" cy="1666875"/>
            <wp:effectExtent l="0" t="0" r="0" b="0"/>
            <wp:docPr id="220" name="Image 2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0" name="Image 220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7848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</w:p>
    <w:p>
      <w:pPr>
        <w:pStyle w:val="ListParagraph"/>
        <w:numPr>
          <w:ilvl w:val="0"/>
          <w:numId w:val="13"/>
        </w:numPr>
        <w:tabs>
          <w:tab w:pos="2514" w:val="left" w:leader="none"/>
        </w:tabs>
        <w:spacing w:line="240" w:lineRule="auto" w:before="205" w:after="0"/>
        <w:ind w:left="2514" w:right="0" w:hanging="354"/>
        <w:jc w:val="left"/>
        <w:rPr>
          <w:rFonts w:ascii="Arial" w:hAnsi="Arial" w:cs="Arial" w:eastAsia="Arial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bCs/>
          <w:spacing w:val="2"/>
          <w:w w:val="85"/>
          <w:sz w:val="32"/>
          <w:szCs w:val="32"/>
        </w:rPr>
        <w:t>ระบบติดตามความคืบหน้าทางคดี</w:t>
      </w:r>
      <w:r>
        <w:rPr>
          <w:rFonts w:ascii="Tahoma" w:hAnsi="Tahoma" w:cs="Tahoma" w:eastAsia="Tahoma"/>
          <w:b/>
          <w:bCs/>
          <w:spacing w:val="65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2"/>
          <w:w w:val="85"/>
          <w:sz w:val="32"/>
          <w:szCs w:val="32"/>
        </w:rPr>
        <w:t>ผ่านแอพลิเคชัน</w:t>
      </w:r>
      <w:r>
        <w:rPr>
          <w:rFonts w:ascii="Tahoma" w:hAnsi="Tahoma" w:cs="Tahoma" w:eastAsia="Tahoma"/>
          <w:b/>
          <w:bCs/>
          <w:spacing w:val="66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4"/>
          <w:w w:val="85"/>
          <w:sz w:val="32"/>
          <w:szCs w:val="32"/>
        </w:rPr>
        <w:t>ทางรัฐ</w:t>
      </w:r>
    </w:p>
    <w:p>
      <w:pPr>
        <w:pStyle w:val="BodyText"/>
        <w:spacing w:before="8"/>
        <w:rPr>
          <w:rFonts w:ascii="Tahoma"/>
          <w:b/>
          <w:sz w:val="16"/>
        </w:rPr>
      </w:pPr>
      <w:r>
        <w:rPr>
          <w:rFonts w:ascii="Tahoma"/>
          <w:b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638528">
                <wp:simplePos x="0" y="0"/>
                <wp:positionH relativeFrom="page">
                  <wp:posOffset>3051175</wp:posOffset>
                </wp:positionH>
                <wp:positionV relativeFrom="paragraph">
                  <wp:posOffset>143187</wp:posOffset>
                </wp:positionV>
                <wp:extent cx="1673860" cy="1997710"/>
                <wp:effectExtent l="0" t="0" r="0" b="0"/>
                <wp:wrapTopAndBottom/>
                <wp:docPr id="221" name="Group 2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1" name="Group 221"/>
                      <wpg:cNvGrpSpPr/>
                      <wpg:grpSpPr>
                        <a:xfrm>
                          <a:off x="0" y="0"/>
                          <a:ext cx="1673860" cy="1997710"/>
                          <a:chExt cx="1673860" cy="1997710"/>
                        </a:xfrm>
                      </wpg:grpSpPr>
                      <wps:wsp>
                        <wps:cNvPr id="222" name="Graphic 222"/>
                        <wps:cNvSpPr/>
                        <wps:spPr>
                          <a:xfrm>
                            <a:off x="6349" y="6349"/>
                            <a:ext cx="1661160" cy="1985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1160" h="1985010">
                                <a:moveTo>
                                  <a:pt x="0" y="0"/>
                                </a:moveTo>
                                <a:lnTo>
                                  <a:pt x="1661160" y="0"/>
                                </a:lnTo>
                                <a:lnTo>
                                  <a:pt x="1661160" y="1985009"/>
                                </a:lnTo>
                                <a:lnTo>
                                  <a:pt x="0" y="19850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3" name="Image 223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49" y="6349"/>
                            <a:ext cx="1661160" cy="19850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4" name="Graphic 224"/>
                        <wps:cNvSpPr/>
                        <wps:spPr>
                          <a:xfrm>
                            <a:off x="6349" y="6349"/>
                            <a:ext cx="1661160" cy="1985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1160" h="1985010">
                                <a:moveTo>
                                  <a:pt x="0" y="0"/>
                                </a:moveTo>
                                <a:lnTo>
                                  <a:pt x="1661160" y="0"/>
                                </a:lnTo>
                                <a:lnTo>
                                  <a:pt x="1661160" y="1985009"/>
                                </a:lnTo>
                                <a:lnTo>
                                  <a:pt x="0" y="19850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40.250015pt;margin-top:11.274572pt;width:131.8pt;height:157.3pt;mso-position-horizontal-relative:page;mso-position-vertical-relative:paragraph;z-index:-15677952;mso-wrap-distance-left:0;mso-wrap-distance-right:0" id="docshapegroup174" coordorigin="4805,225" coordsize="2636,3146">
                <v:rect style="position:absolute;left:4815;top:235;width:2616;height:3126" id="docshape175" filled="false" stroked="true" strokeweight=".99998pt" strokecolor="#000000">
                  <v:stroke dashstyle="solid"/>
                </v:rect>
                <v:shape style="position:absolute;left:4815;top:235;width:2616;height:3126" type="#_x0000_t75" id="docshape176" stroked="false">
                  <v:imagedata r:id="rId100" o:title=""/>
                </v:shape>
                <v:rect style="position:absolute;left:4815;top:235;width:2616;height:3126" id="docshape177" filled="false" stroked="true" strokeweight=".99998pt" strokecolor="#000000">
                  <v:stroke dashstyle="solid"/>
                </v:rect>
                <w10:wrap type="topAndBottom"/>
              </v:group>
            </w:pict>
          </mc:Fallback>
        </mc:AlternateContent>
      </w: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spacing w:before="227"/>
        <w:rPr>
          <w:rFonts w:ascii="Tahoma"/>
          <w:b/>
        </w:rPr>
      </w:pPr>
    </w:p>
    <w:p>
      <w:pPr>
        <w:spacing w:before="0"/>
        <w:ind w:left="0" w:right="357" w:firstLine="0"/>
        <w:jc w:val="center"/>
        <w:rPr>
          <w:rFonts w:ascii="Tahoma" w:hAnsi="Tahoma" w:cs="Tahoma" w:eastAsia="Tahoma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bCs/>
          <w:color w:val="000000"/>
          <w:w w:val="85"/>
          <w:sz w:val="32"/>
          <w:szCs w:val="32"/>
          <w:highlight w:val="cyan"/>
          <w:u w:val="single"/>
        </w:rPr>
        <w:t>ตัวชี้วัดที่</w:t>
      </w:r>
      <w:r>
        <w:rPr>
          <w:rFonts w:ascii="Tahoma" w:hAnsi="Tahoma" w:cs="Tahoma" w:eastAsia="Tahoma"/>
          <w:b/>
          <w:bCs/>
          <w:color w:val="000000"/>
          <w:spacing w:val="12"/>
          <w:sz w:val="32"/>
          <w:szCs w:val="32"/>
          <w:highlight w:val="cyan"/>
          <w:u w:val="single"/>
        </w:rPr>
        <w:t> </w:t>
      </w:r>
      <w:r>
        <w:rPr>
          <w:rFonts w:ascii="Tahoma" w:hAnsi="Tahoma" w:cs="Tahoma" w:eastAsia="Tahoma"/>
          <w:b/>
          <w:bCs/>
          <w:color w:val="000000"/>
          <w:w w:val="85"/>
          <w:sz w:val="32"/>
          <w:szCs w:val="32"/>
          <w:highlight w:val="cyan"/>
          <w:u w:val="single"/>
        </w:rPr>
        <w:t>๘</w:t>
      </w:r>
      <w:r>
        <w:rPr>
          <w:rFonts w:ascii="Tahoma" w:hAnsi="Tahoma" w:cs="Tahoma" w:eastAsia="Tahoma"/>
          <w:b/>
          <w:bCs/>
          <w:color w:val="000000"/>
          <w:spacing w:val="13"/>
          <w:sz w:val="32"/>
          <w:szCs w:val="32"/>
          <w:highlight w:val="cyan"/>
          <w:u w:val="single"/>
        </w:rPr>
        <w:t> </w:t>
      </w:r>
      <w:r>
        <w:rPr>
          <w:rFonts w:ascii="Tahoma" w:hAnsi="Tahoma" w:cs="Tahoma" w:eastAsia="Tahoma"/>
          <w:b/>
          <w:bCs/>
          <w:color w:val="000000"/>
          <w:spacing w:val="-2"/>
          <w:w w:val="85"/>
          <w:sz w:val="32"/>
          <w:szCs w:val="32"/>
          <w:highlight w:val="cyan"/>
          <w:u w:val="single"/>
        </w:rPr>
        <w:t>การเปดเผยข้อมูล</w:t>
      </w:r>
    </w:p>
    <w:p>
      <w:pPr>
        <w:pStyle w:val="BodyText"/>
        <w:spacing w:before="185"/>
        <w:ind w:left="1440"/>
      </w:pPr>
      <w:r>
        <w:rPr>
          <w:spacing w:val="-2"/>
        </w:rPr>
        <w:t>การเปิดเผยข้อมูล</w:t>
      </w:r>
    </w:p>
    <w:p>
      <w:pPr>
        <w:pStyle w:val="BodyText"/>
        <w:spacing w:line="237" w:lineRule="auto" w:before="18"/>
        <w:ind w:left="719" w:right="1078"/>
        <w:rPr>
          <w:rFonts w:ascii="Arial" w:hAnsi="Arial" w:cs="Arial" w:eastAsia="Arial"/>
          <w:position w:val="2"/>
        </w:rPr>
      </w:pPr>
      <w:r>
        <w:rPr>
          <w:spacing w:val="-12"/>
          <w:position w:val="2"/>
        </w:rPr>
        <w:t>เป็นตัวชี้วัดที่มีวัตถุประสงค์เพื่อประเมินการเปิดเผยข้อมูลบนเว็บไซต์ของสถานีต</w:t>
      </w:r>
      <w:r>
        <w:rPr>
          <w:spacing w:val="-12"/>
          <w:position w:val="-2"/>
        </w:rPr>
        <w:t>ำ</w:t>
      </w:r>
      <w:r>
        <w:rPr>
          <w:spacing w:val="-12"/>
          <w:position w:val="2"/>
        </w:rPr>
        <w:t>ารว</w:t>
      </w:r>
      <w:r>
        <w:rPr>
          <w:spacing w:val="-12"/>
          <w:position w:val="2"/>
        </w:rPr>
        <w:t> </w:t>
      </w:r>
      <w:r>
        <w:rPr>
          <w:spacing w:val="-2"/>
          <w:position w:val="2"/>
        </w:rPr>
        <w:t>จให้สาธารณชนได้รับทราบใน</w:t>
      </w:r>
      <w:r>
        <w:rPr>
          <w:spacing w:val="-16"/>
          <w:position w:val="2"/>
        </w:rPr>
        <w:t> </w:t>
      </w:r>
      <w:r>
        <w:rPr>
          <w:rFonts w:ascii="Arial" w:hAnsi="Arial" w:cs="Arial" w:eastAsia="Arial"/>
          <w:spacing w:val="-2"/>
          <w:position w:val="2"/>
        </w:rPr>
        <w:t>5</w:t>
      </w:r>
      <w:r>
        <w:rPr>
          <w:rFonts w:ascii="Arial" w:hAnsi="Arial" w:cs="Arial" w:eastAsia="Arial"/>
          <w:spacing w:val="-19"/>
          <w:position w:val="2"/>
        </w:rPr>
        <w:t> </w:t>
      </w:r>
      <w:r>
        <w:rPr>
          <w:spacing w:val="-2"/>
          <w:position w:val="2"/>
        </w:rPr>
        <w:t>ประเด็น</w:t>
      </w:r>
      <w:r>
        <w:rPr>
          <w:spacing w:val="55"/>
          <w:position w:val="2"/>
        </w:rPr>
        <w:t> </w:t>
      </w:r>
      <w:r>
        <w:rPr>
          <w:spacing w:val="-2"/>
          <w:position w:val="2"/>
        </w:rPr>
        <w:t>ประกอบด้วย</w:t>
      </w:r>
      <w:r>
        <w:rPr>
          <w:spacing w:val="-16"/>
          <w:position w:val="2"/>
        </w:rPr>
        <w:t> </w:t>
      </w:r>
      <w:r>
        <w:rPr>
          <w:rFonts w:ascii="Arial" w:hAnsi="Arial" w:cs="Arial" w:eastAsia="Arial"/>
          <w:spacing w:val="-2"/>
          <w:position w:val="2"/>
        </w:rPr>
        <w:t>1)</w:t>
      </w:r>
      <w:r>
        <w:rPr>
          <w:rFonts w:ascii="Arial" w:hAnsi="Arial" w:cs="Arial" w:eastAsia="Arial"/>
          <w:spacing w:val="-19"/>
          <w:position w:val="2"/>
        </w:rPr>
        <w:t> </w:t>
      </w:r>
      <w:r>
        <w:rPr>
          <w:spacing w:val="-2"/>
          <w:position w:val="2"/>
        </w:rPr>
        <w:t>ข้อมูลพื้นฐาน</w:t>
      </w:r>
      <w:r>
        <w:rPr>
          <w:spacing w:val="-16"/>
          <w:position w:val="2"/>
        </w:rPr>
        <w:t> </w:t>
      </w:r>
      <w:r>
        <w:rPr>
          <w:rFonts w:ascii="Arial" w:hAnsi="Arial" w:cs="Arial" w:eastAsia="Arial"/>
          <w:spacing w:val="-2"/>
          <w:position w:val="2"/>
        </w:rPr>
        <w:t>2)</w:t>
      </w:r>
    </w:p>
    <w:p>
      <w:pPr>
        <w:pStyle w:val="BodyText"/>
        <w:spacing w:before="53"/>
        <w:ind w:left="720"/>
        <w:rPr>
          <w:position w:val="2"/>
        </w:rPr>
      </w:pPr>
      <w:r>
        <w:rPr>
          <w:spacing w:val="-8"/>
          <w:position w:val="2"/>
        </w:rPr>
        <w:t>การบริหาร</w:t>
      </w:r>
      <w:r>
        <w:rPr>
          <w:spacing w:val="-11"/>
          <w:position w:val="2"/>
        </w:rPr>
        <w:t> </w:t>
      </w:r>
      <w:r>
        <w:rPr>
          <w:rFonts w:ascii="Arial" w:hAnsi="Arial" w:cs="Arial" w:eastAsia="Arial"/>
          <w:spacing w:val="-8"/>
          <w:position w:val="2"/>
        </w:rPr>
        <w:t>3)</w:t>
      </w:r>
      <w:r>
        <w:rPr>
          <w:rFonts w:ascii="Arial" w:hAnsi="Arial" w:cs="Arial" w:eastAsia="Arial"/>
          <w:spacing w:val="-14"/>
          <w:position w:val="2"/>
        </w:rPr>
        <w:t> </w:t>
      </w:r>
      <w:r>
        <w:rPr>
          <w:spacing w:val="-8"/>
          <w:position w:val="2"/>
        </w:rPr>
        <w:t>การบริหารเงินงบประมาณ</w:t>
      </w:r>
      <w:r>
        <w:rPr>
          <w:spacing w:val="-10"/>
          <w:position w:val="2"/>
        </w:rPr>
        <w:t> </w:t>
      </w:r>
      <w:r>
        <w:rPr>
          <w:rFonts w:ascii="Arial" w:hAnsi="Arial" w:cs="Arial" w:eastAsia="Arial"/>
          <w:spacing w:val="-8"/>
          <w:position w:val="2"/>
        </w:rPr>
        <w:t>4)</w:t>
      </w:r>
      <w:r>
        <w:rPr>
          <w:rFonts w:ascii="Arial" w:hAnsi="Arial" w:cs="Arial" w:eastAsia="Arial"/>
          <w:spacing w:val="-14"/>
          <w:position w:val="2"/>
        </w:rPr>
        <w:t> </w:t>
      </w:r>
      <w:r>
        <w:rPr>
          <w:spacing w:val="-8"/>
          <w:position w:val="2"/>
        </w:rPr>
        <w:t>การบริหารและพัฒนาทรัพยากรบุคคล</w:t>
      </w:r>
    </w:p>
    <w:p>
      <w:pPr>
        <w:pStyle w:val="BodyText"/>
        <w:spacing w:before="52"/>
        <w:ind w:left="719"/>
        <w:rPr>
          <w:position w:val="2"/>
        </w:rPr>
      </w:pPr>
      <w:r>
        <w:rPr>
          <w:rFonts w:ascii="Arial" w:hAnsi="Arial" w:cs="Arial" w:eastAsia="Arial"/>
          <w:spacing w:val="-8"/>
          <w:position w:val="2"/>
        </w:rPr>
        <w:t>5)</w:t>
      </w:r>
      <w:r>
        <w:rPr>
          <w:rFonts w:ascii="Arial" w:hAnsi="Arial" w:cs="Arial" w:eastAsia="Arial"/>
          <w:spacing w:val="-2"/>
          <w:position w:val="2"/>
        </w:rPr>
        <w:t> </w:t>
      </w:r>
      <w:r>
        <w:rPr>
          <w:spacing w:val="-8"/>
          <w:position w:val="2"/>
        </w:rPr>
        <w:t>การจัดการเรื่องร้องเรียนการทุจริต</w:t>
      </w:r>
      <w:r>
        <w:rPr>
          <w:spacing w:val="1"/>
          <w:position w:val="2"/>
        </w:rPr>
        <w:t> </w:t>
      </w:r>
      <w:r>
        <w:rPr>
          <w:spacing w:val="-8"/>
          <w:position w:val="2"/>
        </w:rPr>
        <w:t>ดังนี้</w:t>
      </w:r>
    </w:p>
    <w:p>
      <w:pPr>
        <w:spacing w:line="228" w:lineRule="auto" w:before="178"/>
        <w:ind w:left="1799" w:right="1078" w:hanging="360"/>
        <w:jc w:val="left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w w:val="85"/>
          <w:position w:val="1"/>
          <w:sz w:val="32"/>
          <w:szCs w:val="32"/>
        </w:rPr>
        <w:t>๑</w:t>
      </w:r>
      <w:r>
        <w:rPr>
          <w:rFonts w:ascii="Arial" w:hAnsi="Arial" w:cs="Arial" w:eastAsia="Arial"/>
          <w:b/>
          <w:bCs/>
          <w:w w:val="85"/>
          <w:position w:val="1"/>
          <w:sz w:val="32"/>
          <w:szCs w:val="32"/>
        </w:rPr>
        <w:t>. </w:t>
      </w:r>
      <w:r>
        <w:rPr>
          <w:rFonts w:ascii="Tahoma" w:hAnsi="Tahoma" w:cs="Tahoma" w:eastAsia="Tahoma"/>
          <w:b/>
          <w:bCs/>
          <w:w w:val="85"/>
          <w:position w:val="1"/>
          <w:sz w:val="32"/>
          <w:szCs w:val="32"/>
        </w:rPr>
        <w:t>มีการแต่งตั้งคณะท</w:t>
      </w:r>
      <w:r>
        <w:rPr>
          <w:rFonts w:ascii="Tahoma" w:hAnsi="Tahoma" w:cs="Tahoma" w:eastAsia="Tahoma"/>
          <w:b/>
          <w:bCs/>
          <w:w w:val="85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w w:val="85"/>
          <w:position w:val="1"/>
          <w:sz w:val="32"/>
          <w:szCs w:val="32"/>
        </w:rPr>
        <w:t>างานเพื่อแบ่งมอบการเปิดเผยข้อมูลของสถาน</w:t>
      </w:r>
      <w:r>
        <w:rPr>
          <w:rFonts w:ascii="Tahoma" w:hAnsi="Tahoma" w:cs="Tahoma" w:eastAsia="Tahoma"/>
          <w:b/>
          <w:bCs/>
          <w:w w:val="85"/>
          <w:position w:val="1"/>
          <w:sz w:val="32"/>
          <w:szCs w:val="32"/>
        </w:rPr>
        <w:t>ี</w:t>
      </w:r>
      <w:r>
        <w:rPr>
          <w:rFonts w:ascii="Tahoma" w:hAnsi="Tahoma" w:cs="Tahoma" w:eastAsia="Tahoma"/>
          <w:b/>
          <w:bCs/>
          <w:w w:val="85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16"/>
          <w:position w:val="1"/>
          <w:sz w:val="32"/>
          <w:szCs w:val="32"/>
        </w:rPr>
        <w:t>ต</w:t>
      </w:r>
      <w:r>
        <w:rPr>
          <w:rFonts w:ascii="Tahoma" w:hAnsi="Tahoma" w:cs="Tahoma" w:eastAsia="Tahoma"/>
          <w:b/>
          <w:bCs/>
          <w:spacing w:val="-16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16"/>
          <w:position w:val="1"/>
          <w:sz w:val="32"/>
          <w:szCs w:val="32"/>
        </w:rPr>
        <w:t>ารวจ</w:t>
      </w:r>
    </w:p>
    <w:p>
      <w:pPr>
        <w:spacing w:after="0" w:line="228" w:lineRule="auto"/>
        <w:jc w:val="left"/>
        <w:rPr>
          <w:rFonts w:ascii="Tahoma" w:hAnsi="Tahoma" w:cs="Tahoma" w:eastAsia="Tahoma"/>
          <w:b/>
          <w:position w:val="1"/>
          <w:sz w:val="32"/>
          <w:szCs w:val="32"/>
        </w:rPr>
        <w:sectPr>
          <w:pgSz w:w="12240" w:h="15840"/>
          <w:pgMar w:top="1440" w:bottom="280" w:left="720" w:right="360"/>
        </w:sectPr>
      </w:pPr>
    </w:p>
    <w:p>
      <w:pPr>
        <w:pStyle w:val="BodyText"/>
        <w:ind w:left="3549"/>
        <w:rPr>
          <w:rFonts w:ascii="Tahoma"/>
          <w:sz w:val="20"/>
        </w:rPr>
      </w:pPr>
      <w:r>
        <w:rPr>
          <w:rFonts w:ascii="Tahoma"/>
          <w:sz w:val="20"/>
        </w:rPr>
        <mc:AlternateContent>
          <mc:Choice Requires="wps">
            <w:drawing>
              <wp:inline distT="0" distB="0" distL="0" distR="0">
                <wp:extent cx="2329815" cy="2588260"/>
                <wp:effectExtent l="9525" t="0" r="0" b="2539"/>
                <wp:docPr id="225" name="Group 2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5" name="Group 225"/>
                      <wpg:cNvGrpSpPr/>
                      <wpg:grpSpPr>
                        <a:xfrm>
                          <a:off x="0" y="0"/>
                          <a:ext cx="2329815" cy="2588260"/>
                          <a:chExt cx="2329815" cy="2588260"/>
                        </a:xfrm>
                      </wpg:grpSpPr>
                      <wps:wsp>
                        <wps:cNvPr id="226" name="Graphic 226"/>
                        <wps:cNvSpPr/>
                        <wps:spPr>
                          <a:xfrm>
                            <a:off x="3174" y="3174"/>
                            <a:ext cx="2323465" cy="2581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3465" h="2581910">
                                <a:moveTo>
                                  <a:pt x="0" y="0"/>
                                </a:moveTo>
                                <a:lnTo>
                                  <a:pt x="2323350" y="0"/>
                                </a:lnTo>
                                <a:lnTo>
                                  <a:pt x="2323350" y="2581567"/>
                                </a:lnTo>
                                <a:lnTo>
                                  <a:pt x="0" y="2581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7" name="Image 227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730" y="52069"/>
                            <a:ext cx="1746885" cy="24834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183.45pt;height:203.8pt;mso-position-horizontal-relative:char;mso-position-vertical-relative:line" id="docshapegroup178" coordorigin="0,0" coordsize="3669,4076">
                <v:rect style="position:absolute;left:5;top:5;width:3659;height:4066" id="docshape179" filled="false" stroked="true" strokeweight=".49997pt" strokecolor="#000000">
                  <v:stroke dashstyle="solid"/>
                </v:rect>
                <v:shape style="position:absolute;left:454;top:82;width:2751;height:3911" type="#_x0000_t75" id="docshape180" stroked="false">
                  <v:imagedata r:id="rId101" o:title=""/>
                </v:shape>
              </v:group>
            </w:pict>
          </mc:Fallback>
        </mc:AlternateContent>
      </w:r>
      <w:r>
        <w:rPr>
          <w:rFonts w:ascii="Tahoma"/>
          <w:sz w:val="20"/>
        </w:rPr>
      </w:r>
    </w:p>
    <w:p>
      <w:pPr>
        <w:pStyle w:val="BodyText"/>
        <w:spacing w:before="271"/>
        <w:rPr>
          <w:rFonts w:ascii="Tahoma"/>
          <w:b/>
        </w:rPr>
      </w:pPr>
    </w:p>
    <w:p>
      <w:pPr>
        <w:spacing w:before="0"/>
        <w:ind w:left="1440" w:right="0" w:firstLine="0"/>
        <w:jc w:val="left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w w:val="85"/>
          <w:position w:val="1"/>
          <w:sz w:val="32"/>
          <w:szCs w:val="32"/>
        </w:rPr>
        <w:t>๒</w:t>
      </w:r>
      <w:r>
        <w:rPr>
          <w:rFonts w:ascii="Arial" w:hAnsi="Arial" w:cs="Arial" w:eastAsia="Arial"/>
          <w:b/>
          <w:bCs/>
          <w:w w:val="85"/>
          <w:position w:val="1"/>
          <w:sz w:val="32"/>
          <w:szCs w:val="32"/>
        </w:rPr>
        <w:t>.</w:t>
      </w:r>
      <w:r>
        <w:rPr>
          <w:rFonts w:ascii="Arial" w:hAnsi="Arial" w:cs="Arial" w:eastAsia="Arial"/>
          <w:b/>
          <w:bCs/>
          <w:spacing w:val="-4"/>
          <w:w w:val="85"/>
          <w:position w:val="1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5"/>
          <w:w w:val="90"/>
          <w:position w:val="1"/>
          <w:sz w:val="32"/>
          <w:szCs w:val="32"/>
        </w:rPr>
        <w:t>มีการประชุมคณะท</w:t>
      </w:r>
      <w:r>
        <w:rPr>
          <w:rFonts w:ascii="Tahoma" w:hAnsi="Tahoma" w:cs="Tahoma" w:eastAsia="Tahoma"/>
          <w:b/>
          <w:bCs/>
          <w:spacing w:val="-5"/>
          <w:w w:val="9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5"/>
          <w:w w:val="90"/>
          <w:position w:val="1"/>
          <w:sz w:val="32"/>
          <w:szCs w:val="32"/>
        </w:rPr>
        <w:t>างาน</w:t>
      </w:r>
    </w:p>
    <w:p>
      <w:pPr>
        <w:pStyle w:val="BodyText"/>
        <w:spacing w:before="8"/>
        <w:rPr>
          <w:rFonts w:ascii="Tahoma"/>
          <w:b/>
          <w:sz w:val="11"/>
        </w:rPr>
      </w:pPr>
      <w:r>
        <w:rPr>
          <w:rFonts w:ascii="Tahoma"/>
          <w:b/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39552">
                <wp:simplePos x="0" y="0"/>
                <wp:positionH relativeFrom="page">
                  <wp:posOffset>2049869</wp:posOffset>
                </wp:positionH>
                <wp:positionV relativeFrom="paragraph">
                  <wp:posOffset>104876</wp:posOffset>
                </wp:positionV>
                <wp:extent cx="3038475" cy="1782445"/>
                <wp:effectExtent l="0" t="0" r="0" b="0"/>
                <wp:wrapTopAndBottom/>
                <wp:docPr id="228" name="Group 2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8" name="Group 228"/>
                      <wpg:cNvGrpSpPr/>
                      <wpg:grpSpPr>
                        <a:xfrm>
                          <a:off x="0" y="0"/>
                          <a:ext cx="3038475" cy="1782445"/>
                          <a:chExt cx="3038475" cy="1782445"/>
                        </a:xfrm>
                      </wpg:grpSpPr>
                      <wps:wsp>
                        <wps:cNvPr id="229" name="Graphic 229"/>
                        <wps:cNvSpPr/>
                        <wps:spPr>
                          <a:xfrm>
                            <a:off x="3174" y="3174"/>
                            <a:ext cx="3032125" cy="1776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2125" h="1776095">
                                <a:moveTo>
                                  <a:pt x="0" y="0"/>
                                </a:moveTo>
                                <a:lnTo>
                                  <a:pt x="3031756" y="0"/>
                                </a:lnTo>
                                <a:lnTo>
                                  <a:pt x="3031756" y="1775866"/>
                                </a:lnTo>
                                <a:lnTo>
                                  <a:pt x="0" y="17758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0" name="Image 230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3860" y="52070"/>
                            <a:ext cx="2181860" cy="16776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61.407013pt;margin-top:8.257985pt;width:239.25pt;height:140.35pt;mso-position-horizontal-relative:page;mso-position-vertical-relative:paragraph;z-index:-15676928;mso-wrap-distance-left:0;mso-wrap-distance-right:0" id="docshapegroup181" coordorigin="3228,165" coordsize="4785,2807">
                <v:rect style="position:absolute;left:3233;top:170;width:4775;height:2797" id="docshape182" filled="false" stroked="true" strokeweight=".49997pt" strokecolor="#000000">
                  <v:stroke dashstyle="solid"/>
                </v:rect>
                <v:shape style="position:absolute;left:3895;top:247;width:3436;height:2642" type="#_x0000_t75" id="docshape183" stroked="false">
                  <v:imagedata r:id="rId102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26"/>
        <w:rPr>
          <w:rFonts w:ascii="Tahoma"/>
          <w:b/>
        </w:rPr>
      </w:pPr>
    </w:p>
    <w:p>
      <w:pPr>
        <w:pStyle w:val="BodyText"/>
        <w:ind w:left="2159"/>
      </w:pPr>
      <w:r>
        <w:rPr/>
        <w:t>เมื่อวันที่</w:t>
      </w:r>
      <w:r>
        <w:rPr>
          <w:spacing w:val="-15"/>
        </w:rPr>
        <w:t> </w:t>
      </w:r>
      <w:r>
        <w:rPr>
          <w:rFonts w:ascii="Arial" w:hAnsi="Arial" w:cs="Arial" w:eastAsia="Arial"/>
        </w:rPr>
        <w:t>10</w:t>
      </w:r>
      <w:r>
        <w:rPr>
          <w:rFonts w:ascii="Arial" w:hAnsi="Arial" w:cs="Arial" w:eastAsia="Arial"/>
          <w:spacing w:val="-19"/>
        </w:rPr>
        <w:t> </w:t>
      </w:r>
      <w:r>
        <w:rPr/>
        <w:t>เมษายน</w:t>
      </w:r>
      <w:r>
        <w:rPr>
          <w:spacing w:val="-14"/>
        </w:rPr>
        <w:t> </w:t>
      </w:r>
      <w:r>
        <w:rPr/>
        <w:t>๒๕๖9</w:t>
      </w:r>
      <w:r>
        <w:rPr>
          <w:spacing w:val="56"/>
        </w:rPr>
        <w:t> </w:t>
      </w:r>
      <w:r>
        <w:rPr/>
        <w:t>พ.ต.อ.ยงยุทธ</w:t>
      </w:r>
      <w:r>
        <w:rPr>
          <w:spacing w:val="56"/>
        </w:rPr>
        <w:t> </w:t>
      </w:r>
      <w:r>
        <w:rPr/>
        <w:t>แสงศรี</w:t>
      </w:r>
      <w:r>
        <w:rPr>
          <w:spacing w:val="-1"/>
        </w:rPr>
        <w:t> </w:t>
      </w:r>
      <w:r>
        <w:rPr>
          <w:spacing w:val="-2"/>
        </w:rPr>
        <w:t>ผกก.สภ.ท่าปลา</w:t>
      </w:r>
    </w:p>
    <w:p>
      <w:pPr>
        <w:pStyle w:val="BodyText"/>
        <w:spacing w:before="57"/>
        <w:ind w:left="719"/>
      </w:pPr>
      <w:r>
        <w:rPr>
          <w:spacing w:val="-2"/>
        </w:rPr>
        <w:t>พร้อมด้วย</w:t>
      </w:r>
    </w:p>
    <w:p>
      <w:pPr>
        <w:pStyle w:val="BodyText"/>
        <w:spacing w:line="256" w:lineRule="auto" w:before="22"/>
        <w:ind w:left="719" w:right="1078"/>
        <w:jc w:val="both"/>
        <w:rPr>
          <w:position w:val="2"/>
        </w:rPr>
      </w:pPr>
      <w:r>
        <w:rPr>
          <w:spacing w:val="-14"/>
          <w:position w:val="2"/>
        </w:rPr>
        <w:t>คณะท</w:t>
      </w:r>
      <w:r>
        <w:rPr>
          <w:spacing w:val="-14"/>
          <w:position w:val="-2"/>
        </w:rPr>
        <w:t>ำ</w:t>
      </w:r>
      <w:r>
        <w:rPr>
          <w:spacing w:val="-14"/>
          <w:position w:val="2"/>
        </w:rPr>
        <w:t>างานขับเคลื่อนและก</w:t>
      </w:r>
      <w:r>
        <w:rPr>
          <w:spacing w:val="-14"/>
          <w:position w:val="-2"/>
        </w:rPr>
        <w:t>ำ</w:t>
      </w:r>
      <w:r>
        <w:rPr>
          <w:spacing w:val="-14"/>
          <w:position w:val="2"/>
        </w:rPr>
        <w:t>ากับติดตามการประเมินคุณธรรมในการด</w:t>
      </w:r>
      <w:r>
        <w:rPr>
          <w:spacing w:val="-14"/>
          <w:position w:val="-2"/>
        </w:rPr>
        <w:t>ำ</w:t>
      </w:r>
      <w:r>
        <w:rPr>
          <w:spacing w:val="-14"/>
          <w:position w:val="2"/>
        </w:rPr>
        <w:t>าเนินงานของ</w:t>
      </w:r>
      <w:r>
        <w:rPr>
          <w:spacing w:val="-14"/>
          <w:position w:val="2"/>
        </w:rPr>
        <w:t>ห</w:t>
      </w:r>
      <w:r>
        <w:rPr>
          <w:spacing w:val="-14"/>
          <w:position w:val="2"/>
        </w:rPr>
        <w:t> </w:t>
      </w:r>
      <w:r>
        <w:rPr>
          <w:position w:val="2"/>
        </w:rPr>
        <w:t>น่วยงานภาครัฐ </w:t>
      </w:r>
      <w:r>
        <w:rPr>
          <w:rFonts w:ascii="Arial" w:hAnsi="Arial" w:cs="Arial" w:eastAsia="Arial"/>
          <w:position w:val="2"/>
        </w:rPr>
        <w:t>(Integrity and Transparency Assessment: </w:t>
      </w:r>
      <w:r>
        <w:rPr>
          <w:rFonts w:ascii="Arial" w:hAnsi="Arial" w:cs="Arial" w:eastAsia="Arial"/>
          <w:position w:val="2"/>
        </w:rPr>
        <w:t>ITA)</w:t>
      </w:r>
      <w:r>
        <w:rPr>
          <w:rFonts w:ascii="Arial" w:hAnsi="Arial" w:cs="Arial" w:eastAsia="Arial"/>
          <w:position w:val="2"/>
        </w:rPr>
        <w:t> </w:t>
      </w:r>
      <w:r>
        <w:rPr>
          <w:spacing w:val="-16"/>
          <w:position w:val="2"/>
        </w:rPr>
        <w:t>ของสถานีต</w:t>
      </w:r>
      <w:r>
        <w:rPr>
          <w:spacing w:val="-16"/>
          <w:position w:val="-2"/>
        </w:rPr>
        <w:t>ำ</w:t>
      </w:r>
      <w:r>
        <w:rPr>
          <w:spacing w:val="-16"/>
          <w:position w:val="2"/>
        </w:rPr>
        <w:t>ารวจ</w:t>
      </w:r>
      <w:r>
        <w:rPr>
          <w:spacing w:val="-6"/>
          <w:position w:val="2"/>
        </w:rPr>
        <w:t> </w:t>
      </w:r>
      <w:r>
        <w:rPr>
          <w:spacing w:val="-16"/>
          <w:position w:val="2"/>
        </w:rPr>
        <w:t>ประจ</w:t>
      </w:r>
      <w:r>
        <w:rPr>
          <w:spacing w:val="-16"/>
          <w:position w:val="-2"/>
        </w:rPr>
        <w:t>ำ</w:t>
      </w:r>
      <w:r>
        <w:rPr>
          <w:spacing w:val="-16"/>
          <w:position w:val="2"/>
        </w:rPr>
        <w:t>าปีงบประมาณ</w:t>
      </w:r>
      <w:r>
        <w:rPr>
          <w:spacing w:val="-5"/>
          <w:position w:val="2"/>
        </w:rPr>
        <w:t> </w:t>
      </w:r>
      <w:r>
        <w:rPr>
          <w:spacing w:val="-16"/>
          <w:position w:val="2"/>
        </w:rPr>
        <w:t>พ.ศ.๒๕๖9</w:t>
      </w:r>
      <w:r>
        <w:rPr>
          <w:spacing w:val="75"/>
          <w:position w:val="2"/>
        </w:rPr>
        <w:t> </w:t>
      </w:r>
      <w:r>
        <w:rPr>
          <w:spacing w:val="-16"/>
          <w:position w:val="2"/>
        </w:rPr>
        <w:t>การประชุมดังกล่าวมีวัตถุประสงค์</w:t>
      </w:r>
    </w:p>
    <w:p>
      <w:pPr>
        <w:spacing w:line="350" w:lineRule="exact" w:before="0"/>
        <w:ind w:left="719" w:right="0" w:firstLine="0"/>
        <w:jc w:val="left"/>
        <w:rPr>
          <w:rFonts w:ascii="Tahoma" w:hAnsi="Tahoma" w:cs="Tahoma" w:eastAsia="Tahoma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เพื่อศึกษาและวิเคราะห์เตรียมความพร้อมในการเผยแพร่ข้อมูลสาธารณะ</w:t>
      </w:r>
    </w:p>
    <w:p>
      <w:pPr>
        <w:spacing w:before="8"/>
        <w:ind w:left="720" w:right="0" w:firstLine="0"/>
        <w:jc w:val="left"/>
        <w:rPr>
          <w:position w:val="2"/>
          <w:sz w:val="32"/>
          <w:szCs w:val="32"/>
        </w:rPr>
      </w:pPr>
      <w:r>
        <w:rPr>
          <w:rFonts w:ascii="Arial" w:hAnsi="Arial" w:cs="Arial" w:eastAsia="Arial"/>
          <w:b/>
          <w:bCs/>
          <w:spacing w:val="4"/>
          <w:w w:val="85"/>
          <w:position w:val="2"/>
          <w:sz w:val="32"/>
          <w:szCs w:val="32"/>
        </w:rPr>
        <w:t>(OIT)</w:t>
      </w:r>
      <w:r>
        <w:rPr>
          <w:rFonts w:ascii="Arial" w:hAnsi="Arial" w:cs="Arial" w:eastAsia="Arial"/>
          <w:b/>
          <w:bCs/>
          <w:spacing w:val="67"/>
          <w:w w:val="150"/>
          <w:position w:val="2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4"/>
          <w:w w:val="85"/>
          <w:position w:val="2"/>
          <w:sz w:val="32"/>
          <w:szCs w:val="32"/>
        </w:rPr>
        <w:t>ตามแบบตรวจการเปดเผยข้อมูลสาธารณะ</w:t>
      </w:r>
      <w:r>
        <w:rPr>
          <w:rFonts w:ascii="Tahoma" w:hAnsi="Tahoma" w:cs="Tahoma" w:eastAsia="Tahoma"/>
          <w:b/>
          <w:bCs/>
          <w:spacing w:val="59"/>
          <w:w w:val="150"/>
          <w:position w:val="2"/>
          <w:sz w:val="32"/>
          <w:szCs w:val="32"/>
        </w:rPr>
        <w:t> </w:t>
      </w:r>
      <w:r>
        <w:rPr>
          <w:spacing w:val="-2"/>
          <w:w w:val="85"/>
          <w:position w:val="2"/>
          <w:sz w:val="32"/>
          <w:szCs w:val="32"/>
        </w:rPr>
        <w:t>มีรายละเอียดดังนี้</w:t>
      </w:r>
    </w:p>
    <w:p>
      <w:pPr>
        <w:pStyle w:val="BodyText"/>
        <w:spacing w:line="225" w:lineRule="auto" w:before="227"/>
        <w:ind w:left="3240" w:right="1078" w:hanging="360"/>
        <w:rPr>
          <w:position w:val="2"/>
        </w:rPr>
      </w:pPr>
      <w:r>
        <w:rPr>
          <w:spacing w:val="-8"/>
          <w:position w:val="2"/>
        </w:rPr>
        <w:t>๑</w:t>
      </w:r>
      <w:r>
        <w:rPr>
          <w:rFonts w:ascii="Arial" w:hAnsi="Arial" w:cs="Arial" w:eastAsia="Arial"/>
          <w:spacing w:val="-8"/>
          <w:position w:val="2"/>
        </w:rPr>
        <w:t>) </w:t>
      </w:r>
      <w:r>
        <w:rPr>
          <w:spacing w:val="-8"/>
          <w:position w:val="2"/>
        </w:rPr>
        <w:t>มีการก</w:t>
      </w:r>
      <w:r>
        <w:rPr>
          <w:spacing w:val="-8"/>
          <w:position w:val="-2"/>
        </w:rPr>
        <w:t>ำ</w:t>
      </w:r>
      <w:r>
        <w:rPr>
          <w:spacing w:val="-8"/>
          <w:position w:val="2"/>
        </w:rPr>
        <w:t>าหนดผู้รับผิดชอบให้ชั</w:t>
      </w:r>
      <w:r>
        <w:rPr>
          <w:spacing w:val="-8"/>
          <w:position w:val="2"/>
        </w:rPr>
        <w:t>ดเจน</w:t>
      </w:r>
      <w:r>
        <w:rPr>
          <w:spacing w:val="-8"/>
          <w:position w:val="2"/>
        </w:rPr>
        <w:t> </w:t>
      </w:r>
      <w:r>
        <w:rPr>
          <w:spacing w:val="-12"/>
          <w:position w:val="2"/>
        </w:rPr>
        <w:t>ในแต่ละสายงานและมีผู้ก</w:t>
      </w:r>
      <w:r>
        <w:rPr>
          <w:spacing w:val="-12"/>
          <w:position w:val="-2"/>
        </w:rPr>
        <w:t>ำ</w:t>
      </w:r>
      <w:r>
        <w:rPr>
          <w:spacing w:val="-12"/>
          <w:position w:val="2"/>
        </w:rPr>
        <w:t>ากับดูแลการปฏิบัติ</w:t>
      </w:r>
    </w:p>
    <w:p>
      <w:pPr>
        <w:pStyle w:val="BodyText"/>
        <w:spacing w:after="0" w:line="225" w:lineRule="auto"/>
        <w:rPr>
          <w:position w:val="2"/>
        </w:rPr>
        <w:sectPr>
          <w:pgSz w:w="12240" w:h="15840"/>
          <w:pgMar w:top="1100" w:bottom="280" w:left="720" w:right="360"/>
        </w:sectPr>
      </w:pPr>
    </w:p>
    <w:p>
      <w:pPr>
        <w:pStyle w:val="BodyText"/>
        <w:spacing w:line="235" w:lineRule="auto" w:before="74"/>
        <w:ind w:left="720" w:right="1078" w:firstLine="2160"/>
        <w:jc w:val="both"/>
      </w:pPr>
      <w:r>
        <w:rPr>
          <w:spacing w:val="-14"/>
        </w:rPr>
        <w:t>๒</w:t>
      </w:r>
      <w:r>
        <w:rPr>
          <w:rFonts w:ascii="Arial" w:hAnsi="Arial" w:cs="Arial" w:eastAsia="Arial"/>
          <w:spacing w:val="-14"/>
        </w:rPr>
        <w:t>)</w:t>
      </w:r>
      <w:r>
        <w:rPr>
          <w:rFonts w:ascii="Arial" w:hAnsi="Arial" w:cs="Arial" w:eastAsia="Arial"/>
        </w:rPr>
        <w:t> </w:t>
      </w:r>
      <w:r>
        <w:rPr>
          <w:spacing w:val="-14"/>
        </w:rPr>
        <w:t>จัดท</w:t>
      </w:r>
      <w:r>
        <w:rPr>
          <w:spacing w:val="-14"/>
          <w:position w:val="-4"/>
        </w:rPr>
        <w:t>ำ</w:t>
      </w:r>
      <w:r>
        <w:rPr>
          <w:spacing w:val="-14"/>
        </w:rPr>
        <w:t>าพัฒนาเว็บไซต์สถานีต</w:t>
      </w:r>
      <w:r>
        <w:rPr>
          <w:spacing w:val="-14"/>
          <w:position w:val="-4"/>
        </w:rPr>
        <w:t>ำ</w:t>
      </w:r>
      <w:r>
        <w:rPr>
          <w:spacing w:val="-14"/>
        </w:rPr>
        <w:t>ารวจให้สามารถรองรับการผยแ</w:t>
      </w:r>
      <w:r>
        <w:rPr>
          <w:spacing w:val="-14"/>
        </w:rPr>
        <w:t>พ</w:t>
      </w:r>
      <w:r>
        <w:rPr>
          <w:spacing w:val="-14"/>
        </w:rPr>
        <w:t> </w:t>
      </w:r>
      <w:r>
        <w:rPr>
          <w:spacing w:val="-8"/>
        </w:rPr>
        <w:t>ร่ข้อมูลสาธารณะในการตรวจประเมินและให้มีการปรับปรุงข้อมูลที่เกี่ยวขอให้เป็นปั</w:t>
      </w:r>
      <w:r>
        <w:rPr>
          <w:spacing w:val="-8"/>
        </w:rPr>
        <w:t>จ</w:t>
      </w:r>
      <w:r>
        <w:rPr>
          <w:spacing w:val="-8"/>
        </w:rPr>
        <w:t> </w:t>
      </w:r>
      <w:r>
        <w:rPr>
          <w:spacing w:val="-4"/>
        </w:rPr>
        <w:t>จุบัน</w:t>
      </w:r>
    </w:p>
    <w:p>
      <w:pPr>
        <w:pStyle w:val="BodyText"/>
        <w:spacing w:line="401" w:lineRule="exact" w:before="17"/>
        <w:ind w:left="2880"/>
      </w:pPr>
      <w:r>
        <w:rPr/>
        <w:t>๓</w:t>
      </w:r>
      <w:r>
        <w:rPr>
          <w:rFonts w:ascii="Arial" w:hAnsi="Arial" w:cs="Arial" w:eastAsia="Arial"/>
        </w:rPr>
        <w:t>)</w:t>
      </w:r>
      <w:r>
        <w:rPr>
          <w:rFonts w:ascii="Arial" w:hAnsi="Arial" w:cs="Arial" w:eastAsia="Arial"/>
          <w:spacing w:val="-4"/>
        </w:rPr>
        <w:t> </w:t>
      </w:r>
      <w:r>
        <w:rPr>
          <w:spacing w:val="-8"/>
        </w:rPr>
        <w:t>ให้มีการจัดท</w:t>
      </w:r>
      <w:r>
        <w:rPr>
          <w:spacing w:val="-8"/>
          <w:position w:val="-4"/>
        </w:rPr>
        <w:t>ำ</w:t>
      </w:r>
      <w:r>
        <w:rPr>
          <w:spacing w:val="-8"/>
        </w:rPr>
        <w:t>าข้อมูลสาธารณะตามเกณฑ์การประเมินและข้อมู</w:t>
      </w:r>
    </w:p>
    <w:p>
      <w:pPr>
        <w:pStyle w:val="BodyText"/>
        <w:spacing w:line="396" w:lineRule="exact"/>
        <w:ind w:left="720"/>
      </w:pPr>
      <w:r>
        <w:rPr>
          <w:spacing w:val="-2"/>
        </w:rPr>
        <w:t>ลที่ก</w:t>
      </w:r>
      <w:r>
        <w:rPr>
          <w:spacing w:val="-2"/>
          <w:position w:val="-4"/>
        </w:rPr>
        <w:t>ำ</w:t>
      </w:r>
      <w:r>
        <w:rPr>
          <w:spacing w:val="-2"/>
        </w:rPr>
        <w:t>าหนดไว้</w:t>
      </w:r>
    </w:p>
    <w:p>
      <w:pPr>
        <w:pStyle w:val="BodyText"/>
        <w:spacing w:before="331"/>
      </w:pPr>
    </w:p>
    <w:p>
      <w:pPr>
        <w:spacing w:before="0"/>
        <w:ind w:left="1440" w:right="0" w:firstLine="0"/>
        <w:jc w:val="left"/>
        <w:rPr>
          <w:rFonts w:ascii="Arial" w:hAnsi="Arial" w:cs="Arial" w:eastAsia="Arial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bCs/>
          <w:w w:val="85"/>
          <w:sz w:val="32"/>
          <w:szCs w:val="32"/>
        </w:rPr>
        <w:t>๓</w:t>
      </w:r>
      <w:r>
        <w:rPr>
          <w:rFonts w:ascii="Arial" w:hAnsi="Arial" w:cs="Arial" w:eastAsia="Arial"/>
          <w:b/>
          <w:bCs/>
          <w:w w:val="85"/>
          <w:sz w:val="32"/>
          <w:szCs w:val="32"/>
        </w:rPr>
        <w:t>.</w:t>
      </w:r>
      <w:r>
        <w:rPr>
          <w:rFonts w:ascii="Arial" w:hAnsi="Arial" w:cs="Arial" w:eastAsia="Arial"/>
          <w:b/>
          <w:bCs/>
          <w:spacing w:val="43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w w:val="85"/>
          <w:sz w:val="32"/>
          <w:szCs w:val="32"/>
        </w:rPr>
        <w:t>การเปิดเผยข้อมูลบน</w:t>
      </w:r>
      <w:r>
        <w:rPr>
          <w:rFonts w:ascii="Tahoma" w:hAnsi="Tahoma" w:cs="Tahoma" w:eastAsia="Tahoma"/>
          <w:b/>
          <w:bCs/>
          <w:spacing w:val="64"/>
          <w:sz w:val="32"/>
          <w:szCs w:val="32"/>
        </w:rPr>
        <w:t> </w:t>
      </w:r>
      <w:r>
        <w:rPr>
          <w:rFonts w:ascii="Arial" w:hAnsi="Arial" w:cs="Arial" w:eastAsia="Arial"/>
          <w:b/>
          <w:bCs/>
          <w:spacing w:val="-2"/>
          <w:w w:val="85"/>
          <w:sz w:val="32"/>
          <w:szCs w:val="32"/>
        </w:rPr>
        <w:t>Website</w:t>
      </w:r>
    </w:p>
    <w:p>
      <w:pPr>
        <w:pStyle w:val="BodyText"/>
        <w:spacing w:before="31"/>
        <w:ind w:left="1799"/>
      </w:pPr>
      <w:r>
        <w:rPr>
          <w:spacing w:val="-2"/>
        </w:rPr>
        <w:t>แบ่งออกเป็น</w:t>
      </w:r>
      <w:r>
        <w:rPr>
          <w:rFonts w:ascii="Arial" w:hAnsi="Arial" w:cs="Arial" w:eastAsia="Arial"/>
          <w:spacing w:val="-2"/>
        </w:rPr>
        <w:t>5</w:t>
      </w:r>
      <w:r>
        <w:rPr>
          <w:spacing w:val="-2"/>
        </w:rPr>
        <w:t>ด้าน</w:t>
      </w:r>
    </w:p>
    <w:p>
      <w:pPr>
        <w:spacing w:before="30"/>
        <w:ind w:left="1799" w:right="0" w:firstLine="0"/>
        <w:jc w:val="left"/>
        <w:rPr>
          <w:rFonts w:ascii="Tahoma" w:hAnsi="Tahoma" w:cs="Tahoma" w:eastAsia="Tahoma"/>
          <w:b/>
          <w:bCs/>
          <w:sz w:val="32"/>
          <w:szCs w:val="32"/>
        </w:rPr>
      </w:pPr>
      <w:r>
        <w:rPr>
          <w:rFonts w:ascii="Arial" w:hAnsi="Arial" w:cs="Arial" w:eastAsia="Arial"/>
          <w:b/>
          <w:bCs/>
          <w:sz w:val="32"/>
          <w:szCs w:val="32"/>
        </w:rPr>
        <w:t>1)</w:t>
      </w:r>
      <w:r>
        <w:rPr>
          <w:rFonts w:ascii="Arial" w:hAnsi="Arial" w:cs="Arial" w:eastAsia="Arial"/>
          <w:b/>
          <w:bCs/>
          <w:spacing w:val="-14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5"/>
          <w:sz w:val="32"/>
          <w:szCs w:val="32"/>
        </w:rPr>
        <w:t>ข้อมูลพื้นฐาน</w:t>
      </w:r>
    </w:p>
    <w:p>
      <w:pPr>
        <w:pStyle w:val="BodyText"/>
        <w:spacing w:before="25"/>
        <w:ind w:left="2159"/>
      </w:pPr>
      <w:r>
        <w:rPr>
          <w:spacing w:val="-2"/>
        </w:rPr>
        <w:t>๑.๑)ข้อมูลผู้บริหาร</w:t>
      </w:r>
    </w:p>
    <w:p>
      <w:pPr>
        <w:pStyle w:val="BodyText"/>
        <w:spacing w:before="7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640064">
                <wp:simplePos x="0" y="0"/>
                <wp:positionH relativeFrom="page">
                  <wp:posOffset>1765592</wp:posOffset>
                </wp:positionH>
                <wp:positionV relativeFrom="paragraph">
                  <wp:posOffset>120532</wp:posOffset>
                </wp:positionV>
                <wp:extent cx="3387090" cy="1590040"/>
                <wp:effectExtent l="0" t="0" r="0" b="0"/>
                <wp:wrapTopAndBottom/>
                <wp:docPr id="231" name="Group 2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1" name="Group 231"/>
                      <wpg:cNvGrpSpPr/>
                      <wpg:grpSpPr>
                        <a:xfrm>
                          <a:off x="0" y="0"/>
                          <a:ext cx="3387090" cy="1590040"/>
                          <a:chExt cx="3387090" cy="1590040"/>
                        </a:xfrm>
                      </wpg:grpSpPr>
                      <wps:wsp>
                        <wps:cNvPr id="232" name="Graphic 232"/>
                        <wps:cNvSpPr/>
                        <wps:spPr>
                          <a:xfrm>
                            <a:off x="3174" y="3174"/>
                            <a:ext cx="3380740" cy="1583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80740" h="1583690">
                                <a:moveTo>
                                  <a:pt x="0" y="0"/>
                                </a:moveTo>
                                <a:lnTo>
                                  <a:pt x="3380511" y="0"/>
                                </a:lnTo>
                                <a:lnTo>
                                  <a:pt x="3380511" y="1583359"/>
                                </a:lnTo>
                                <a:lnTo>
                                  <a:pt x="0" y="15833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3" name="Image 233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791" y="52070"/>
                            <a:ext cx="2667635" cy="14852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39.02301pt;margin-top:9.490763pt;width:266.7pt;height:125.2pt;mso-position-horizontal-relative:page;mso-position-vertical-relative:paragraph;z-index:-15676416;mso-wrap-distance-left:0;mso-wrap-distance-right:0" id="docshapegroup184" coordorigin="2780,190" coordsize="5334,2504">
                <v:rect style="position:absolute;left:2785;top:194;width:5324;height:2494" id="docshape185" filled="false" stroked="true" strokeweight=".49997pt" strokecolor="#000000">
                  <v:stroke dashstyle="solid"/>
                </v:rect>
                <v:shape style="position:absolute;left:3347;top:271;width:4201;height:2339" type="#_x0000_t75" id="docshape186" stroked="false">
                  <v:imagedata r:id="rId103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35"/>
      </w:pPr>
    </w:p>
    <w:p>
      <w:pPr>
        <w:pStyle w:val="BodyText"/>
        <w:ind w:left="2159"/>
        <w:rPr>
          <w:position w:val="2"/>
        </w:rPr>
      </w:pPr>
      <w:r>
        <w:rPr>
          <w:spacing w:val="-6"/>
          <w:position w:val="2"/>
        </w:rPr>
        <w:t>๑.๒)การประชาสัมพันธ์และการปฏิสัมพันธ์ข้อมูล</w:t>
      </w:r>
    </w:p>
    <w:p>
      <w:pPr>
        <w:pStyle w:val="BodyText"/>
        <w:spacing w:before="16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0576">
                <wp:simplePos x="0" y="0"/>
                <wp:positionH relativeFrom="page">
                  <wp:posOffset>1765300</wp:posOffset>
                </wp:positionH>
                <wp:positionV relativeFrom="paragraph">
                  <wp:posOffset>261218</wp:posOffset>
                </wp:positionV>
                <wp:extent cx="3386454" cy="1589405"/>
                <wp:effectExtent l="0" t="0" r="0" b="0"/>
                <wp:wrapTopAndBottom/>
                <wp:docPr id="234" name="Group 2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4" name="Group 234"/>
                      <wpg:cNvGrpSpPr/>
                      <wpg:grpSpPr>
                        <a:xfrm>
                          <a:off x="0" y="0"/>
                          <a:ext cx="3386454" cy="1589405"/>
                          <a:chExt cx="3386454" cy="1589405"/>
                        </a:xfrm>
                      </wpg:grpSpPr>
                      <wps:wsp>
                        <wps:cNvPr id="235" name="Graphic 235"/>
                        <wps:cNvSpPr/>
                        <wps:spPr>
                          <a:xfrm>
                            <a:off x="3174" y="3174"/>
                            <a:ext cx="3380104" cy="1583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80104" h="1583055">
                                <a:moveTo>
                                  <a:pt x="0" y="0"/>
                                </a:moveTo>
                                <a:lnTo>
                                  <a:pt x="3380104" y="0"/>
                                </a:lnTo>
                                <a:lnTo>
                                  <a:pt x="3380104" y="1583054"/>
                                </a:lnTo>
                                <a:lnTo>
                                  <a:pt x="0" y="15830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6" name="Image 236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0432" y="52069"/>
                            <a:ext cx="1880869" cy="14852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39.000015pt;margin-top:20.568375pt;width:266.650pt;height:125.15pt;mso-position-horizontal-relative:page;mso-position-vertical-relative:paragraph;z-index:-15675904;mso-wrap-distance-left:0;mso-wrap-distance-right:0" id="docshapegroup187" coordorigin="2780,411" coordsize="5333,2503">
                <v:rect style="position:absolute;left:2785;top:416;width:5323;height:2493" id="docshape188" filled="false" stroked="true" strokeweight=".49997pt" strokecolor="#000000">
                  <v:stroke dashstyle="solid"/>
                </v:rect>
                <v:shape style="position:absolute;left:3961;top:493;width:2962;height:2339" type="#_x0000_t75" id="docshape189" stroked="false">
                  <v:imagedata r:id="rId104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2240" w:h="15840"/>
          <w:pgMar w:top="1360" w:bottom="280" w:left="720" w:right="360"/>
        </w:sectPr>
      </w:pPr>
    </w:p>
    <w:p>
      <w:pPr>
        <w:spacing w:before="28"/>
        <w:ind w:left="1440" w:right="0" w:firstLine="0"/>
        <w:jc w:val="left"/>
        <w:rPr>
          <w:rFonts w:ascii="Tahoma" w:hAnsi="Tahoma" w:cs="Tahoma" w:eastAsia="Tahoma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bCs/>
          <w:spacing w:val="-2"/>
          <w:w w:val="95"/>
          <w:sz w:val="32"/>
          <w:szCs w:val="32"/>
        </w:rPr>
        <w:t>๒.การบริหารงาน</w:t>
      </w:r>
    </w:p>
    <w:p>
      <w:pPr>
        <w:pStyle w:val="BodyText"/>
        <w:spacing w:before="178"/>
        <w:ind w:left="1799"/>
      </w:pPr>
      <w:r>
        <w:rPr>
          <w:spacing w:val="-2"/>
        </w:rPr>
        <w:t>๒.๑)ผลการปฏิบัติงานของแต่ละสายงาน</w:t>
      </w:r>
    </w:p>
    <w:p>
      <w:pPr>
        <w:pStyle w:val="BodyText"/>
        <w:spacing w:before="8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1088">
                <wp:simplePos x="0" y="0"/>
                <wp:positionH relativeFrom="page">
                  <wp:posOffset>1894890</wp:posOffset>
                </wp:positionH>
                <wp:positionV relativeFrom="paragraph">
                  <wp:posOffset>214352</wp:posOffset>
                </wp:positionV>
                <wp:extent cx="3387090" cy="1590040"/>
                <wp:effectExtent l="0" t="0" r="0" b="0"/>
                <wp:wrapTopAndBottom/>
                <wp:docPr id="237" name="Group 2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7" name="Group 237"/>
                      <wpg:cNvGrpSpPr/>
                      <wpg:grpSpPr>
                        <a:xfrm>
                          <a:off x="0" y="0"/>
                          <a:ext cx="3387090" cy="1590040"/>
                          <a:chExt cx="3387090" cy="1590040"/>
                        </a:xfrm>
                      </wpg:grpSpPr>
                      <wps:wsp>
                        <wps:cNvPr id="238" name="Graphic 238"/>
                        <wps:cNvSpPr/>
                        <wps:spPr>
                          <a:xfrm>
                            <a:off x="3174" y="3174"/>
                            <a:ext cx="3380740" cy="1583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80740" h="1583690">
                                <a:moveTo>
                                  <a:pt x="0" y="0"/>
                                </a:moveTo>
                                <a:lnTo>
                                  <a:pt x="3380511" y="0"/>
                                </a:lnTo>
                                <a:lnTo>
                                  <a:pt x="3380511" y="1583359"/>
                                </a:lnTo>
                                <a:lnTo>
                                  <a:pt x="0" y="15833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9" name="Image 239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0159" y="52070"/>
                            <a:ext cx="1859914" cy="14852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49.204010pt;margin-top:16.878139pt;width:266.7pt;height:125.2pt;mso-position-horizontal-relative:page;mso-position-vertical-relative:paragraph;z-index:-15675392;mso-wrap-distance-left:0;mso-wrap-distance-right:0" id="docshapegroup190" coordorigin="2984,338" coordsize="5334,2504">
                <v:rect style="position:absolute;left:2989;top:342;width:5324;height:2494" id="docshape191" filled="false" stroked="true" strokeweight=".49997pt" strokecolor="#000000">
                  <v:stroke dashstyle="solid"/>
                </v:rect>
                <v:shape style="position:absolute;left:4181;top:419;width:2929;height:2339" type="#_x0000_t75" id="docshape192" stroked="false">
                  <v:imagedata r:id="rId105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26"/>
      </w:pPr>
    </w:p>
    <w:p>
      <w:pPr>
        <w:pStyle w:val="BodyText"/>
        <w:ind w:left="1799"/>
      </w:pPr>
      <w:r>
        <w:rPr>
          <w:spacing w:val="-2"/>
        </w:rPr>
        <w:t>๒.๒)คู่มือการปฏิบัติงานของเจ้าหน้าที่</w:t>
      </w:r>
    </w:p>
    <w:p>
      <w:pPr>
        <w:pStyle w:val="BodyText"/>
        <w:spacing w:before="8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1600">
                <wp:simplePos x="0" y="0"/>
                <wp:positionH relativeFrom="page">
                  <wp:posOffset>1894890</wp:posOffset>
                </wp:positionH>
                <wp:positionV relativeFrom="paragraph">
                  <wp:posOffset>214450</wp:posOffset>
                </wp:positionV>
                <wp:extent cx="3387090" cy="1590040"/>
                <wp:effectExtent l="0" t="0" r="0" b="0"/>
                <wp:wrapTopAndBottom/>
                <wp:docPr id="240" name="Group 2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0" name="Group 240"/>
                      <wpg:cNvGrpSpPr/>
                      <wpg:grpSpPr>
                        <a:xfrm>
                          <a:off x="0" y="0"/>
                          <a:ext cx="3387090" cy="1590040"/>
                          <a:chExt cx="3387090" cy="1590040"/>
                        </a:xfrm>
                      </wpg:grpSpPr>
                      <wps:wsp>
                        <wps:cNvPr id="241" name="Graphic 241"/>
                        <wps:cNvSpPr/>
                        <wps:spPr>
                          <a:xfrm>
                            <a:off x="3174" y="3174"/>
                            <a:ext cx="3380740" cy="1583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80740" h="1583690">
                                <a:moveTo>
                                  <a:pt x="0" y="0"/>
                                </a:moveTo>
                                <a:lnTo>
                                  <a:pt x="3380511" y="0"/>
                                </a:lnTo>
                                <a:lnTo>
                                  <a:pt x="3380511" y="1583359"/>
                                </a:lnTo>
                                <a:lnTo>
                                  <a:pt x="0" y="15833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2" name="Image 242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8121" y="52070"/>
                            <a:ext cx="1450975" cy="14852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49.204010pt;margin-top:16.885904pt;width:266.7pt;height:125.2pt;mso-position-horizontal-relative:page;mso-position-vertical-relative:paragraph;z-index:-15674880;mso-wrap-distance-left:0;mso-wrap-distance-right:0" id="docshapegroup193" coordorigin="2984,338" coordsize="5334,2504">
                <v:rect style="position:absolute;left:2989;top:342;width:5324;height:2494" id="docshape194" filled="false" stroked="true" strokeweight=".49997pt" strokecolor="#000000">
                  <v:stroke dashstyle="solid"/>
                </v:rect>
                <v:shape style="position:absolute;left:4508;top:419;width:2285;height:2339" type="#_x0000_t75" id="docshape195" stroked="false">
                  <v:imagedata r:id="rId106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27"/>
      </w:pPr>
    </w:p>
    <w:p>
      <w:pPr>
        <w:pStyle w:val="BodyText"/>
        <w:ind w:left="1800"/>
      </w:pPr>
      <w:r>
        <w:rPr>
          <w:spacing w:val="-5"/>
        </w:rPr>
        <w:t>๒.๓)คู่มือการให้บริการประชาชน</w:t>
      </w:r>
    </w:p>
    <w:p>
      <w:pPr>
        <w:pStyle w:val="BodyText"/>
        <w:spacing w:before="8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2112">
                <wp:simplePos x="0" y="0"/>
                <wp:positionH relativeFrom="page">
                  <wp:posOffset>1894890</wp:posOffset>
                </wp:positionH>
                <wp:positionV relativeFrom="paragraph">
                  <wp:posOffset>213593</wp:posOffset>
                </wp:positionV>
                <wp:extent cx="3387090" cy="1590040"/>
                <wp:effectExtent l="0" t="0" r="0" b="0"/>
                <wp:wrapTopAndBottom/>
                <wp:docPr id="243" name="Group 2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3" name="Group 243"/>
                      <wpg:cNvGrpSpPr/>
                      <wpg:grpSpPr>
                        <a:xfrm>
                          <a:off x="0" y="0"/>
                          <a:ext cx="3387090" cy="1590040"/>
                          <a:chExt cx="3387090" cy="1590040"/>
                        </a:xfrm>
                      </wpg:grpSpPr>
                      <wps:wsp>
                        <wps:cNvPr id="244" name="Graphic 244"/>
                        <wps:cNvSpPr/>
                        <wps:spPr>
                          <a:xfrm>
                            <a:off x="3174" y="3174"/>
                            <a:ext cx="3380740" cy="1583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80740" h="1583690">
                                <a:moveTo>
                                  <a:pt x="0" y="0"/>
                                </a:moveTo>
                                <a:lnTo>
                                  <a:pt x="3380511" y="0"/>
                                </a:lnTo>
                                <a:lnTo>
                                  <a:pt x="3380511" y="1583359"/>
                                </a:lnTo>
                                <a:lnTo>
                                  <a:pt x="0" y="15833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5" name="Image 245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9709" y="52069"/>
                            <a:ext cx="1446530" cy="14852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49.204010pt;margin-top:16.818375pt;width:266.7pt;height:125.2pt;mso-position-horizontal-relative:page;mso-position-vertical-relative:paragraph;z-index:-15674368;mso-wrap-distance-left:0;mso-wrap-distance-right:0" id="docshapegroup196" coordorigin="2984,336" coordsize="5334,2504">
                <v:rect style="position:absolute;left:2989;top:341;width:5324;height:2494" id="docshape197" filled="false" stroked="true" strokeweight=".49997pt" strokecolor="#000000">
                  <v:stroke dashstyle="solid"/>
                </v:rect>
                <v:shape style="position:absolute;left:4511;top:418;width:2278;height:2339" type="#_x0000_t75" id="docshape198" stroked="false">
                  <v:imagedata r:id="rId107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2240" w:h="15840"/>
          <w:pgMar w:top="1380" w:bottom="280" w:left="720" w:right="360"/>
        </w:sectPr>
      </w:pPr>
    </w:p>
    <w:p>
      <w:pPr>
        <w:pStyle w:val="BodyText"/>
        <w:spacing w:before="60"/>
        <w:ind w:left="1800"/>
        <w:rPr>
          <w:rFonts w:ascii="Arial" w:hAnsi="Arial" w:cs="Arial" w:eastAsia="Arial"/>
        </w:rPr>
      </w:pPr>
      <w:r>
        <w:rPr>
          <w:spacing w:val="-6"/>
        </w:rPr>
        <w:t>๒.๔)</w:t>
      </w:r>
      <w:r>
        <w:rPr>
          <w:rFonts w:ascii="Arial" w:hAnsi="Arial" w:cs="Arial" w:eastAsia="Arial"/>
          <w:spacing w:val="-6"/>
        </w:rPr>
        <w:t>E-</w:t>
      </w:r>
      <w:r>
        <w:rPr>
          <w:rFonts w:ascii="Arial" w:hAnsi="Arial" w:cs="Arial" w:eastAsia="Arial"/>
          <w:spacing w:val="-2"/>
        </w:rPr>
        <w:t>Service</w:t>
      </w:r>
    </w:p>
    <w:p>
      <w:pPr>
        <w:pStyle w:val="BodyText"/>
        <w:spacing w:before="87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2624">
                <wp:simplePos x="0" y="0"/>
                <wp:positionH relativeFrom="page">
                  <wp:posOffset>1894890</wp:posOffset>
                </wp:positionH>
                <wp:positionV relativeFrom="paragraph">
                  <wp:posOffset>216796</wp:posOffset>
                </wp:positionV>
                <wp:extent cx="3387090" cy="1590040"/>
                <wp:effectExtent l="0" t="0" r="0" b="0"/>
                <wp:wrapTopAndBottom/>
                <wp:docPr id="246" name="Group 2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6" name="Group 246"/>
                      <wpg:cNvGrpSpPr/>
                      <wpg:grpSpPr>
                        <a:xfrm>
                          <a:off x="0" y="0"/>
                          <a:ext cx="3387090" cy="1590040"/>
                          <a:chExt cx="3387090" cy="1590040"/>
                        </a:xfrm>
                      </wpg:grpSpPr>
                      <wps:wsp>
                        <wps:cNvPr id="247" name="Graphic 247"/>
                        <wps:cNvSpPr/>
                        <wps:spPr>
                          <a:xfrm>
                            <a:off x="3174" y="3174"/>
                            <a:ext cx="3380740" cy="1583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80740" h="1583690">
                                <a:moveTo>
                                  <a:pt x="0" y="0"/>
                                </a:moveTo>
                                <a:lnTo>
                                  <a:pt x="3380511" y="0"/>
                                </a:lnTo>
                                <a:lnTo>
                                  <a:pt x="3380511" y="1583359"/>
                                </a:lnTo>
                                <a:lnTo>
                                  <a:pt x="0" y="15833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8" name="Image 248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6359" y="52070"/>
                            <a:ext cx="1706244" cy="14852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49.204010pt;margin-top:17.070578pt;width:266.7pt;height:125.2pt;mso-position-horizontal-relative:page;mso-position-vertical-relative:paragraph;z-index:-15673856;mso-wrap-distance-left:0;mso-wrap-distance-right:0" id="docshapegroup199" coordorigin="2984,341" coordsize="5334,2504">
                <v:rect style="position:absolute;left:2989;top:346;width:5324;height:2494" id="docshape200" filled="false" stroked="true" strokeweight=".49997pt" strokecolor="#000000">
                  <v:stroke dashstyle="solid"/>
                </v:rect>
                <v:shape style="position:absolute;left:4301;top:423;width:2687;height:2339" type="#_x0000_t75" id="docshape201" stroked="false">
                  <v:imagedata r:id="rId108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rFonts w:ascii="Arial"/>
        </w:rPr>
      </w:pPr>
    </w:p>
    <w:p>
      <w:pPr>
        <w:pStyle w:val="BodyText"/>
        <w:spacing w:before="15"/>
        <w:rPr>
          <w:rFonts w:ascii="Arial"/>
        </w:rPr>
      </w:pPr>
    </w:p>
    <w:p>
      <w:pPr>
        <w:pStyle w:val="BodyText"/>
        <w:ind w:left="1799"/>
      </w:pPr>
      <w:r>
        <w:rPr>
          <w:spacing w:val="-4"/>
        </w:rPr>
        <w:t>๒.๕)สถิติผลการด</w:t>
      </w:r>
      <w:r>
        <w:rPr>
          <w:spacing w:val="-4"/>
          <w:position w:val="-4"/>
        </w:rPr>
        <w:t>ำ</w:t>
      </w:r>
      <w:r>
        <w:rPr>
          <w:spacing w:val="-4"/>
        </w:rPr>
        <w:t>าเนินงาน</w:t>
      </w:r>
    </w:p>
    <w:p>
      <w:pPr>
        <w:pStyle w:val="BodyText"/>
        <w:spacing w:before="3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3136">
                <wp:simplePos x="0" y="0"/>
                <wp:positionH relativeFrom="page">
                  <wp:posOffset>1894890</wp:posOffset>
                </wp:positionH>
                <wp:positionV relativeFrom="paragraph">
                  <wp:posOffset>182343</wp:posOffset>
                </wp:positionV>
                <wp:extent cx="3387090" cy="1590040"/>
                <wp:effectExtent l="0" t="0" r="0" b="0"/>
                <wp:wrapTopAndBottom/>
                <wp:docPr id="249" name="Group 2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9" name="Group 249"/>
                      <wpg:cNvGrpSpPr/>
                      <wpg:grpSpPr>
                        <a:xfrm>
                          <a:off x="0" y="0"/>
                          <a:ext cx="3387090" cy="1590040"/>
                          <a:chExt cx="3387090" cy="1590040"/>
                        </a:xfrm>
                      </wpg:grpSpPr>
                      <wps:wsp>
                        <wps:cNvPr id="250" name="Graphic 250"/>
                        <wps:cNvSpPr/>
                        <wps:spPr>
                          <a:xfrm>
                            <a:off x="3174" y="3174"/>
                            <a:ext cx="3380740" cy="1583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80740" h="1583690">
                                <a:moveTo>
                                  <a:pt x="0" y="0"/>
                                </a:moveTo>
                                <a:lnTo>
                                  <a:pt x="3380511" y="0"/>
                                </a:lnTo>
                                <a:lnTo>
                                  <a:pt x="3380511" y="1583359"/>
                                </a:lnTo>
                                <a:lnTo>
                                  <a:pt x="0" y="15833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1" name="Image 251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4934" y="52070"/>
                            <a:ext cx="1657350" cy="14852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49.204010pt;margin-top:14.35778pt;width:266.7pt;height:125.2pt;mso-position-horizontal-relative:page;mso-position-vertical-relative:paragraph;z-index:-15673344;mso-wrap-distance-left:0;mso-wrap-distance-right:0" id="docshapegroup202" coordorigin="2984,287" coordsize="5334,2504">
                <v:rect style="position:absolute;left:2989;top:292;width:5324;height:2494" id="docshape203" filled="false" stroked="true" strokeweight=".49997pt" strokecolor="#000000">
                  <v:stroke dashstyle="solid"/>
                </v:rect>
                <v:shape style="position:absolute;left:4346;top:369;width:2610;height:2339" type="#_x0000_t75" id="docshape204" stroked="false">
                  <v:imagedata r:id="rId109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47"/>
      </w:pPr>
    </w:p>
    <w:p>
      <w:pPr>
        <w:pStyle w:val="BodyText"/>
        <w:spacing w:line="220" w:lineRule="auto"/>
        <w:ind w:left="1799" w:right="1157"/>
      </w:pPr>
      <w:r>
        <w:rPr>
          <w:spacing w:val="-2"/>
          <w:w w:val="90"/>
        </w:rPr>
        <w:t>๒.๖)ข้อมูลคณะกรรมการตรวจสอบและติดตามการบริหารงานต</w:t>
      </w:r>
      <w:r>
        <w:rPr>
          <w:spacing w:val="-2"/>
          <w:w w:val="90"/>
          <w:position w:val="-4"/>
        </w:rPr>
        <w:t>ำ</w:t>
      </w:r>
      <w:r>
        <w:rPr>
          <w:spacing w:val="-2"/>
          <w:w w:val="90"/>
        </w:rPr>
        <w:t>ารวจ(กต.</w:t>
      </w:r>
      <w:r>
        <w:rPr>
          <w:spacing w:val="40"/>
        </w:rPr>
        <w:t>  </w:t>
      </w:r>
      <w:r>
        <w:rPr>
          <w:spacing w:val="-4"/>
        </w:rPr>
        <w:t>ตร.)</w:t>
      </w:r>
    </w:p>
    <w:p>
      <w:pPr>
        <w:pStyle w:val="BodyText"/>
        <w:spacing w:before="9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3648">
                <wp:simplePos x="0" y="0"/>
                <wp:positionH relativeFrom="page">
                  <wp:posOffset>1894890</wp:posOffset>
                </wp:positionH>
                <wp:positionV relativeFrom="paragraph">
                  <wp:posOffset>216768</wp:posOffset>
                </wp:positionV>
                <wp:extent cx="3387090" cy="1590040"/>
                <wp:effectExtent l="0" t="0" r="0" b="0"/>
                <wp:wrapTopAndBottom/>
                <wp:docPr id="252" name="Group 2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2" name="Group 252"/>
                      <wpg:cNvGrpSpPr/>
                      <wpg:grpSpPr>
                        <a:xfrm>
                          <a:off x="0" y="0"/>
                          <a:ext cx="3387090" cy="1590040"/>
                          <a:chExt cx="3387090" cy="1590040"/>
                        </a:xfrm>
                      </wpg:grpSpPr>
                      <wps:wsp>
                        <wps:cNvPr id="253" name="Graphic 253"/>
                        <wps:cNvSpPr/>
                        <wps:spPr>
                          <a:xfrm>
                            <a:off x="3174" y="3174"/>
                            <a:ext cx="3380740" cy="1583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80740" h="1583690">
                                <a:moveTo>
                                  <a:pt x="0" y="0"/>
                                </a:moveTo>
                                <a:lnTo>
                                  <a:pt x="3380511" y="0"/>
                                </a:lnTo>
                                <a:lnTo>
                                  <a:pt x="3380511" y="1583359"/>
                                </a:lnTo>
                                <a:lnTo>
                                  <a:pt x="0" y="15833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4" name="Image 254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3501" y="52069"/>
                            <a:ext cx="1720214" cy="14852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49.204010pt;margin-top:17.068375pt;width:266.7pt;height:125.2pt;mso-position-horizontal-relative:page;mso-position-vertical-relative:paragraph;z-index:-15672832;mso-wrap-distance-left:0;mso-wrap-distance-right:0" id="docshapegroup205" coordorigin="2984,341" coordsize="5334,2504">
                <v:rect style="position:absolute;left:2989;top:346;width:5324;height:2494" id="docshape206" filled="false" stroked="true" strokeweight=".49997pt" strokecolor="#000000">
                  <v:stroke dashstyle="solid"/>
                </v:rect>
                <v:shape style="position:absolute;left:4296;top:423;width:2709;height:2339" type="#_x0000_t75" id="docshape207" stroked="false">
                  <v:imagedata r:id="rId110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2240" w:h="15840"/>
          <w:pgMar w:top="1380" w:bottom="280" w:left="720" w:right="360"/>
        </w:sectPr>
      </w:pPr>
    </w:p>
    <w:p>
      <w:pPr>
        <w:spacing w:before="145"/>
        <w:ind w:left="1800" w:right="0" w:firstLine="0"/>
        <w:jc w:val="left"/>
        <w:rPr>
          <w:rFonts w:ascii="Tahoma" w:hAnsi="Tahoma" w:cs="Tahoma" w:eastAsia="Tahoma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๓)การบริหารเงินงบประมาณ</w:t>
      </w:r>
    </w:p>
    <w:p>
      <w:pPr>
        <w:pStyle w:val="BodyText"/>
        <w:spacing w:line="256" w:lineRule="auto" w:before="212"/>
        <w:ind w:left="1799" w:right="1078" w:firstLine="360"/>
      </w:pPr>
      <w:r>
        <w:rPr/>
        <w:t>๓.๑)ข้อมูลเงินกองทุนเพื่อการสืบสวน</w:t>
      </w:r>
      <w:r>
        <w:rPr>
          <w:spacing w:val="-22"/>
        </w:rPr>
        <w:t> </w:t>
      </w:r>
      <w:r>
        <w:rPr/>
        <w:t>สอบสวน</w:t>
      </w:r>
      <w:r>
        <w:rPr/>
        <w:t> </w:t>
      </w:r>
      <w:r>
        <w:rPr>
          <w:spacing w:val="-2"/>
          <w:w w:val="90"/>
        </w:rPr>
        <w:t>การป้องกันและปราบปรามการกระท</w:t>
      </w:r>
      <w:r>
        <w:rPr>
          <w:spacing w:val="-2"/>
          <w:w w:val="90"/>
          <w:position w:val="-4"/>
        </w:rPr>
        <w:t>ำ</w:t>
      </w:r>
      <w:r>
        <w:rPr>
          <w:spacing w:val="-2"/>
          <w:w w:val="90"/>
        </w:rPr>
        <w:t>าความผิดทางอาญา</w:t>
      </w:r>
    </w:p>
    <w:p>
      <w:pPr>
        <w:pStyle w:val="BodyText"/>
        <w:spacing w:before="1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4160">
                <wp:simplePos x="0" y="0"/>
                <wp:positionH relativeFrom="page">
                  <wp:posOffset>1894890</wp:posOffset>
                </wp:positionH>
                <wp:positionV relativeFrom="paragraph">
                  <wp:posOffset>165804</wp:posOffset>
                </wp:positionV>
                <wp:extent cx="3387090" cy="1590040"/>
                <wp:effectExtent l="0" t="0" r="0" b="0"/>
                <wp:wrapTopAndBottom/>
                <wp:docPr id="255" name="Group 2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5" name="Group 255"/>
                      <wpg:cNvGrpSpPr/>
                      <wpg:grpSpPr>
                        <a:xfrm>
                          <a:off x="0" y="0"/>
                          <a:ext cx="3387090" cy="1590040"/>
                          <a:chExt cx="3387090" cy="1590040"/>
                        </a:xfrm>
                      </wpg:grpSpPr>
                      <wps:wsp>
                        <wps:cNvPr id="256" name="Graphic 256"/>
                        <wps:cNvSpPr/>
                        <wps:spPr>
                          <a:xfrm>
                            <a:off x="3174" y="3174"/>
                            <a:ext cx="3380740" cy="1583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80740" h="1583690">
                                <a:moveTo>
                                  <a:pt x="0" y="0"/>
                                </a:moveTo>
                                <a:lnTo>
                                  <a:pt x="3380511" y="0"/>
                                </a:lnTo>
                                <a:lnTo>
                                  <a:pt x="3380511" y="1583359"/>
                                </a:lnTo>
                                <a:lnTo>
                                  <a:pt x="0" y="15833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7" name="Image 257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1109" y="52069"/>
                            <a:ext cx="1901189" cy="14852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49.204010pt;margin-top:13.055452pt;width:266.7pt;height:125.2pt;mso-position-horizontal-relative:page;mso-position-vertical-relative:paragraph;z-index:-15672320;mso-wrap-distance-left:0;mso-wrap-distance-right:0" id="docshapegroup208" coordorigin="2984,261" coordsize="5334,2504">
                <v:rect style="position:absolute;left:2989;top:266;width:5324;height:2494" id="docshape209" filled="false" stroked="true" strokeweight=".49997pt" strokecolor="#000000">
                  <v:stroke dashstyle="solid"/>
                </v:rect>
                <v:shape style="position:absolute;left:4151;top:343;width:2994;height:2339" type="#_x0000_t75" id="docshape210" stroked="false">
                  <v:imagedata r:id="rId111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26"/>
      </w:pPr>
    </w:p>
    <w:p>
      <w:pPr>
        <w:pStyle w:val="BodyText"/>
        <w:ind w:left="2160"/>
      </w:pPr>
      <w:r>
        <w:rPr>
          <w:spacing w:val="-4"/>
        </w:rPr>
        <w:t>๓.๒)แผนการใช้จ่ายงบประมาณและการรายงานผล</w:t>
      </w:r>
    </w:p>
    <w:p>
      <w:pPr>
        <w:pStyle w:val="BodyText"/>
        <w:spacing w:before="14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4672">
                <wp:simplePos x="0" y="0"/>
                <wp:positionH relativeFrom="page">
                  <wp:posOffset>949325</wp:posOffset>
                </wp:positionH>
                <wp:positionV relativeFrom="paragraph">
                  <wp:posOffset>252385</wp:posOffset>
                </wp:positionV>
                <wp:extent cx="2383790" cy="1590040"/>
                <wp:effectExtent l="0" t="0" r="0" b="0"/>
                <wp:wrapTopAndBottom/>
                <wp:docPr id="258" name="Group 2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8" name="Group 258"/>
                      <wpg:cNvGrpSpPr/>
                      <wpg:grpSpPr>
                        <a:xfrm>
                          <a:off x="0" y="0"/>
                          <a:ext cx="2383790" cy="1590040"/>
                          <a:chExt cx="2383790" cy="1590040"/>
                        </a:xfrm>
                      </wpg:grpSpPr>
                      <wps:wsp>
                        <wps:cNvPr id="259" name="Graphic 259"/>
                        <wps:cNvSpPr/>
                        <wps:spPr>
                          <a:xfrm>
                            <a:off x="3174" y="3174"/>
                            <a:ext cx="2377440" cy="1583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7440" h="1583690">
                                <a:moveTo>
                                  <a:pt x="0" y="0"/>
                                </a:moveTo>
                                <a:lnTo>
                                  <a:pt x="2377440" y="0"/>
                                </a:lnTo>
                                <a:lnTo>
                                  <a:pt x="2377440" y="1583359"/>
                                </a:lnTo>
                                <a:lnTo>
                                  <a:pt x="0" y="15833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0" name="Image 260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4550" y="52069"/>
                            <a:ext cx="1035050" cy="14852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74.750015pt;margin-top:19.872906pt;width:187.7pt;height:125.2pt;mso-position-horizontal-relative:page;mso-position-vertical-relative:paragraph;z-index:-15671808;mso-wrap-distance-left:0;mso-wrap-distance-right:0" id="docshapegroup211" coordorigin="1495,397" coordsize="3754,2504">
                <v:rect style="position:absolute;left:1500;top:402;width:3744;height:2494" id="docshape212" filled="false" stroked="true" strokeweight=".49997pt" strokecolor="#000000">
                  <v:stroke dashstyle="solid"/>
                </v:rect>
                <v:shape style="position:absolute;left:2557;top:479;width:1630;height:2339" type="#_x0000_t75" id="docshape213" stroked="false">
                  <v:imagedata r:id="rId112" o:title=""/>
                </v:shape>
                <w10:wrap type="topAndBottom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5184">
                <wp:simplePos x="0" y="0"/>
                <wp:positionH relativeFrom="page">
                  <wp:posOffset>3959225</wp:posOffset>
                </wp:positionH>
                <wp:positionV relativeFrom="paragraph">
                  <wp:posOffset>268959</wp:posOffset>
                </wp:positionV>
                <wp:extent cx="2383790" cy="1590040"/>
                <wp:effectExtent l="0" t="0" r="0" b="0"/>
                <wp:wrapTopAndBottom/>
                <wp:docPr id="261" name="Group 2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1" name="Group 261"/>
                      <wpg:cNvGrpSpPr/>
                      <wpg:grpSpPr>
                        <a:xfrm>
                          <a:off x="0" y="0"/>
                          <a:ext cx="2383790" cy="1590040"/>
                          <a:chExt cx="2383790" cy="1590040"/>
                        </a:xfrm>
                      </wpg:grpSpPr>
                      <wps:wsp>
                        <wps:cNvPr id="262" name="Graphic 262"/>
                        <wps:cNvSpPr/>
                        <wps:spPr>
                          <a:xfrm>
                            <a:off x="3174" y="3174"/>
                            <a:ext cx="2377440" cy="1583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7440" h="1583690">
                                <a:moveTo>
                                  <a:pt x="0" y="0"/>
                                </a:moveTo>
                                <a:lnTo>
                                  <a:pt x="2377440" y="0"/>
                                </a:lnTo>
                                <a:lnTo>
                                  <a:pt x="2377440" y="1583359"/>
                                </a:lnTo>
                                <a:lnTo>
                                  <a:pt x="0" y="15833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3" name="Image 263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260" y="52069"/>
                            <a:ext cx="2119630" cy="14852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11.75pt;margin-top:21.177904pt;width:187.7pt;height:125.2pt;mso-position-horizontal-relative:page;mso-position-vertical-relative:paragraph;z-index:-15671296;mso-wrap-distance-left:0;mso-wrap-distance-right:0" id="docshapegroup214" coordorigin="6235,424" coordsize="3754,2504">
                <v:rect style="position:absolute;left:6240;top:428;width:3744;height:2494" id="docshape215" filled="false" stroked="true" strokeweight=".49997pt" strokecolor="#000000">
                  <v:stroke dashstyle="solid"/>
                </v:rect>
                <v:shape style="position:absolute;left:6443;top:505;width:3338;height:2339" type="#_x0000_t75" id="docshape216" stroked="false">
                  <v:imagedata r:id="rId113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97"/>
      </w:pPr>
    </w:p>
    <w:p>
      <w:pPr>
        <w:pStyle w:val="BodyText"/>
        <w:spacing w:before="1"/>
        <w:ind w:left="2160"/>
        <w:rPr>
          <w:position w:val="2"/>
        </w:rPr>
      </w:pPr>
      <w:r>
        <w:rPr>
          <w:spacing w:val="-2"/>
          <w:position w:val="2"/>
        </w:rPr>
        <w:t>๓.๓)สรุปผลการจัดซื้อจัดจ้างรายเดือน</w:t>
      </w:r>
    </w:p>
    <w:p>
      <w:pPr>
        <w:pStyle w:val="BodyText"/>
        <w:rPr>
          <w:sz w:val="20"/>
        </w:rPr>
      </w:pPr>
    </w:p>
    <w:p>
      <w:pPr>
        <w:pStyle w:val="BodyText"/>
        <w:spacing w:before="2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5696">
                <wp:simplePos x="0" y="0"/>
                <wp:positionH relativeFrom="page">
                  <wp:posOffset>1894890</wp:posOffset>
                </wp:positionH>
                <wp:positionV relativeFrom="paragraph">
                  <wp:posOffset>173679</wp:posOffset>
                </wp:positionV>
                <wp:extent cx="3387090" cy="1590040"/>
                <wp:effectExtent l="0" t="0" r="0" b="0"/>
                <wp:wrapTopAndBottom/>
                <wp:docPr id="264" name="Group 26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4" name="Group 264"/>
                      <wpg:cNvGrpSpPr/>
                      <wpg:grpSpPr>
                        <a:xfrm>
                          <a:off x="0" y="0"/>
                          <a:ext cx="3387090" cy="1590040"/>
                          <a:chExt cx="3387090" cy="1590040"/>
                        </a:xfrm>
                      </wpg:grpSpPr>
                      <wps:wsp>
                        <wps:cNvPr id="265" name="Graphic 265"/>
                        <wps:cNvSpPr/>
                        <wps:spPr>
                          <a:xfrm>
                            <a:off x="3174" y="3174"/>
                            <a:ext cx="3380740" cy="1583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80740" h="1583690">
                                <a:moveTo>
                                  <a:pt x="0" y="0"/>
                                </a:moveTo>
                                <a:lnTo>
                                  <a:pt x="3380511" y="0"/>
                                </a:lnTo>
                                <a:lnTo>
                                  <a:pt x="3380511" y="1583359"/>
                                </a:lnTo>
                                <a:lnTo>
                                  <a:pt x="0" y="15833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6" name="Image 266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8734" y="52070"/>
                            <a:ext cx="1804669" cy="14852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49.204010pt;margin-top:13.675546pt;width:266.7pt;height:125.2pt;mso-position-horizontal-relative:page;mso-position-vertical-relative:paragraph;z-index:-15670784;mso-wrap-distance-left:0;mso-wrap-distance-right:0" id="docshapegroup217" coordorigin="2984,274" coordsize="5334,2504">
                <v:rect style="position:absolute;left:2989;top:278;width:5324;height:2494" id="docshape218" filled="false" stroked="true" strokeweight=".49997pt" strokecolor="#000000">
                  <v:stroke dashstyle="solid"/>
                </v:rect>
                <v:shape style="position:absolute;left:4226;top:355;width:2842;height:2339" type="#_x0000_t75" id="docshape219" stroked="false">
                  <v:imagedata r:id="rId114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2240" w:h="15840"/>
          <w:pgMar w:top="1820" w:bottom="280" w:left="720" w:right="360"/>
        </w:sectPr>
      </w:pPr>
    </w:p>
    <w:p>
      <w:pPr>
        <w:pStyle w:val="BodyText"/>
        <w:spacing w:before="213"/>
      </w:pPr>
    </w:p>
    <w:p>
      <w:pPr>
        <w:spacing w:before="0"/>
        <w:ind w:left="1440" w:right="0" w:firstLine="0"/>
        <w:jc w:val="left"/>
        <w:rPr>
          <w:rFonts w:ascii="Tahoma" w:hAnsi="Tahoma" w:cs="Tahoma" w:eastAsia="Tahoma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bCs/>
          <w:w w:val="80"/>
          <w:sz w:val="32"/>
          <w:szCs w:val="32"/>
        </w:rPr>
        <w:t>๔)</w:t>
      </w:r>
      <w:r>
        <w:rPr>
          <w:rFonts w:ascii="Tahoma" w:hAnsi="Tahoma" w:cs="Tahoma" w:eastAsia="Tahoma"/>
          <w:b/>
          <w:bCs/>
          <w:spacing w:val="-4"/>
          <w:w w:val="90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การบริหารและพัฒนาทรัพยากรบุคคล</w:t>
      </w:r>
    </w:p>
    <w:p>
      <w:pPr>
        <w:pStyle w:val="BodyText"/>
        <w:spacing w:before="186"/>
        <w:ind w:left="1799"/>
      </w:pPr>
      <w:r>
        <w:rPr>
          <w:spacing w:val="-7"/>
        </w:rPr>
        <w:t>๔.๑)หลักเกณฑ์การบริหารและพัฒนาก</w:t>
      </w:r>
      <w:r>
        <w:rPr>
          <w:spacing w:val="-7"/>
          <w:position w:val="-4"/>
        </w:rPr>
        <w:t>ำ</w:t>
      </w:r>
      <w:r>
        <w:rPr>
          <w:spacing w:val="-7"/>
        </w:rPr>
        <w:t>าลังพล</w:t>
      </w:r>
    </w:p>
    <w:p>
      <w:pPr>
        <w:pStyle w:val="BodyText"/>
        <w:spacing w:before="3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6208">
                <wp:simplePos x="0" y="0"/>
                <wp:positionH relativeFrom="page">
                  <wp:posOffset>1894890</wp:posOffset>
                </wp:positionH>
                <wp:positionV relativeFrom="paragraph">
                  <wp:posOffset>182280</wp:posOffset>
                </wp:positionV>
                <wp:extent cx="3387090" cy="1590040"/>
                <wp:effectExtent l="0" t="0" r="0" b="0"/>
                <wp:wrapTopAndBottom/>
                <wp:docPr id="267" name="Group 26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7" name="Group 267"/>
                      <wpg:cNvGrpSpPr/>
                      <wpg:grpSpPr>
                        <a:xfrm>
                          <a:off x="0" y="0"/>
                          <a:ext cx="3387090" cy="1590040"/>
                          <a:chExt cx="3387090" cy="1590040"/>
                        </a:xfrm>
                      </wpg:grpSpPr>
                      <wps:wsp>
                        <wps:cNvPr id="268" name="Graphic 268"/>
                        <wps:cNvSpPr/>
                        <wps:spPr>
                          <a:xfrm>
                            <a:off x="3174" y="3174"/>
                            <a:ext cx="3380740" cy="1583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80740" h="1583690">
                                <a:moveTo>
                                  <a:pt x="0" y="0"/>
                                </a:moveTo>
                                <a:lnTo>
                                  <a:pt x="3380511" y="0"/>
                                </a:lnTo>
                                <a:lnTo>
                                  <a:pt x="3380511" y="1583359"/>
                                </a:lnTo>
                                <a:lnTo>
                                  <a:pt x="0" y="15833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9" name="Image 269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8734" y="52069"/>
                            <a:ext cx="1806575" cy="14852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49.204010pt;margin-top:14.352765pt;width:266.7pt;height:125.2pt;mso-position-horizontal-relative:page;mso-position-vertical-relative:paragraph;z-index:-15670272;mso-wrap-distance-left:0;mso-wrap-distance-right:0" id="docshapegroup220" coordorigin="2984,287" coordsize="5334,2504">
                <v:rect style="position:absolute;left:2989;top:292;width:5324;height:2494" id="docshape221" filled="false" stroked="true" strokeweight=".49997pt" strokecolor="#000000">
                  <v:stroke dashstyle="solid"/>
                </v:rect>
                <v:shape style="position:absolute;left:4226;top:369;width:2845;height:2339" type="#_x0000_t75" id="docshape222" stroked="false">
                  <v:imagedata r:id="rId115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50"/>
      </w:pPr>
    </w:p>
    <w:p>
      <w:pPr>
        <w:spacing w:before="0"/>
        <w:ind w:left="1440" w:right="0" w:firstLine="0"/>
        <w:jc w:val="left"/>
        <w:rPr>
          <w:rFonts w:ascii="Tahoma" w:hAnsi="Tahoma" w:cs="Tahoma" w:eastAsia="Tahoma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bCs/>
          <w:w w:val="80"/>
          <w:sz w:val="32"/>
          <w:szCs w:val="32"/>
        </w:rPr>
        <w:t>๕)</w:t>
      </w:r>
      <w:r>
        <w:rPr>
          <w:rFonts w:ascii="Tahoma" w:hAnsi="Tahoma" w:cs="Tahoma" w:eastAsia="Tahoma"/>
          <w:b/>
          <w:bCs/>
          <w:spacing w:val="-9"/>
          <w:sz w:val="32"/>
          <w:szCs w:val="32"/>
        </w:rPr>
        <w:t> 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การจัดการเรื่องร้องเร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ี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ยนการทุจริต</w:t>
      </w:r>
    </w:p>
    <w:p>
      <w:pPr>
        <w:pStyle w:val="BodyText"/>
        <w:spacing w:line="220" w:lineRule="auto" w:before="206"/>
        <w:ind w:left="1799" w:right="1078"/>
      </w:pPr>
      <w:r>
        <w:rPr>
          <w:spacing w:val="-12"/>
        </w:rPr>
        <w:t>๕.๑)ข้อมูลคณะกรรมการตรวจสอบและติดตามการบริหารงานต</w:t>
      </w:r>
      <w:r>
        <w:rPr>
          <w:spacing w:val="-12"/>
          <w:position w:val="-4"/>
        </w:rPr>
        <w:t>ำ</w:t>
      </w:r>
      <w:r>
        <w:rPr>
          <w:spacing w:val="-12"/>
        </w:rPr>
        <w:t>ารวจ(กต.</w:t>
      </w:r>
      <w:r>
        <w:rPr>
          <w:spacing w:val="-12"/>
        </w:rPr>
        <w:t> </w:t>
      </w:r>
      <w:r>
        <w:rPr>
          <w:spacing w:val="-4"/>
        </w:rPr>
        <w:t>ตร.)</w:t>
      </w:r>
    </w:p>
    <w:p>
      <w:pPr>
        <w:pStyle w:val="BodyText"/>
        <w:spacing w:before="9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6720">
                <wp:simplePos x="0" y="0"/>
                <wp:positionH relativeFrom="page">
                  <wp:posOffset>1894890</wp:posOffset>
                </wp:positionH>
                <wp:positionV relativeFrom="paragraph">
                  <wp:posOffset>217498</wp:posOffset>
                </wp:positionV>
                <wp:extent cx="3387090" cy="1590040"/>
                <wp:effectExtent l="0" t="0" r="0" b="0"/>
                <wp:wrapTopAndBottom/>
                <wp:docPr id="270" name="Group 27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0" name="Group 270"/>
                      <wpg:cNvGrpSpPr/>
                      <wpg:grpSpPr>
                        <a:xfrm>
                          <a:off x="0" y="0"/>
                          <a:ext cx="3387090" cy="1590040"/>
                          <a:chExt cx="3387090" cy="1590040"/>
                        </a:xfrm>
                      </wpg:grpSpPr>
                      <wps:wsp>
                        <wps:cNvPr id="271" name="Graphic 271"/>
                        <wps:cNvSpPr/>
                        <wps:spPr>
                          <a:xfrm>
                            <a:off x="3174" y="3174"/>
                            <a:ext cx="3380740" cy="1583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80740" h="1583690">
                                <a:moveTo>
                                  <a:pt x="0" y="0"/>
                                </a:moveTo>
                                <a:lnTo>
                                  <a:pt x="3380511" y="0"/>
                                </a:lnTo>
                                <a:lnTo>
                                  <a:pt x="3380511" y="1583359"/>
                                </a:lnTo>
                                <a:lnTo>
                                  <a:pt x="0" y="15833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2" name="Image 272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6859" y="52070"/>
                            <a:ext cx="1332864" cy="14852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49.204010pt;margin-top:17.125904pt;width:266.7pt;height:125.2pt;mso-position-horizontal-relative:page;mso-position-vertical-relative:paragraph;z-index:-15669760;mso-wrap-distance-left:0;mso-wrap-distance-right:0" id="docshapegroup223" coordorigin="2984,343" coordsize="5334,2504">
                <v:rect style="position:absolute;left:2989;top:347;width:5324;height:2494" id="docshape224" filled="false" stroked="true" strokeweight=".49997pt" strokecolor="#000000">
                  <v:stroke dashstyle="solid"/>
                </v:rect>
                <v:shape style="position:absolute;left:4601;top:424;width:2099;height:2339" type="#_x0000_t75" id="docshape225" stroked="false">
                  <v:imagedata r:id="rId116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2240" w:h="15840"/>
          <w:pgMar w:top="1820" w:bottom="280" w:left="720" w:right="36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87"/>
      </w:pPr>
    </w:p>
    <w:p>
      <w:pPr>
        <w:spacing w:before="0"/>
        <w:ind w:left="0" w:right="357" w:firstLine="0"/>
        <w:jc w:val="center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Tahoma" w:hAnsi="Tahoma" w:cs="Tahoma" w:eastAsia="Tahoma"/>
          <w:b/>
          <w:bCs/>
          <w:color w:val="000000"/>
          <w:w w:val="85"/>
          <w:position w:val="1"/>
          <w:sz w:val="32"/>
          <w:szCs w:val="32"/>
          <w:highlight w:val="cyan"/>
          <w:u w:val="single"/>
        </w:rPr>
        <w:t>ตัวชี้วัดที่</w:t>
      </w:r>
      <w:r>
        <w:rPr>
          <w:rFonts w:ascii="Tahoma" w:hAnsi="Tahoma" w:cs="Tahoma" w:eastAsia="Tahoma"/>
          <w:b/>
          <w:bCs/>
          <w:color w:val="000000"/>
          <w:spacing w:val="-4"/>
          <w:position w:val="1"/>
          <w:sz w:val="32"/>
          <w:szCs w:val="32"/>
          <w:highlight w:val="cyan"/>
          <w:u w:val="single"/>
        </w:rPr>
        <w:t> </w:t>
      </w:r>
      <w:r>
        <w:rPr>
          <w:rFonts w:ascii="Tahoma" w:hAnsi="Tahoma" w:cs="Tahoma" w:eastAsia="Tahoma"/>
          <w:b/>
          <w:bCs/>
          <w:color w:val="000000"/>
          <w:w w:val="85"/>
          <w:position w:val="1"/>
          <w:sz w:val="32"/>
          <w:szCs w:val="32"/>
          <w:highlight w:val="cyan"/>
          <w:u w:val="single"/>
        </w:rPr>
        <w:t>๙</w:t>
      </w:r>
      <w:r>
        <w:rPr>
          <w:rFonts w:ascii="Tahoma" w:hAnsi="Tahoma" w:cs="Tahoma" w:eastAsia="Tahoma"/>
          <w:b/>
          <w:bCs/>
          <w:color w:val="000000"/>
          <w:spacing w:val="-4"/>
          <w:position w:val="1"/>
          <w:sz w:val="32"/>
          <w:szCs w:val="32"/>
          <w:highlight w:val="cyan"/>
          <w:u w:val="single"/>
        </w:rPr>
        <w:t> </w:t>
      </w:r>
      <w:r>
        <w:rPr>
          <w:rFonts w:ascii="Tahoma" w:hAnsi="Tahoma" w:cs="Tahoma" w:eastAsia="Tahoma"/>
          <w:b/>
          <w:bCs/>
          <w:color w:val="000000"/>
          <w:spacing w:val="-2"/>
          <w:w w:val="85"/>
          <w:position w:val="1"/>
          <w:sz w:val="32"/>
          <w:szCs w:val="32"/>
          <w:highlight w:val="cyan"/>
          <w:u w:val="single"/>
        </w:rPr>
        <w:t>การป้องกันการทุจริต</w:t>
      </w:r>
    </w:p>
    <w:p>
      <w:pPr>
        <w:pStyle w:val="BodyText"/>
        <w:spacing w:line="259" w:lineRule="auto" w:before="188"/>
        <w:ind w:left="720" w:right="1316" w:firstLine="720"/>
        <w:rPr>
          <w:rFonts w:ascii="Arial" w:hAnsi="Arial" w:cs="Arial" w:eastAsia="Arial"/>
          <w:position w:val="2"/>
        </w:rPr>
      </w:pPr>
      <w:r>
        <w:rPr>
          <w:spacing w:val="-2"/>
        </w:rPr>
        <w:t>การป้องกันการทุจริ</w:t>
      </w:r>
      <w:r>
        <w:rPr>
          <w:spacing w:val="-2"/>
        </w:rPr>
        <w:t>ต</w:t>
      </w:r>
      <w:r>
        <w:rPr>
          <w:spacing w:val="-2"/>
        </w:rPr>
        <w:t> </w:t>
      </w:r>
      <w:r>
        <w:rPr>
          <w:spacing w:val="-8"/>
          <w:position w:val="2"/>
        </w:rPr>
        <w:t>เป็นตัวชี้วัดที่มีวัตถุประสงค์เพื่อประเมินผลการเผยแพร่ข้อมูลบนเว็บไซต์ของสถาน</w:t>
      </w:r>
      <w:r>
        <w:rPr>
          <w:spacing w:val="-8"/>
          <w:position w:val="2"/>
        </w:rPr>
        <w:t>ี</w:t>
      </w:r>
      <w:r>
        <w:rPr>
          <w:spacing w:val="-8"/>
          <w:position w:val="2"/>
        </w:rPr>
        <w:t> </w:t>
      </w:r>
      <w:r>
        <w:rPr>
          <w:spacing w:val="-6"/>
          <w:position w:val="2"/>
        </w:rPr>
        <w:t>ต</w:t>
      </w:r>
      <w:r>
        <w:rPr>
          <w:spacing w:val="-6"/>
          <w:position w:val="-2"/>
        </w:rPr>
        <w:t>ำ</w:t>
      </w:r>
      <w:r>
        <w:rPr>
          <w:spacing w:val="-6"/>
          <w:position w:val="2"/>
        </w:rPr>
        <w:t>ารวจให้สาธารณชนได้รับทราบ</w:t>
      </w:r>
      <w:r>
        <w:rPr>
          <w:spacing w:val="-13"/>
          <w:position w:val="2"/>
        </w:rPr>
        <w:t> </w:t>
      </w:r>
      <w:r>
        <w:rPr>
          <w:rFonts w:ascii="Arial" w:hAnsi="Arial" w:cs="Arial" w:eastAsia="Arial"/>
          <w:spacing w:val="-6"/>
          <w:position w:val="2"/>
        </w:rPr>
        <w:t>2</w:t>
      </w:r>
      <w:r>
        <w:rPr>
          <w:rFonts w:ascii="Arial" w:hAnsi="Arial" w:cs="Arial" w:eastAsia="Arial"/>
          <w:spacing w:val="-16"/>
          <w:position w:val="2"/>
        </w:rPr>
        <w:t> </w:t>
      </w:r>
      <w:r>
        <w:rPr>
          <w:spacing w:val="-6"/>
          <w:position w:val="2"/>
        </w:rPr>
        <w:t>ประเด็น</w:t>
      </w:r>
      <w:r>
        <w:rPr>
          <w:spacing w:val="-13"/>
          <w:position w:val="2"/>
        </w:rPr>
        <w:t> </w:t>
      </w:r>
      <w:r>
        <w:rPr>
          <w:spacing w:val="-6"/>
          <w:position w:val="2"/>
        </w:rPr>
        <w:t>ประกอบด้วย</w:t>
      </w:r>
      <w:r>
        <w:rPr>
          <w:spacing w:val="-13"/>
          <w:position w:val="2"/>
        </w:rPr>
        <w:t> </w:t>
      </w:r>
      <w:r>
        <w:rPr>
          <w:rFonts w:ascii="Arial" w:hAnsi="Arial" w:cs="Arial" w:eastAsia="Arial"/>
          <w:spacing w:val="-6"/>
          <w:position w:val="2"/>
        </w:rPr>
        <w:t>1</w:t>
      </w:r>
    </w:p>
    <w:p>
      <w:pPr>
        <w:pStyle w:val="BodyText"/>
        <w:spacing w:line="358" w:lineRule="exact"/>
        <w:ind w:left="720"/>
        <w:rPr>
          <w:position w:val="2"/>
        </w:rPr>
      </w:pPr>
      <w:r>
        <w:rPr>
          <w:spacing w:val="-10"/>
          <w:position w:val="2"/>
        </w:rPr>
        <w:t>การด</w:t>
      </w:r>
      <w:r>
        <w:rPr>
          <w:spacing w:val="-10"/>
          <w:position w:val="-2"/>
        </w:rPr>
        <w:t>ำ</w:t>
      </w:r>
      <w:r>
        <w:rPr>
          <w:spacing w:val="-10"/>
          <w:position w:val="2"/>
        </w:rPr>
        <w:t>าเนินการเพื่อป้องกันการทุจริต</w:t>
      </w:r>
      <w:r>
        <w:rPr>
          <w:spacing w:val="43"/>
          <w:position w:val="2"/>
        </w:rPr>
        <w:t> </w:t>
      </w:r>
      <w:r>
        <w:rPr>
          <w:spacing w:val="-10"/>
          <w:position w:val="2"/>
        </w:rPr>
        <w:t>ได้แก่</w:t>
      </w:r>
      <w:r>
        <w:rPr>
          <w:spacing w:val="44"/>
          <w:position w:val="2"/>
        </w:rPr>
        <w:t> </w:t>
      </w:r>
      <w:r>
        <w:rPr>
          <w:spacing w:val="-10"/>
          <w:position w:val="2"/>
        </w:rPr>
        <w:t>ประกาศนโยบาย</w:t>
      </w:r>
    </w:p>
    <w:p>
      <w:pPr>
        <w:pStyle w:val="BodyText"/>
        <w:spacing w:line="268" w:lineRule="auto"/>
        <w:ind w:left="720" w:right="1078"/>
      </w:pPr>
      <w:r>
        <w:rPr>
          <w:spacing w:val="-4"/>
          <w:position w:val="2"/>
        </w:rPr>
        <w:t>การป้องกันและลดโอกาสการทุจริต</w:t>
      </w:r>
      <w:r>
        <w:rPr>
          <w:spacing w:val="-18"/>
          <w:position w:val="2"/>
        </w:rPr>
        <w:t> </w:t>
      </w:r>
      <w:r>
        <w:rPr>
          <w:spacing w:val="-4"/>
          <w:position w:val="2"/>
        </w:rPr>
        <w:t>ระบบการรักษาทรัพย์สินของทางราชการ</w:t>
      </w:r>
      <w:r>
        <w:rPr>
          <w:spacing w:val="-17"/>
          <w:position w:val="2"/>
        </w:rPr>
        <w:t> </w:t>
      </w:r>
      <w:r>
        <w:rPr>
          <w:rFonts w:ascii="Arial" w:hAnsi="Arial" w:cs="Arial" w:eastAsia="Arial"/>
          <w:spacing w:val="-4"/>
          <w:position w:val="2"/>
        </w:rPr>
        <w:t>2</w:t>
      </w:r>
      <w:r>
        <w:rPr>
          <w:rFonts w:ascii="Arial" w:hAnsi="Arial" w:cs="Arial" w:eastAsia="Arial"/>
          <w:spacing w:val="-4"/>
          <w:position w:val="2"/>
        </w:rPr>
        <w:t> </w:t>
      </w:r>
      <w:r>
        <w:rPr>
          <w:spacing w:val="-4"/>
        </w:rPr>
        <w:t>มาตรการภายในเพื่อส่งเสริมคุณธรรมและความโปร่</w:t>
      </w:r>
      <w:r>
        <w:rPr>
          <w:spacing w:val="-4"/>
        </w:rPr>
        <w:t>งใส</w:t>
      </w:r>
      <w:r>
        <w:rPr>
          <w:spacing w:val="-4"/>
        </w:rPr>
        <w:t> </w:t>
      </w:r>
      <w:r>
        <w:rPr>
          <w:spacing w:val="-12"/>
        </w:rPr>
        <w:t>ซึ่งการเผยแพร่ข้อมูลในประเด็นข้างต้นแสดงถึงความพยายามที่ทางสถานีต</w:t>
      </w:r>
      <w:r>
        <w:rPr>
          <w:spacing w:val="-12"/>
          <w:position w:val="-4"/>
        </w:rPr>
        <w:t>ำ</w:t>
      </w:r>
      <w:r>
        <w:rPr>
          <w:spacing w:val="-12"/>
        </w:rPr>
        <w:t>ารวจจะป้</w:t>
      </w:r>
    </w:p>
    <w:p>
      <w:pPr>
        <w:pStyle w:val="BodyText"/>
        <w:spacing w:line="281" w:lineRule="exact"/>
        <w:ind w:left="720"/>
        <w:rPr>
          <w:position w:val="2"/>
        </w:rPr>
      </w:pPr>
      <w:r>
        <w:rPr>
          <w:spacing w:val="-7"/>
          <w:position w:val="2"/>
        </w:rPr>
        <w:t>องกันการทุจริตในหน่วยงานให้ลดน้อยลงหรือไม่เกิดขึ้นเลย</w:t>
      </w:r>
      <w:r>
        <w:rPr>
          <w:spacing w:val="58"/>
          <w:w w:val="150"/>
          <w:position w:val="2"/>
        </w:rPr>
        <w:t> </w:t>
      </w:r>
      <w:r>
        <w:rPr>
          <w:spacing w:val="-5"/>
          <w:position w:val="2"/>
        </w:rPr>
        <w:t>ดังนี้</w:t>
      </w:r>
    </w:p>
    <w:p>
      <w:pPr>
        <w:spacing w:before="186"/>
        <w:ind w:left="1440" w:right="0" w:firstLine="0"/>
        <w:jc w:val="left"/>
        <w:rPr>
          <w:rFonts w:ascii="Tahoma" w:hAnsi="Tahoma" w:cs="Tahoma" w:eastAsia="Tahoma"/>
          <w:b/>
          <w:bCs/>
          <w:position w:val="1"/>
          <w:sz w:val="32"/>
          <w:szCs w:val="32"/>
        </w:rPr>
      </w:pPr>
      <w:r>
        <w:rPr>
          <w:rFonts w:ascii="Arial" w:hAnsi="Arial" w:cs="Arial" w:eastAsia="Arial"/>
          <w:b/>
          <w:bCs/>
          <w:position w:val="1"/>
          <w:sz w:val="32"/>
          <w:szCs w:val="32"/>
        </w:rPr>
        <w:t>1 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การด</w:t>
      </w: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ำ</w:t>
      </w:r>
      <w:r>
        <w:rPr>
          <w:rFonts w:ascii="Tahoma" w:hAnsi="Tahoma" w:cs="Tahoma" w:eastAsia="Tahoma"/>
          <w:b/>
          <w:bCs/>
          <w:spacing w:val="-2"/>
          <w:w w:val="90"/>
          <w:position w:val="1"/>
          <w:sz w:val="32"/>
          <w:szCs w:val="32"/>
        </w:rPr>
        <w:t>าเนินการเพื่อป้องกันการทุจริต</w:t>
      </w:r>
    </w:p>
    <w:p>
      <w:pPr>
        <w:pStyle w:val="BodyText"/>
        <w:tabs>
          <w:tab w:pos="2879" w:val="left" w:leader="none"/>
        </w:tabs>
        <w:spacing w:line="249" w:lineRule="auto" w:before="206"/>
        <w:ind w:left="720" w:right="2219" w:firstLine="1440"/>
        <w:rPr>
          <w:rFonts w:ascii="Arial" w:hAnsi="Arial" w:cs="Arial" w:eastAsia="Arial"/>
          <w:position w:val="2"/>
        </w:rPr>
      </w:pPr>
      <w:r>
        <w:rPr>
          <w:spacing w:val="-6"/>
        </w:rPr>
        <w:t>๑</w:t>
      </w:r>
      <w:r>
        <w:rPr>
          <w:rFonts w:ascii="Arial" w:hAnsi="Arial" w:cs="Arial" w:eastAsia="Arial"/>
          <w:spacing w:val="-6"/>
        </w:rPr>
        <w:t>)</w:t>
      </w:r>
      <w:r>
        <w:rPr>
          <w:rFonts w:ascii="Arial" w:hAnsi="Arial" w:cs="Arial" w:eastAsia="Arial"/>
        </w:rPr>
        <w:tab/>
      </w:r>
      <w:r>
        <w:rPr>
          <w:spacing w:val="-6"/>
        </w:rPr>
        <w:t>ประกาศนโยบาย สถานีต</w:t>
      </w:r>
      <w:r>
        <w:rPr>
          <w:spacing w:val="-6"/>
          <w:position w:val="-4"/>
        </w:rPr>
        <w:t>ำ</w:t>
      </w:r>
      <w:r>
        <w:rPr>
          <w:spacing w:val="-6"/>
        </w:rPr>
        <w:t>ารวจภูธรท่</w:t>
      </w:r>
      <w:r>
        <w:rPr>
          <w:spacing w:val="-6"/>
        </w:rPr>
        <w:t>าปลา</w:t>
      </w:r>
      <w:r>
        <w:rPr>
          <w:spacing w:val="-6"/>
        </w:rPr>
        <w:t> </w:t>
      </w:r>
      <w:r>
        <w:rPr>
          <w:spacing w:val="-6"/>
          <w:position w:val="2"/>
        </w:rPr>
        <w:t>ได้มีการประกาศนโยบายต่อต้านการการรับสินบน</w:t>
      </w:r>
      <w:r>
        <w:rPr>
          <w:spacing w:val="-7"/>
          <w:position w:val="2"/>
        </w:rPr>
        <w:t> </w:t>
      </w:r>
      <w:r>
        <w:rPr>
          <w:rFonts w:ascii="Arial" w:hAnsi="Arial" w:cs="Arial" w:eastAsia="Arial"/>
          <w:spacing w:val="-6"/>
          <w:position w:val="2"/>
        </w:rPr>
        <w:t>Anti-Bribery</w:t>
      </w:r>
      <w:r>
        <w:rPr>
          <w:rFonts w:ascii="Arial" w:hAnsi="Arial" w:cs="Arial" w:eastAsia="Arial"/>
          <w:spacing w:val="-10"/>
          <w:position w:val="2"/>
        </w:rPr>
        <w:t> </w:t>
      </w:r>
      <w:r>
        <w:rPr>
          <w:rFonts w:ascii="Arial" w:hAnsi="Arial" w:cs="Arial" w:eastAsia="Arial"/>
          <w:spacing w:val="-6"/>
          <w:position w:val="2"/>
        </w:rPr>
        <w:t>Polic</w:t>
      </w:r>
      <w:r>
        <w:rPr>
          <w:rFonts w:ascii="Arial" w:hAnsi="Arial" w:cs="Arial" w:eastAsia="Arial"/>
          <w:spacing w:val="-6"/>
          <w:position w:val="2"/>
        </w:rPr>
        <w:t>y</w:t>
      </w:r>
      <w:r>
        <w:rPr>
          <w:rFonts w:ascii="Arial" w:hAnsi="Arial" w:cs="Arial" w:eastAsia="Arial"/>
          <w:spacing w:val="-6"/>
          <w:position w:val="2"/>
        </w:rPr>
        <w:t> </w:t>
      </w:r>
      <w:r>
        <w:rPr>
          <w:spacing w:val="-4"/>
          <w:position w:val="2"/>
        </w:rPr>
        <w:t>และนโยบายไม่รับของขวัญของก</w:t>
      </w:r>
      <w:r>
        <w:rPr>
          <w:spacing w:val="-4"/>
          <w:position w:val="-2"/>
        </w:rPr>
        <w:t>ำ</w:t>
      </w:r>
      <w:r>
        <w:rPr>
          <w:spacing w:val="-4"/>
          <w:position w:val="2"/>
        </w:rPr>
        <w:t>านัล(</w:t>
      </w:r>
      <w:r>
        <w:rPr>
          <w:rFonts w:ascii="Arial" w:hAnsi="Arial" w:cs="Arial" w:eastAsia="Arial"/>
          <w:spacing w:val="-4"/>
          <w:position w:val="2"/>
        </w:rPr>
        <w:t>No</w:t>
      </w:r>
      <w:r>
        <w:rPr>
          <w:rFonts w:ascii="Arial" w:hAnsi="Arial" w:cs="Arial" w:eastAsia="Arial"/>
          <w:spacing w:val="-14"/>
          <w:position w:val="2"/>
        </w:rPr>
        <w:t> </w:t>
      </w:r>
      <w:r>
        <w:rPr>
          <w:rFonts w:ascii="Arial" w:hAnsi="Arial" w:cs="Arial" w:eastAsia="Arial"/>
          <w:spacing w:val="-4"/>
          <w:position w:val="2"/>
        </w:rPr>
        <w:t>Gift</w:t>
      </w:r>
      <w:r>
        <w:rPr>
          <w:rFonts w:ascii="Arial" w:hAnsi="Arial" w:cs="Arial" w:eastAsia="Arial"/>
          <w:spacing w:val="-15"/>
          <w:position w:val="2"/>
        </w:rPr>
        <w:t> </w:t>
      </w:r>
      <w:r>
        <w:rPr>
          <w:rFonts w:ascii="Arial" w:hAnsi="Arial" w:cs="Arial" w:eastAsia="Arial"/>
          <w:spacing w:val="-4"/>
          <w:position w:val="2"/>
        </w:rPr>
        <w:t>Policy)</w:t>
      </w:r>
      <w:r>
        <w:rPr>
          <w:spacing w:val="-4"/>
          <w:position w:val="2"/>
        </w:rPr>
        <w:t>ตาม</w:t>
      </w:r>
      <w:r>
        <w:rPr>
          <w:spacing w:val="-11"/>
          <w:position w:val="2"/>
        </w:rPr>
        <w:t> </w:t>
      </w:r>
      <w:r>
        <w:rPr>
          <w:rFonts w:ascii="Arial" w:hAnsi="Arial" w:cs="Arial" w:eastAsia="Arial"/>
          <w:spacing w:val="-4"/>
          <w:position w:val="2"/>
        </w:rPr>
        <w:t>O14</w:t>
      </w:r>
    </w:p>
    <w:p>
      <w:pPr>
        <w:pStyle w:val="BodyText"/>
        <w:spacing w:line="321" w:lineRule="exact"/>
        <w:ind w:left="720"/>
        <w:rPr>
          <w:position w:val="2"/>
        </w:rPr>
      </w:pPr>
      <w:r>
        <w:rPr>
          <w:spacing w:val="-6"/>
          <w:position w:val="2"/>
        </w:rPr>
        <w:t>และหัวหน้าสถานีได้มีส่วนร่วมแสดงกิจกรรมการมีส่วนร่วมในการเสริมสร้างคุณธรร</w:t>
      </w:r>
    </w:p>
    <w:p>
      <w:pPr>
        <w:pStyle w:val="BodyText"/>
        <w:spacing w:before="29"/>
        <w:ind w:left="720"/>
        <w:rPr>
          <w:rFonts w:ascii="Arial" w:hAnsi="Arial" w:cs="Arial" w:eastAsia="Arial"/>
        </w:rPr>
      </w:pPr>
      <w:r>
        <w:rPr>
          <w:rFonts w:ascii="Arial" w:hAnsi="Arial" w:cs="Arial" w:eastAsia="Arial"/>
        </w:rPr>
        <mc:AlternateContent>
          <mc:Choice Requires="wps">
            <w:drawing>
              <wp:anchor distT="0" distB="0" distL="0" distR="0" allowOverlap="1" layoutInCell="1" locked="0" behindDoc="0" simplePos="0" relativeHeight="15788032">
                <wp:simplePos x="0" y="0"/>
                <wp:positionH relativeFrom="page">
                  <wp:posOffset>1638376</wp:posOffset>
                </wp:positionH>
                <wp:positionV relativeFrom="paragraph">
                  <wp:posOffset>491089</wp:posOffset>
                </wp:positionV>
                <wp:extent cx="2047875" cy="1621155"/>
                <wp:effectExtent l="0" t="0" r="0" b="0"/>
                <wp:wrapNone/>
                <wp:docPr id="273" name="Group 2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3" name="Group 273"/>
                      <wpg:cNvGrpSpPr/>
                      <wpg:grpSpPr>
                        <a:xfrm>
                          <a:off x="0" y="0"/>
                          <a:ext cx="2047875" cy="1621155"/>
                          <a:chExt cx="2047875" cy="1621155"/>
                        </a:xfrm>
                      </wpg:grpSpPr>
                      <wps:wsp>
                        <wps:cNvPr id="274" name="Graphic 274"/>
                        <wps:cNvSpPr/>
                        <wps:spPr>
                          <a:xfrm>
                            <a:off x="6349" y="6349"/>
                            <a:ext cx="2035175" cy="1608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5175" h="1608455">
                                <a:moveTo>
                                  <a:pt x="0" y="1607985"/>
                                </a:moveTo>
                                <a:lnTo>
                                  <a:pt x="0" y="0"/>
                                </a:lnTo>
                                <a:lnTo>
                                  <a:pt x="2034908" y="0"/>
                                </a:lnTo>
                                <a:lnTo>
                                  <a:pt x="2034908" y="1607985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162C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5" name="Image 275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139" y="74097"/>
                            <a:ext cx="1838960" cy="154023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29.006012pt;margin-top:38.668457pt;width:161.25pt;height:127.65pt;mso-position-horizontal-relative:page;mso-position-vertical-relative:paragraph;z-index:15788032" id="docshapegroup226" coordorigin="2580,773" coordsize="3225,2553">
                <v:shape style="position:absolute;left:2590;top:783;width:3205;height:2533" id="docshape227" coordorigin="2590,783" coordsize="3205,2533" path="m2590,3316l2590,783,5795,783,5795,3316e" filled="false" stroked="true" strokeweight=".99998pt" strokecolor="#162c51">
                  <v:path arrowok="t"/>
                  <v:stroke dashstyle="solid"/>
                </v:shape>
                <v:shape style="position:absolute;left:2744;top:890;width:2896;height:2426" type="#_x0000_t75" id="docshape228" stroked="false">
                  <v:imagedata r:id="rId117" o:title=""/>
                </v:shape>
                <w10:wrap type="none"/>
              </v:group>
            </w:pict>
          </mc:Fallback>
        </mc:AlternateContent>
      </w:r>
      <w:r>
        <w:rPr>
          <w:rFonts w:ascii="Arial" w:hAnsi="Arial" w:cs="Arial" w:eastAsia="Arial"/>
        </w:rPr>
        <mc:AlternateContent>
          <mc:Choice Requires="wps">
            <w:drawing>
              <wp:anchor distT="0" distB="0" distL="0" distR="0" allowOverlap="1" layoutInCell="1" locked="0" behindDoc="0" simplePos="0" relativeHeight="15788544">
                <wp:simplePos x="0" y="0"/>
                <wp:positionH relativeFrom="page">
                  <wp:posOffset>3980815</wp:posOffset>
                </wp:positionH>
                <wp:positionV relativeFrom="paragraph">
                  <wp:posOffset>513289</wp:posOffset>
                </wp:positionV>
                <wp:extent cx="2047875" cy="1598930"/>
                <wp:effectExtent l="0" t="0" r="0" b="0"/>
                <wp:wrapNone/>
                <wp:docPr id="276" name="Group 27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6" name="Group 276"/>
                      <wpg:cNvGrpSpPr/>
                      <wpg:grpSpPr>
                        <a:xfrm>
                          <a:off x="0" y="0"/>
                          <a:ext cx="2047875" cy="1598930"/>
                          <a:chExt cx="2047875" cy="1598930"/>
                        </a:xfrm>
                      </wpg:grpSpPr>
                      <wps:wsp>
                        <wps:cNvPr id="277" name="Graphic 277"/>
                        <wps:cNvSpPr/>
                        <wps:spPr>
                          <a:xfrm>
                            <a:off x="6349" y="6349"/>
                            <a:ext cx="2035175" cy="1586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5175" h="1586230">
                                <a:moveTo>
                                  <a:pt x="0" y="1585785"/>
                                </a:moveTo>
                                <a:lnTo>
                                  <a:pt x="0" y="0"/>
                                </a:lnTo>
                                <a:lnTo>
                                  <a:pt x="2034908" y="0"/>
                                </a:lnTo>
                                <a:lnTo>
                                  <a:pt x="2034908" y="1585785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162C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8" name="Image 278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140" y="70271"/>
                            <a:ext cx="1838960" cy="15218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13.450012pt;margin-top:40.416470pt;width:161.25pt;height:125.9pt;mso-position-horizontal-relative:page;mso-position-vertical-relative:paragraph;z-index:15788544" id="docshapegroup229" coordorigin="6269,808" coordsize="3225,2518">
                <v:shape style="position:absolute;left:6279;top:818;width:3205;height:2498" id="docshape230" coordorigin="6279,818" coordsize="3205,2498" path="m6279,3316l6279,818,9484,818,9484,3316e" filled="false" stroked="true" strokeweight=".99998pt" strokecolor="#162c51">
                  <v:path arrowok="t"/>
                  <v:stroke dashstyle="solid"/>
                </v:shape>
                <v:shape style="position:absolute;left:6433;top:919;width:2896;height:2397" type="#_x0000_t75" id="docshape231" stroked="false">
                  <v:imagedata r:id="rId118" o:title=""/>
                </v:shape>
                <w10:wrap type="none"/>
              </v:group>
            </w:pict>
          </mc:Fallback>
        </mc:AlternateContent>
      </w:r>
      <w:r>
        <w:rPr>
          <w:spacing w:val="-9"/>
        </w:rPr>
        <w:t>มและความโปร่งใสและต่อต้านการทุจริต</w:t>
      </w:r>
      <w:r>
        <w:rPr>
          <w:spacing w:val="31"/>
        </w:rPr>
        <w:t> </w:t>
      </w:r>
      <w:r>
        <w:rPr>
          <w:rFonts w:ascii="Arial" w:hAnsi="Arial" w:cs="Arial" w:eastAsia="Arial"/>
          <w:spacing w:val="-5"/>
        </w:rPr>
        <w:t>O14</w:t>
      </w:r>
    </w:p>
    <w:p>
      <w:pPr>
        <w:pStyle w:val="BodyText"/>
        <w:spacing w:after="0"/>
        <w:rPr>
          <w:rFonts w:ascii="Arial" w:hAnsi="Arial" w:cs="Arial" w:eastAsia="Arial"/>
        </w:rPr>
        <w:sectPr>
          <w:pgSz w:w="12240" w:h="15840"/>
          <w:pgMar w:top="1820" w:bottom="0" w:left="720" w:right="360"/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80"/>
        <w:rPr>
          <w:rFonts w:ascii="Arial"/>
          <w:sz w:val="20"/>
        </w:rPr>
      </w:pPr>
    </w:p>
    <w:p>
      <w:pPr>
        <w:tabs>
          <w:tab w:pos="5547" w:val="left" w:leader="none"/>
        </w:tabs>
        <w:spacing w:line="240" w:lineRule="auto"/>
        <w:ind w:left="1860" w:right="0" w:firstLine="0"/>
        <w:rPr>
          <w:rFonts w:ascii="Arial"/>
          <w:sz w:val="20"/>
        </w:rPr>
      </w:pPr>
      <w:r>
        <w:rPr>
          <w:rFonts w:ascii="Arial"/>
          <w:position w:val="3"/>
          <w:sz w:val="20"/>
        </w:rPr>
        <mc:AlternateContent>
          <mc:Choice Requires="wps">
            <w:drawing>
              <wp:inline distT="0" distB="0" distL="0" distR="0">
                <wp:extent cx="2047239" cy="1414145"/>
                <wp:effectExtent l="9525" t="0" r="0" b="5080"/>
                <wp:docPr id="279" name="Group 27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9" name="Group 279"/>
                      <wpg:cNvGrpSpPr/>
                      <wpg:grpSpPr>
                        <a:xfrm>
                          <a:off x="0" y="0"/>
                          <a:ext cx="2047239" cy="1414145"/>
                          <a:chExt cx="2047239" cy="1414145"/>
                        </a:xfrm>
                      </wpg:grpSpPr>
                      <wps:wsp>
                        <wps:cNvPr id="280" name="Graphic 280"/>
                        <wps:cNvSpPr/>
                        <wps:spPr>
                          <a:xfrm>
                            <a:off x="6349" y="6349"/>
                            <a:ext cx="2034539" cy="1401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4539" h="1401445">
                                <a:moveTo>
                                  <a:pt x="0" y="0"/>
                                </a:moveTo>
                                <a:lnTo>
                                  <a:pt x="2034539" y="0"/>
                                </a:lnTo>
                                <a:lnTo>
                                  <a:pt x="2034539" y="1401178"/>
                                </a:lnTo>
                                <a:lnTo>
                                  <a:pt x="0" y="14011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162C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1" name="Image 281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139" y="115992"/>
                            <a:ext cx="1838959" cy="105917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161.2pt;height:111.35pt;mso-position-horizontal-relative:char;mso-position-vertical-relative:line" id="docshapegroup232" coordorigin="0,0" coordsize="3224,2227">
                <v:rect style="position:absolute;left:10;top:10;width:3204;height:2207" id="docshape233" filled="false" stroked="true" strokeweight=".99998pt" strokecolor="#162c51">
                  <v:stroke dashstyle="solid"/>
                </v:rect>
                <v:shape style="position:absolute;left:164;top:182;width:2896;height:1668" type="#_x0000_t75" id="docshape234" stroked="false">
                  <v:imagedata r:id="rId119" o:title=""/>
                </v:shape>
              </v:group>
            </w:pict>
          </mc:Fallback>
        </mc:AlternateContent>
      </w:r>
      <w:r>
        <w:rPr>
          <w:rFonts w:ascii="Arial"/>
          <w:position w:val="3"/>
          <w:sz w:val="20"/>
        </w:rPr>
      </w:r>
      <w:r>
        <w:rPr>
          <w:rFonts w:ascii="Arial"/>
          <w:position w:val="3"/>
          <w:sz w:val="20"/>
        </w:rPr>
        <w:tab/>
      </w: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2047239" cy="1414145"/>
                <wp:effectExtent l="9525" t="0" r="0" b="5080"/>
                <wp:docPr id="282" name="Group 28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2" name="Group 282"/>
                      <wpg:cNvGrpSpPr/>
                      <wpg:grpSpPr>
                        <a:xfrm>
                          <a:off x="0" y="0"/>
                          <a:ext cx="2047239" cy="1414145"/>
                          <a:chExt cx="2047239" cy="1414145"/>
                        </a:xfrm>
                      </wpg:grpSpPr>
                      <wps:wsp>
                        <wps:cNvPr id="283" name="Graphic 283"/>
                        <wps:cNvSpPr/>
                        <wps:spPr>
                          <a:xfrm>
                            <a:off x="6349" y="6349"/>
                            <a:ext cx="2034539" cy="1401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4539" h="1401445">
                                <a:moveTo>
                                  <a:pt x="0" y="0"/>
                                </a:moveTo>
                                <a:lnTo>
                                  <a:pt x="2034539" y="0"/>
                                </a:lnTo>
                                <a:lnTo>
                                  <a:pt x="2034539" y="1401178"/>
                                </a:lnTo>
                                <a:lnTo>
                                  <a:pt x="0" y="14011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162C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4" name="Image 284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139" y="115992"/>
                            <a:ext cx="1838960" cy="10661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161.2pt;height:111.35pt;mso-position-horizontal-relative:char;mso-position-vertical-relative:line" id="docshapegroup235" coordorigin="0,0" coordsize="3224,2227">
                <v:rect style="position:absolute;left:10;top:10;width:3204;height:2207" id="docshape236" filled="false" stroked="true" strokeweight=".99998pt" strokecolor="#162c51">
                  <v:stroke dashstyle="solid"/>
                </v:rect>
                <v:shape style="position:absolute;left:164;top:182;width:2896;height:1679" type="#_x0000_t75" id="docshape237" stroked="false">
                  <v:imagedata r:id="rId120" o:title=""/>
                </v:shape>
              </v:group>
            </w:pict>
          </mc:Fallback>
        </mc:AlternateContent>
      </w:r>
      <w:r>
        <w:rPr>
          <w:rFonts w:ascii="Arial"/>
          <w:sz w:val="20"/>
        </w:rPr>
      </w: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spacing w:before="108"/>
        <w:rPr>
          <w:rFonts w:ascii="Arial"/>
        </w:rPr>
      </w:pPr>
    </w:p>
    <w:p>
      <w:pPr>
        <w:pStyle w:val="BodyText"/>
        <w:spacing w:line="259" w:lineRule="auto"/>
        <w:ind w:left="2519" w:right="1078" w:hanging="360"/>
        <w:rPr>
          <w:rFonts w:ascii="Arial" w:hAnsi="Arial" w:cs="Arial" w:eastAsia="Arial"/>
        </w:rPr>
      </w:pPr>
      <w:r>
        <w:rPr>
          <w:spacing w:val="-6"/>
        </w:rPr>
        <w:t>๒</w:t>
      </w:r>
      <w:r>
        <w:rPr>
          <w:rFonts w:ascii="Arial" w:hAnsi="Arial" w:cs="Arial" w:eastAsia="Arial"/>
          <w:spacing w:val="-6"/>
        </w:rPr>
        <w:t>)</w:t>
      </w:r>
      <w:r>
        <w:rPr>
          <w:rFonts w:ascii="Arial" w:hAnsi="Arial" w:cs="Arial" w:eastAsia="Arial"/>
          <w:spacing w:val="-19"/>
        </w:rPr>
        <w:t> </w:t>
      </w:r>
      <w:r>
        <w:rPr>
          <w:spacing w:val="-6"/>
        </w:rPr>
        <w:t>การป้องกันและลดโอกาสการทุจริต ปรากฏตาม </w:t>
      </w:r>
      <w:r>
        <w:rPr>
          <w:rFonts w:ascii="Arial" w:hAnsi="Arial" w:cs="Arial" w:eastAsia="Arial"/>
          <w:spacing w:val="-6"/>
        </w:rPr>
        <w:t>Website O</w:t>
      </w:r>
      <w:r>
        <w:rPr>
          <w:rFonts w:ascii="Arial" w:hAnsi="Arial" w:cs="Arial" w:eastAsia="Arial"/>
          <w:spacing w:val="-6"/>
        </w:rPr>
        <w:t>15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  <w:spacing w:val="-4"/>
        </w:rPr>
        <w:t>O16</w:t>
      </w:r>
    </w:p>
    <w:p>
      <w:pPr>
        <w:pStyle w:val="BodyText"/>
        <w:spacing w:line="252" w:lineRule="auto"/>
        <w:ind w:left="2519" w:right="1120"/>
      </w:pPr>
      <w:r>
        <w:rPr>
          <w:spacing w:val="-8"/>
        </w:rPr>
        <w:t>๒.๑)การประเมินความเสี่ยงและแผนบริหารจัดการความเสี่ยงการทุ</w:t>
      </w:r>
      <w:r>
        <w:rPr>
          <w:spacing w:val="-8"/>
        </w:rPr>
        <w:t>จ</w:t>
      </w:r>
      <w:r>
        <w:rPr>
          <w:spacing w:val="-8"/>
        </w:rPr>
        <w:t> </w:t>
      </w:r>
      <w:r>
        <w:rPr>
          <w:spacing w:val="-6"/>
        </w:rPr>
        <w:t>ริต</w:t>
      </w:r>
    </w:p>
    <w:p>
      <w:pPr>
        <w:pStyle w:val="BodyText"/>
        <w:spacing w:line="247" w:lineRule="auto"/>
        <w:ind w:left="720" w:right="1525" w:firstLine="2160"/>
        <w:jc w:val="both"/>
        <w:rPr>
          <w:position w:val="2"/>
        </w:rPr>
      </w:pPr>
      <w:r>
        <w:rPr>
          <w:spacing w:val="-2"/>
          <w:w w:val="90"/>
        </w:rPr>
        <w:t>สถานีต</w:t>
      </w:r>
      <w:r>
        <w:rPr>
          <w:spacing w:val="-2"/>
          <w:w w:val="90"/>
          <w:position w:val="-4"/>
        </w:rPr>
        <w:t>ำ</w:t>
      </w:r>
      <w:r>
        <w:rPr>
          <w:spacing w:val="-2"/>
          <w:w w:val="90"/>
        </w:rPr>
        <w:t>ารวจได้มีการประชุมของคณะท</w:t>
      </w:r>
      <w:r>
        <w:rPr>
          <w:spacing w:val="-2"/>
          <w:w w:val="90"/>
          <w:position w:val="-4"/>
        </w:rPr>
        <w:t>ำ</w:t>
      </w:r>
      <w:r>
        <w:rPr>
          <w:spacing w:val="-2"/>
          <w:w w:val="90"/>
        </w:rPr>
        <w:t>างานฯและมีการประเม</w:t>
      </w:r>
      <w:r>
        <w:rPr>
          <w:spacing w:val="-2"/>
          <w:w w:val="90"/>
        </w:rPr>
        <w:t>ิ</w:t>
      </w:r>
      <w:r>
        <w:rPr>
          <w:spacing w:val="-2"/>
          <w:w w:val="90"/>
        </w:rPr>
        <w:t> </w:t>
      </w:r>
      <w:r>
        <w:rPr>
          <w:spacing w:val="-8"/>
          <w:position w:val="2"/>
        </w:rPr>
        <w:t>นความเสี่ยงการทุจริตในแต่ละกระบวนการของการปฏิบัติงานของแต่</w:t>
      </w:r>
      <w:r>
        <w:rPr>
          <w:spacing w:val="-8"/>
          <w:position w:val="2"/>
        </w:rPr>
        <w:t>ละสายงาน</w:t>
      </w:r>
      <w:r>
        <w:rPr>
          <w:spacing w:val="-8"/>
          <w:position w:val="2"/>
        </w:rPr>
        <w:t> </w:t>
      </w:r>
      <w:r>
        <w:rPr>
          <w:spacing w:val="-6"/>
          <w:position w:val="2"/>
        </w:rPr>
        <w:t>และได้ออกแผนบริหารความเสี่ยงการทุจริตเพื่อเป็นกรอบในการบริหารจัดการ</w:t>
      </w:r>
    </w:p>
    <w:p>
      <w:pPr>
        <w:pStyle w:val="BodyText"/>
        <w:spacing w:before="12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9280">
                <wp:simplePos x="0" y="0"/>
                <wp:positionH relativeFrom="page">
                  <wp:posOffset>2043036</wp:posOffset>
                </wp:positionH>
                <wp:positionV relativeFrom="paragraph">
                  <wp:posOffset>238993</wp:posOffset>
                </wp:positionV>
                <wp:extent cx="1610360" cy="2403475"/>
                <wp:effectExtent l="0" t="0" r="0" b="0"/>
                <wp:wrapTopAndBottom/>
                <wp:docPr id="285" name="Group 2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5" name="Group 285"/>
                      <wpg:cNvGrpSpPr/>
                      <wpg:grpSpPr>
                        <a:xfrm>
                          <a:off x="0" y="0"/>
                          <a:ext cx="1610360" cy="2403475"/>
                          <a:chExt cx="1610360" cy="2403475"/>
                        </a:xfrm>
                      </wpg:grpSpPr>
                      <wps:wsp>
                        <wps:cNvPr id="286" name="Graphic 286"/>
                        <wps:cNvSpPr/>
                        <wps:spPr>
                          <a:xfrm>
                            <a:off x="6349" y="6349"/>
                            <a:ext cx="1597660" cy="2390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7660" h="2390775">
                                <a:moveTo>
                                  <a:pt x="0" y="0"/>
                                </a:moveTo>
                                <a:lnTo>
                                  <a:pt x="1597075" y="0"/>
                                </a:lnTo>
                                <a:lnTo>
                                  <a:pt x="1597075" y="2390622"/>
                                </a:lnTo>
                                <a:lnTo>
                                  <a:pt x="0" y="23906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7" name="Image 287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49" y="6349"/>
                            <a:ext cx="1597075" cy="23906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8" name="Graphic 288"/>
                        <wps:cNvSpPr/>
                        <wps:spPr>
                          <a:xfrm>
                            <a:off x="6349" y="6349"/>
                            <a:ext cx="1597660" cy="2390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7660" h="2390775">
                                <a:moveTo>
                                  <a:pt x="0" y="0"/>
                                </a:moveTo>
                                <a:lnTo>
                                  <a:pt x="1597075" y="0"/>
                                </a:lnTo>
                                <a:lnTo>
                                  <a:pt x="1597075" y="2390622"/>
                                </a:lnTo>
                                <a:lnTo>
                                  <a:pt x="0" y="23906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60.869003pt;margin-top:18.818369pt;width:126.8pt;height:189.25pt;mso-position-horizontal-relative:page;mso-position-vertical-relative:paragraph;z-index:-15667200;mso-wrap-distance-left:0;mso-wrap-distance-right:0" id="docshapegroup238" coordorigin="3217,376" coordsize="2536,3785">
                <v:rect style="position:absolute;left:3227;top:386;width:2516;height:3765" id="docshape239" filled="false" stroked="true" strokeweight=".99998pt" strokecolor="#000000">
                  <v:stroke dashstyle="solid"/>
                </v:rect>
                <v:shape style="position:absolute;left:3227;top:386;width:2516;height:3765" type="#_x0000_t75" id="docshape240" stroked="false">
                  <v:imagedata r:id="rId121" o:title=""/>
                </v:shape>
                <v:rect style="position:absolute;left:3227;top:386;width:2516;height:3765" id="docshape241" filled="false" stroked="true" strokeweight=".99998pt" strokecolor="#000000">
                  <v:stroke dashstyle="solid"/>
                </v:rect>
                <w10:wrap type="topAndBottom"/>
              </v:group>
            </w:pict>
          </mc:Fallback>
        </mc:AlternateContent>
      </w:r>
      <w:r>
        <w:rPr>
          <w:sz w:val="20"/>
        </w:rPr>
        <w:drawing>
          <wp:anchor distT="0" distB="0" distL="0" distR="0" allowOverlap="1" layoutInCell="1" locked="0" behindDoc="1" simplePos="0" relativeHeight="487649792">
            <wp:simplePos x="0" y="0"/>
            <wp:positionH relativeFrom="page">
              <wp:posOffset>4204741</wp:posOffset>
            </wp:positionH>
            <wp:positionV relativeFrom="paragraph">
              <wp:posOffset>244047</wp:posOffset>
            </wp:positionV>
            <wp:extent cx="2053469" cy="2390775"/>
            <wp:effectExtent l="0" t="0" r="0" b="0"/>
            <wp:wrapTopAndBottom/>
            <wp:docPr id="289" name="Image 28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9" name="Image 289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3469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pgSz w:w="12240" w:h="15840"/>
          <w:pgMar w:top="1820" w:bottom="0" w:left="720" w:right="36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4"/>
      </w:pPr>
    </w:p>
    <w:p>
      <w:pPr>
        <w:pStyle w:val="BodyText"/>
        <w:ind w:left="720"/>
      </w:pPr>
      <w:r>
        <w:rPr>
          <w:spacing w:val="-9"/>
        </w:rPr>
        <w:t>๒.๒) </w:t>
      </w:r>
      <w:r>
        <w:rPr>
          <w:spacing w:val="-7"/>
        </w:rPr>
        <w:t>รายงานผลการด</w:t>
      </w:r>
      <w:r>
        <w:rPr>
          <w:spacing w:val="-7"/>
          <w:position w:val="-4"/>
        </w:rPr>
        <w:t>ำ</w:t>
      </w:r>
      <w:r>
        <w:rPr>
          <w:spacing w:val="-7"/>
        </w:rPr>
        <w:t>าเนินการเพื่อจัดการความเสี่ยงการทุจริต</w:t>
      </w:r>
    </w:p>
    <w:p>
      <w:pPr>
        <w:pStyle w:val="BodyText"/>
        <w:spacing w:line="220" w:lineRule="auto" w:before="154"/>
        <w:ind w:left="720" w:right="1078" w:firstLine="2159"/>
      </w:pPr>
      <w:r>
        <w:rPr>
          <w:spacing w:val="-14"/>
        </w:rPr>
        <w:t>สถานีต</w:t>
      </w:r>
      <w:r>
        <w:rPr>
          <w:spacing w:val="-14"/>
          <w:position w:val="-4"/>
        </w:rPr>
        <w:t>ำ</w:t>
      </w:r>
      <w:r>
        <w:rPr>
          <w:spacing w:val="-14"/>
        </w:rPr>
        <w:t>ารวจได้มีการน</w:t>
      </w:r>
      <w:r>
        <w:rPr>
          <w:spacing w:val="-14"/>
          <w:position w:val="-4"/>
        </w:rPr>
        <w:t>ำ</w:t>
      </w:r>
      <w:r>
        <w:rPr>
          <w:spacing w:val="-14"/>
        </w:rPr>
        <w:t>าปัจจัยที่เกิดจากการวิเคราะห์ความเสี่</w:t>
      </w:r>
      <w:r>
        <w:rPr>
          <w:spacing w:val="-14"/>
        </w:rPr>
        <w:t>ยงก</w:t>
      </w:r>
      <w:r>
        <w:rPr>
          <w:spacing w:val="-14"/>
        </w:rPr>
        <w:t> </w:t>
      </w:r>
      <w:r>
        <w:rPr>
          <w:spacing w:val="-9"/>
        </w:rPr>
        <w:t>ารทุจริตในแต่ละด้านงและมีการประเมินความเสี่ยงการทุจริตในแต่ละกระบวนการข</w:t>
      </w:r>
    </w:p>
    <w:p>
      <w:pPr>
        <w:pStyle w:val="BodyText"/>
        <w:spacing w:line="278" w:lineRule="auto" w:before="57"/>
        <w:ind w:left="719" w:right="1760"/>
      </w:pPr>
      <w:r>
        <w:rPr>
          <w:spacing w:val="-2"/>
        </w:rPr>
        <w:t>องการปฏิบัติงานของแต่</w:t>
      </w:r>
      <w:r>
        <w:rPr>
          <w:spacing w:val="-2"/>
        </w:rPr>
        <w:t>ละสายงาน</w:t>
      </w:r>
      <w:r>
        <w:rPr>
          <w:spacing w:val="-2"/>
        </w:rPr>
        <w:t> </w:t>
      </w:r>
      <w:r>
        <w:rPr>
          <w:spacing w:val="-8"/>
        </w:rPr>
        <w:t>และได้ออกแผนบริหารความเสี่ยงการทุจริตเพื่อเป็นกรอบในการบริหารจัดการ</w:t>
      </w:r>
    </w:p>
    <w:p>
      <w:pPr>
        <w:pStyle w:val="BodyText"/>
        <w:spacing w:line="225" w:lineRule="auto" w:before="16"/>
        <w:ind w:left="720" w:right="1078"/>
      </w:pPr>
      <w:r>
        <w:rPr/>
        <w:drawing>
          <wp:anchor distT="0" distB="0" distL="0" distR="0" allowOverlap="1" layoutInCell="1" locked="0" behindDoc="0" simplePos="0" relativeHeight="15791104">
            <wp:simplePos x="0" y="0"/>
            <wp:positionH relativeFrom="page">
              <wp:posOffset>3054350</wp:posOffset>
            </wp:positionH>
            <wp:positionV relativeFrom="paragraph">
              <wp:posOffset>34528</wp:posOffset>
            </wp:positionV>
            <wp:extent cx="1659585" cy="2495689"/>
            <wp:effectExtent l="0" t="0" r="0" b="0"/>
            <wp:wrapNone/>
            <wp:docPr id="290" name="Image 29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0" name="Image 290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9585" cy="24956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0"/>
        </w:rPr>
        <w:t>โดยได้น</w:t>
      </w:r>
      <w:r>
        <w:rPr>
          <w:spacing w:val="-10"/>
          <w:position w:val="-4"/>
        </w:rPr>
        <w:t>ำ</w:t>
      </w:r>
      <w:r>
        <w:rPr>
          <w:spacing w:val="-10"/>
        </w:rPr>
        <w:t>ามาออกเป็นแนวทางในการปฏิบัติเพื่อป้องกันมิให้เกิดการทุจริตขึ้</w:t>
      </w:r>
      <w:r>
        <w:rPr>
          <w:spacing w:val="-10"/>
        </w:rPr>
        <w:t>น</w:t>
      </w:r>
      <w:r>
        <w:rPr>
          <w:spacing w:val="-10"/>
        </w:rPr>
        <w:t> </w:t>
      </w:r>
      <w:r>
        <w:rPr>
          <w:spacing w:val="-6"/>
        </w:rPr>
        <w:t>ตามรายงานผลการด</w:t>
      </w:r>
      <w:r>
        <w:rPr>
          <w:spacing w:val="-6"/>
          <w:position w:val="-4"/>
        </w:rPr>
        <w:t>ำ</w:t>
      </w:r>
      <w:r>
        <w:rPr>
          <w:spacing w:val="-6"/>
        </w:rPr>
        <w:t>าเนินการเพื่อจัดการความเสี่ยงการทุจริต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1"/>
      </w:pPr>
    </w:p>
    <w:p>
      <w:pPr>
        <w:spacing w:before="0"/>
        <w:ind w:left="1439" w:right="0" w:firstLine="0"/>
        <w:jc w:val="left"/>
        <w:rPr>
          <w:rFonts w:ascii="Tahoma" w:hAnsi="Tahoma" w:cs="Tahoma" w:eastAsia="Tahoma"/>
          <w:b/>
          <w:bCs/>
          <w:sz w:val="32"/>
          <w:szCs w:val="32"/>
        </w:rPr>
      </w:pPr>
      <w:r>
        <w:rPr>
          <w:rFonts w:ascii="Tahoma" w:hAnsi="Tahoma" w:cs="Tahoma" w:eastAsia="Tahoma"/>
          <w:b/>
          <w:bCs/>
          <w:spacing w:val="-2"/>
          <w:w w:val="90"/>
          <w:sz w:val="32"/>
          <w:szCs w:val="32"/>
        </w:rPr>
        <w:t>๒.มาตรการภายในเพื่อส่งเสริมคุณธรรมและความโปร่งใส</w:t>
      </w:r>
    </w:p>
    <w:p>
      <w:pPr>
        <w:pStyle w:val="BodyText"/>
        <w:spacing w:before="207"/>
        <w:ind w:left="2159"/>
      </w:pPr>
      <w:r>
        <w:rPr>
          <w:spacing w:val="-8"/>
        </w:rPr>
        <w:t>๑</w:t>
      </w:r>
      <w:r>
        <w:rPr>
          <w:rFonts w:ascii="Arial" w:hAnsi="Arial" w:cs="Arial" w:eastAsia="Arial"/>
          <w:spacing w:val="-8"/>
        </w:rPr>
        <w:t>)</w:t>
      </w:r>
      <w:r>
        <w:rPr>
          <w:rFonts w:ascii="Arial" w:hAnsi="Arial" w:cs="Arial" w:eastAsia="Arial"/>
          <w:spacing w:val="-15"/>
        </w:rPr>
        <w:t> </w:t>
      </w:r>
      <w:r>
        <w:rPr>
          <w:spacing w:val="-8"/>
        </w:rPr>
        <w:t>มาตรการยกระดับคุณธรรมและความโปร่งใสภายในหน่วยงาน</w:t>
      </w:r>
      <w:r>
        <w:rPr>
          <w:spacing w:val="-12"/>
        </w:rPr>
        <w:t> </w:t>
      </w:r>
      <w:r>
        <w:rPr>
          <w:spacing w:val="-8"/>
        </w:rPr>
        <w:t>ตาม</w:t>
      </w:r>
    </w:p>
    <w:p>
      <w:pPr>
        <w:pStyle w:val="BodyText"/>
        <w:spacing w:before="31"/>
        <w:ind w:left="2519"/>
        <w:rPr>
          <w:rFonts w:ascii="Arial"/>
        </w:rPr>
      </w:pPr>
      <w:r>
        <w:rPr>
          <w:rFonts w:ascii="Arial"/>
          <w:spacing w:val="-5"/>
        </w:rPr>
        <w:t>O17</w:t>
      </w:r>
    </w:p>
    <w:p>
      <w:pPr>
        <w:pStyle w:val="BodyText"/>
        <w:spacing w:before="217"/>
        <w:rPr>
          <w:rFonts w:ascii="Arial"/>
        </w:rPr>
      </w:pPr>
    </w:p>
    <w:p>
      <w:pPr>
        <w:pStyle w:val="BodyText"/>
        <w:spacing w:line="235" w:lineRule="auto"/>
        <w:ind w:left="720" w:right="1078" w:firstLine="720"/>
        <w:rPr>
          <w:position w:val="2"/>
        </w:rPr>
      </w:pPr>
      <w:r>
        <w:rPr>
          <w:spacing w:val="-14"/>
        </w:rPr>
        <w:t>สถานีต</w:t>
      </w:r>
      <w:r>
        <w:rPr>
          <w:spacing w:val="-14"/>
          <w:position w:val="-4"/>
        </w:rPr>
        <w:t>ำ</w:t>
      </w:r>
      <w:r>
        <w:rPr>
          <w:spacing w:val="-14"/>
        </w:rPr>
        <w:t>ารวจได้มีการประชุมของคณะท</w:t>
      </w:r>
      <w:r>
        <w:rPr>
          <w:spacing w:val="-14"/>
          <w:position w:val="-4"/>
        </w:rPr>
        <w:t>ำ</w:t>
      </w:r>
      <w:r>
        <w:rPr>
          <w:spacing w:val="-14"/>
        </w:rPr>
        <w:t>างานฯและมีการก</w:t>
      </w:r>
      <w:r>
        <w:rPr>
          <w:spacing w:val="-14"/>
          <w:position w:val="-4"/>
        </w:rPr>
        <w:t>ำ</w:t>
      </w:r>
      <w:r>
        <w:rPr>
          <w:spacing w:val="-14"/>
        </w:rPr>
        <w:t>าหนดมาตรกา</w:t>
      </w:r>
      <w:r>
        <w:rPr>
          <w:spacing w:val="-14"/>
        </w:rPr>
        <w:t> </w:t>
      </w:r>
      <w:r>
        <w:rPr>
          <w:spacing w:val="-6"/>
          <w:position w:val="2"/>
        </w:rPr>
        <w:t>รยกระดับคุณธรรมและความโปร่งใสภายในสถานีต</w:t>
      </w:r>
      <w:r>
        <w:rPr>
          <w:spacing w:val="-6"/>
          <w:position w:val="-2"/>
        </w:rPr>
        <w:t>ำ</w:t>
      </w:r>
      <w:r>
        <w:rPr>
          <w:spacing w:val="-6"/>
          <w:position w:val="2"/>
        </w:rPr>
        <w:t>ารวจ</w:t>
      </w:r>
      <w:r>
        <w:rPr>
          <w:spacing w:val="-6"/>
          <w:position w:val="2"/>
        </w:rPr>
        <w:t> </w:t>
      </w:r>
      <w:r>
        <w:rPr>
          <w:spacing w:val="-8"/>
        </w:rPr>
        <w:t>โดยมีการก</w:t>
      </w:r>
      <w:r>
        <w:rPr>
          <w:spacing w:val="-8"/>
          <w:position w:val="-4"/>
        </w:rPr>
        <w:t>ำ</w:t>
      </w:r>
      <w:r>
        <w:rPr>
          <w:spacing w:val="-8"/>
        </w:rPr>
        <w:t>าหนดประเด็นที่ต้องปรับปรุงและพั</w:t>
      </w:r>
      <w:r>
        <w:rPr>
          <w:spacing w:val="-8"/>
        </w:rPr>
        <w:t>ฒนา</w:t>
      </w:r>
      <w:r>
        <w:rPr>
          <w:spacing w:val="-8"/>
        </w:rPr>
        <w:t> </w:t>
      </w:r>
      <w:r>
        <w:rPr>
          <w:spacing w:val="-14"/>
          <w:position w:val="2"/>
        </w:rPr>
        <w:t>การก</w:t>
      </w:r>
      <w:r>
        <w:rPr>
          <w:spacing w:val="-14"/>
          <w:position w:val="-2"/>
        </w:rPr>
        <w:t>ำ</w:t>
      </w:r>
      <w:r>
        <w:rPr>
          <w:spacing w:val="-14"/>
          <w:position w:val="2"/>
        </w:rPr>
        <w:t>ากับของหัวหน้าสถานีต</w:t>
      </w:r>
      <w:r>
        <w:rPr>
          <w:spacing w:val="-14"/>
          <w:position w:val="-2"/>
        </w:rPr>
        <w:t>ำ</w:t>
      </w:r>
      <w:r>
        <w:rPr>
          <w:spacing w:val="-14"/>
          <w:position w:val="2"/>
        </w:rPr>
        <w:t>ารวจ</w:t>
      </w:r>
      <w:r>
        <w:rPr>
          <w:position w:val="2"/>
        </w:rPr>
        <w:t> </w:t>
      </w:r>
      <w:r>
        <w:rPr>
          <w:spacing w:val="-14"/>
          <w:position w:val="2"/>
        </w:rPr>
        <w:t>เตรียมความพร้อมในการเผยแพร่ข้อมูลสาธารณะ</w:t>
      </w:r>
    </w:p>
    <w:p>
      <w:pPr>
        <w:pStyle w:val="BodyText"/>
        <w:spacing w:after="0" w:line="235" w:lineRule="auto"/>
        <w:rPr>
          <w:position w:val="2"/>
        </w:rPr>
        <w:sectPr>
          <w:pgSz w:w="12240" w:h="15840"/>
          <w:pgMar w:top="1820" w:bottom="280" w:left="720" w:right="360"/>
        </w:sectPr>
      </w:pPr>
    </w:p>
    <w:p>
      <w:pPr>
        <w:pStyle w:val="BodyText"/>
        <w:spacing w:before="60"/>
        <w:ind w:left="720"/>
      </w:pPr>
      <w:r>
        <w:rPr>
          <w:rFonts w:ascii="Arial" w:hAnsi="Arial" w:cs="Arial" w:eastAsia="Arial"/>
        </w:rPr>
        <w:t>(OIT)</w:t>
      </w:r>
      <w:r>
        <w:rPr>
          <w:rFonts w:ascii="Arial" w:hAnsi="Arial" w:cs="Arial" w:eastAsia="Arial"/>
          <w:spacing w:val="-1"/>
        </w:rPr>
        <w:t> </w:t>
      </w:r>
      <w:r>
        <w:rPr>
          <w:spacing w:val="-2"/>
        </w:rPr>
        <w:t>ตามแบบตรวจการเปิดเผยข้อมูลสาธารณะ</w:t>
      </w:r>
    </w:p>
    <w:p>
      <w:pPr>
        <w:pStyle w:val="BodyText"/>
        <w:spacing w:line="225" w:lineRule="auto" w:before="71"/>
        <w:ind w:left="720" w:right="1078"/>
      </w:pPr>
      <w:r>
        <w:rPr>
          <w:spacing w:val="-12"/>
        </w:rPr>
        <w:t>การก</w:t>
      </w:r>
      <w:r>
        <w:rPr>
          <w:spacing w:val="-12"/>
          <w:position w:val="-4"/>
        </w:rPr>
        <w:t>ำ</w:t>
      </w:r>
      <w:r>
        <w:rPr>
          <w:spacing w:val="-12"/>
        </w:rPr>
        <w:t>าหนดมาตรการ/กิจกรรมที่แสดงถึงการพัฒนาการปฏิบัติงานและการให้บริ</w:t>
      </w:r>
      <w:r>
        <w:rPr>
          <w:spacing w:val="-12"/>
        </w:rPr>
        <w:t>การ</w:t>
      </w:r>
      <w:r>
        <w:rPr>
          <w:spacing w:val="-12"/>
        </w:rPr>
        <w:t> </w:t>
      </w:r>
      <w:r>
        <w:rPr>
          <w:spacing w:val="-6"/>
        </w:rPr>
        <w:t>เพื่อยกระดับภาพลักษณ์ความสุจริตของสถานีต</w:t>
      </w:r>
      <w:r>
        <w:rPr>
          <w:spacing w:val="-6"/>
          <w:position w:val="-4"/>
        </w:rPr>
        <w:t>ำ</w:t>
      </w:r>
      <w:r>
        <w:rPr>
          <w:spacing w:val="-6"/>
        </w:rPr>
        <w:t>ารวจต่อสาธารณะ</w:t>
      </w:r>
    </w:p>
    <w:p>
      <w:pPr>
        <w:pStyle w:val="BodyText"/>
        <w:spacing w:before="7"/>
        <w:rPr>
          <w:sz w:val="15"/>
        </w:rPr>
      </w:pPr>
      <w:r>
        <w:rPr>
          <w:sz w:val="15"/>
        </w:rPr>
        <w:drawing>
          <wp:anchor distT="0" distB="0" distL="0" distR="0" allowOverlap="1" layoutInCell="1" locked="0" behindDoc="1" simplePos="0" relativeHeight="487650816">
            <wp:simplePos x="0" y="0"/>
            <wp:positionH relativeFrom="page">
              <wp:posOffset>3028010</wp:posOffset>
            </wp:positionH>
            <wp:positionV relativeFrom="paragraph">
              <wp:posOffset>127850</wp:posOffset>
            </wp:positionV>
            <wp:extent cx="1563216" cy="2447925"/>
            <wp:effectExtent l="0" t="0" r="0" b="0"/>
            <wp:wrapTopAndBottom/>
            <wp:docPr id="291" name="Image 29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1" name="Image 291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3216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62"/>
      </w:pPr>
    </w:p>
    <w:p>
      <w:pPr>
        <w:pStyle w:val="BodyText"/>
        <w:ind w:left="2520" w:right="1078" w:hanging="361"/>
        <w:rPr>
          <w:rFonts w:ascii="Arial" w:hAnsi="Arial" w:cs="Arial" w:eastAsia="Arial"/>
        </w:rPr>
      </w:pPr>
      <w:r>
        <w:rPr>
          <w:w w:val="90"/>
          <w:position w:val="2"/>
        </w:rPr>
        <w:t>๒</w:t>
      </w:r>
      <w:r>
        <w:rPr>
          <w:rFonts w:ascii="Arial" w:hAnsi="Arial" w:cs="Arial" w:eastAsia="Arial"/>
          <w:w w:val="90"/>
          <w:position w:val="2"/>
        </w:rPr>
        <w:t>) </w:t>
      </w:r>
      <w:r>
        <w:rPr>
          <w:w w:val="90"/>
          <w:position w:val="2"/>
        </w:rPr>
        <w:t>และการรายงานผลการด</w:t>
      </w:r>
      <w:r>
        <w:rPr>
          <w:w w:val="90"/>
          <w:position w:val="-2"/>
        </w:rPr>
        <w:t>ำ</w:t>
      </w:r>
      <w:r>
        <w:rPr>
          <w:w w:val="90"/>
          <w:position w:val="2"/>
        </w:rPr>
        <w:t>าเนินการตามมาตรการยกระดับคุ</w:t>
      </w:r>
      <w:r>
        <w:rPr>
          <w:w w:val="90"/>
          <w:position w:val="2"/>
        </w:rPr>
        <w:t>ณธรรมแล</w:t>
      </w:r>
      <w:r>
        <w:rPr>
          <w:spacing w:val="40"/>
          <w:position w:val="2"/>
        </w:rPr>
        <w:t> </w:t>
      </w:r>
      <w:r>
        <w:rPr/>
        <w:t>ะความโปร่งใสภายในหน่วยงาน</w:t>
      </w:r>
      <w:r>
        <w:rPr>
          <w:spacing w:val="-1"/>
        </w:rPr>
        <w:t> </w:t>
      </w:r>
      <w:r>
        <w:rPr/>
        <w:t>ตาม</w:t>
      </w:r>
      <w:r>
        <w:rPr>
          <w:spacing w:val="-1"/>
        </w:rPr>
        <w:t> </w:t>
      </w:r>
      <w:r>
        <w:rPr>
          <w:rFonts w:ascii="Arial" w:hAnsi="Arial" w:cs="Arial" w:eastAsia="Arial"/>
        </w:rPr>
        <w:t>O18</w:t>
      </w:r>
    </w:p>
    <w:p>
      <w:pPr>
        <w:pStyle w:val="BodyText"/>
        <w:spacing w:before="64"/>
        <w:rPr>
          <w:rFonts w:ascii="Arial"/>
          <w:sz w:val="20"/>
        </w:rPr>
      </w:pPr>
      <w:r>
        <w:rPr>
          <w:rFonts w:ascii="Arial"/>
          <w:sz w:val="20"/>
        </w:rPr>
        <w:drawing>
          <wp:anchor distT="0" distB="0" distL="0" distR="0" allowOverlap="1" layoutInCell="1" locked="0" behindDoc="1" simplePos="0" relativeHeight="487651328">
            <wp:simplePos x="0" y="0"/>
            <wp:positionH relativeFrom="page">
              <wp:posOffset>2228126</wp:posOffset>
            </wp:positionH>
            <wp:positionV relativeFrom="paragraph">
              <wp:posOffset>201917</wp:posOffset>
            </wp:positionV>
            <wp:extent cx="1772662" cy="2185987"/>
            <wp:effectExtent l="0" t="0" r="0" b="0"/>
            <wp:wrapTopAndBottom/>
            <wp:docPr id="292" name="Image 29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2" name="Image 292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2662" cy="2185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sz w:val="20"/>
        </w:rPr>
        <w:drawing>
          <wp:anchor distT="0" distB="0" distL="0" distR="0" allowOverlap="1" layoutInCell="1" locked="0" behindDoc="1" simplePos="0" relativeHeight="487651840">
            <wp:simplePos x="0" y="0"/>
            <wp:positionH relativeFrom="page">
              <wp:posOffset>4172673</wp:posOffset>
            </wp:positionH>
            <wp:positionV relativeFrom="paragraph">
              <wp:posOffset>201917</wp:posOffset>
            </wp:positionV>
            <wp:extent cx="1764054" cy="2133600"/>
            <wp:effectExtent l="0" t="0" r="0" b="0"/>
            <wp:wrapTopAndBottom/>
            <wp:docPr id="293" name="Image 29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3" name="Image 293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4054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1380" w:bottom="280" w:left="72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Tahoma">
    <w:altName w:val="Tahoma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3">
    <w:multiLevelType w:val="hybridMultilevel"/>
    <w:lvl w:ilvl="0">
      <w:start w:val="1"/>
      <w:numFmt w:val="decimal"/>
      <w:lvlText w:val="%1."/>
      <w:lvlJc w:val="left"/>
      <w:pPr>
        <w:ind w:left="719" w:hanging="72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position w:val="2"/>
        <w:sz w:val="32"/>
        <w:szCs w:val="3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64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08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52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96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40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84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28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72" w:hanging="720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."/>
      <w:lvlJc w:val="left"/>
      <w:pPr>
        <w:ind w:left="1681" w:hanging="241"/>
        <w:jc w:val="left"/>
      </w:pPr>
      <w:rPr>
        <w:rFonts w:hint="default" w:ascii="Tahoma" w:hAnsi="Tahoma" w:eastAsia="Tahoma" w:cs="Tahoma"/>
        <w:b/>
        <w:bCs/>
        <w:i w:val="0"/>
        <w:iCs w:val="0"/>
        <w:spacing w:val="0"/>
        <w:w w:val="77"/>
        <w:position w:val="1"/>
        <w:sz w:val="30"/>
        <w:szCs w:val="30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720" w:hanging="216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position w:val="2"/>
        <w:sz w:val="32"/>
        <w:szCs w:val="3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33" w:hanging="216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86" w:hanging="216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40" w:hanging="216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93" w:hanging="216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46" w:hanging="216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00" w:hanging="216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53" w:hanging="216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left="2515" w:hanging="356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position w:val="2"/>
        <w:sz w:val="32"/>
        <w:szCs w:val="3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384" w:hanging="35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248" w:hanging="35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112" w:hanging="35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976" w:hanging="35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840" w:hanging="35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704" w:hanging="35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68" w:hanging="35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432" w:hanging="356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2427" w:hanging="2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position w:val="2"/>
        <w:sz w:val="30"/>
        <w:szCs w:val="3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294" w:hanging="26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168" w:hanging="26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042" w:hanging="26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916" w:hanging="26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790" w:hanging="26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664" w:hanging="26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38" w:hanging="26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412" w:hanging="268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720" w:hanging="121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32"/>
        <w:szCs w:val="3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64" w:hanging="121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08" w:hanging="121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52" w:hanging="121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96" w:hanging="121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40" w:hanging="121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84" w:hanging="121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28" w:hanging="121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72" w:hanging="1210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720" w:hanging="241"/>
        <w:jc w:val="righ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87"/>
        <w:sz w:val="30"/>
        <w:szCs w:val="30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2515" w:hanging="356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32"/>
        <w:szCs w:val="3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480" w:hanging="35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440" w:hanging="35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400" w:hanging="35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360" w:hanging="35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320" w:hanging="35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280" w:hanging="35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240" w:hanging="356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2515" w:hanging="356"/>
        <w:jc w:val="left"/>
      </w:pPr>
      <w:rPr>
        <w:rFonts w:hint="default"/>
        <w:spacing w:val="-1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384" w:hanging="35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248" w:hanging="35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112" w:hanging="35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976" w:hanging="35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840" w:hanging="35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704" w:hanging="35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68" w:hanging="35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432" w:hanging="356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1681" w:hanging="241"/>
        <w:jc w:val="left"/>
      </w:pPr>
      <w:rPr>
        <w:rFonts w:hint="default" w:ascii="Tahoma" w:hAnsi="Tahoma" w:eastAsia="Tahoma" w:cs="Tahoma"/>
        <w:b/>
        <w:bCs/>
        <w:i w:val="0"/>
        <w:iCs w:val="0"/>
        <w:spacing w:val="0"/>
        <w:w w:val="77"/>
        <w:sz w:val="30"/>
        <w:szCs w:val="30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2515" w:hanging="356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position w:val="2"/>
        <w:sz w:val="32"/>
        <w:szCs w:val="3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480" w:hanging="35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440" w:hanging="35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400" w:hanging="35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360" w:hanging="35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320" w:hanging="35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280" w:hanging="35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240" w:hanging="356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2515" w:hanging="356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position w:val="2"/>
        <w:sz w:val="32"/>
        <w:szCs w:val="3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384" w:hanging="35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248" w:hanging="35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112" w:hanging="35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976" w:hanging="35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840" w:hanging="35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704" w:hanging="35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68" w:hanging="35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432" w:hanging="356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2515" w:hanging="356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32"/>
        <w:szCs w:val="3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384" w:hanging="35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248" w:hanging="35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112" w:hanging="35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976" w:hanging="35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840" w:hanging="35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704" w:hanging="35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68" w:hanging="35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432" w:hanging="356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2880" w:hanging="72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32"/>
        <w:szCs w:val="3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708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536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364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192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020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848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676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504" w:hanging="720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2515" w:hanging="356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32"/>
        <w:szCs w:val="3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384" w:hanging="35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248" w:hanging="35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112" w:hanging="35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976" w:hanging="35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840" w:hanging="35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704" w:hanging="35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68" w:hanging="35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432" w:hanging="356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2"/>
      <w:numFmt w:val="decimal"/>
      <w:lvlText w:val="%1."/>
      <w:lvlJc w:val="left"/>
      <w:pPr>
        <w:ind w:left="719" w:hanging="356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32"/>
        <w:szCs w:val="3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64" w:hanging="35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08" w:hanging="35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52" w:hanging="35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96" w:hanging="35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40" w:hanging="35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84" w:hanging="35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28" w:hanging="35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72" w:hanging="356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2"/>
      <w:numFmt w:val="decimal"/>
      <w:lvlText w:val="%1."/>
      <w:lvlJc w:val="left"/>
      <w:pPr>
        <w:ind w:left="720" w:hanging="356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position w:val="1"/>
        <w:sz w:val="32"/>
        <w:szCs w:val="3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64" w:hanging="35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08" w:hanging="35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52" w:hanging="35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96" w:hanging="35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40" w:hanging="35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84" w:hanging="35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28" w:hanging="35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72" w:hanging="356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2"/>
      <w:numFmt w:val="decimal"/>
      <w:lvlText w:val="%1."/>
      <w:lvlJc w:val="left"/>
      <w:pPr>
        <w:ind w:left="720" w:hanging="356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32"/>
        <w:szCs w:val="3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64" w:hanging="35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08" w:hanging="35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52" w:hanging="35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96" w:hanging="35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40" w:hanging="35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84" w:hanging="35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28" w:hanging="35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72" w:hanging="356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2"/>
      <w:numFmt w:val="decimal"/>
      <w:lvlText w:val="%1."/>
      <w:lvlJc w:val="left"/>
      <w:pPr>
        <w:ind w:left="719" w:hanging="356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position w:val="1"/>
        <w:sz w:val="32"/>
        <w:szCs w:val="3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64" w:hanging="35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08" w:hanging="35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52" w:hanging="35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96" w:hanging="35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40" w:hanging="35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84" w:hanging="35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28" w:hanging="35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72" w:hanging="356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)"/>
      <w:lvlJc w:val="left"/>
      <w:pPr>
        <w:ind w:left="2141" w:hanging="702"/>
        <w:jc w:val="righ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32"/>
        <w:szCs w:val="3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042" w:hanging="70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944" w:hanging="70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846" w:hanging="70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748" w:hanging="70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650" w:hanging="70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552" w:hanging="70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454" w:hanging="70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356" w:hanging="702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799" w:hanging="360"/>
        <w:jc w:val="right"/>
      </w:pPr>
      <w:rPr>
        <w:rFonts w:hint="default"/>
        <w:spacing w:val="-1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73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67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60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54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41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35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288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800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position w:val="2"/>
        <w:sz w:val="32"/>
        <w:szCs w:val="3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73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67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60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54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41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35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288" w:hanging="360"/>
      </w:pPr>
      <w:rPr>
        <w:rFonts w:hint="default"/>
        <w:lang w:val="en-US" w:eastAsia="en-US" w:bidi="ar-SA"/>
      </w:rPr>
    </w:lvl>
  </w:abstractNum>
  <w:num w:numId="14">
    <w:abstractNumId w:val="13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32"/>
      <w:szCs w:val="32"/>
      <w:lang w:val="en-US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ahoma" w:hAnsi="Tahoma" w:eastAsia="Tahoma" w:cs="Tahoma"/>
      <w:b/>
      <w:bCs/>
      <w:sz w:val="40"/>
      <w:szCs w:val="40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19" w:hanging="354"/>
    </w:pPr>
    <w:rPr>
      <w:rFonts w:ascii="Microsoft Sans Serif" w:hAnsi="Microsoft Sans Serif" w:eastAsia="Microsoft Sans Serif" w:cs="Microsoft Sans Serif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image" Target="media/image103.png"/><Relationship Id="rId108" Type="http://schemas.openxmlformats.org/officeDocument/2006/relationships/image" Target="media/image104.png"/><Relationship Id="rId109" Type="http://schemas.openxmlformats.org/officeDocument/2006/relationships/image" Target="media/image105.png"/><Relationship Id="rId110" Type="http://schemas.openxmlformats.org/officeDocument/2006/relationships/image" Target="media/image106.png"/><Relationship Id="rId111" Type="http://schemas.openxmlformats.org/officeDocument/2006/relationships/image" Target="media/image107.png"/><Relationship Id="rId112" Type="http://schemas.openxmlformats.org/officeDocument/2006/relationships/image" Target="media/image108.png"/><Relationship Id="rId113" Type="http://schemas.openxmlformats.org/officeDocument/2006/relationships/image" Target="media/image109.png"/><Relationship Id="rId114" Type="http://schemas.openxmlformats.org/officeDocument/2006/relationships/image" Target="media/image110.png"/><Relationship Id="rId115" Type="http://schemas.openxmlformats.org/officeDocument/2006/relationships/image" Target="media/image111.png"/><Relationship Id="rId116" Type="http://schemas.openxmlformats.org/officeDocument/2006/relationships/image" Target="media/image112.png"/><Relationship Id="rId117" Type="http://schemas.openxmlformats.org/officeDocument/2006/relationships/image" Target="media/image113.png"/><Relationship Id="rId118" Type="http://schemas.openxmlformats.org/officeDocument/2006/relationships/image" Target="media/image114.png"/><Relationship Id="rId119" Type="http://schemas.openxmlformats.org/officeDocument/2006/relationships/image" Target="media/image115.png"/><Relationship Id="rId120" Type="http://schemas.openxmlformats.org/officeDocument/2006/relationships/image" Target="media/image116.png"/><Relationship Id="rId121" Type="http://schemas.openxmlformats.org/officeDocument/2006/relationships/image" Target="media/image117.png"/><Relationship Id="rId122" Type="http://schemas.openxmlformats.org/officeDocument/2006/relationships/image" Target="media/image118.png"/><Relationship Id="rId123" Type="http://schemas.openxmlformats.org/officeDocument/2006/relationships/image" Target="media/image119.png"/><Relationship Id="rId124" Type="http://schemas.openxmlformats.org/officeDocument/2006/relationships/image" Target="media/image120.png"/><Relationship Id="rId125" Type="http://schemas.openxmlformats.org/officeDocument/2006/relationships/image" Target="media/image121.png"/><Relationship Id="rId126" Type="http://schemas.openxmlformats.org/officeDocument/2006/relationships/image" Target="media/image122.png"/><Relationship Id="rId12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2026-07-15T04:05:50Z</dcterms:created>
  <dcterms:modified xsi:type="dcterms:W3CDTF">2026-07-15T04:05:50Z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2026-07-15T00:00:00Z</vt:filetime>
  </property>
  <property fmtid="{D5CDD505-2E9C-101B-9397-08002B2CF9AE}" pid="3" name="LastSaved">
    <vt:filetime>2026-07-15T00:00:00Z</vt:filetime>
  </property>
  <property fmtid="{D5CDD505-2E9C-101B-9397-08002B2CF9AE}" pid="4" name="Producer">
    <vt:lpwstr>3-Heights(TM) PDF Security Shell 4.8.25.2 (http://www.pdf-tools.com)</vt:lpwstr>
  </property>
</Properties>
</file>